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4C" w:rsidRPr="008B1C4C" w:rsidRDefault="008B1C4C" w:rsidP="008B1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B1C4C">
        <w:rPr>
          <w:b/>
          <w:color w:val="C00000"/>
          <w:sz w:val="28"/>
          <w:szCs w:val="28"/>
        </w:rPr>
        <w:t xml:space="preserve">02-435 </w:t>
      </w:r>
      <w:r w:rsidRPr="008B1C4C">
        <w:rPr>
          <w:b/>
          <w:sz w:val="28"/>
          <w:szCs w:val="28"/>
        </w:rPr>
        <w:t xml:space="preserve">АМО-3 4х2 </w:t>
      </w:r>
      <w:proofErr w:type="spellStart"/>
      <w:r w:rsidRPr="008B1C4C">
        <w:rPr>
          <w:b/>
          <w:sz w:val="28"/>
          <w:szCs w:val="28"/>
        </w:rPr>
        <w:t>среднетоннажный</w:t>
      </w:r>
      <w:proofErr w:type="spellEnd"/>
      <w:r w:rsidRPr="008B1C4C">
        <w:rPr>
          <w:b/>
          <w:sz w:val="28"/>
          <w:szCs w:val="28"/>
        </w:rPr>
        <w:t xml:space="preserve"> бортовой грузовик </w:t>
      </w:r>
      <w:proofErr w:type="spellStart"/>
      <w:r w:rsidRPr="008B1C4C">
        <w:rPr>
          <w:b/>
          <w:sz w:val="28"/>
          <w:szCs w:val="28"/>
        </w:rPr>
        <w:t>гп</w:t>
      </w:r>
      <w:proofErr w:type="spellEnd"/>
      <w:r w:rsidRPr="008B1C4C">
        <w:rPr>
          <w:b/>
          <w:sz w:val="28"/>
          <w:szCs w:val="28"/>
        </w:rPr>
        <w:t xml:space="preserve"> 2.5 </w:t>
      </w:r>
      <w:proofErr w:type="spellStart"/>
      <w:r w:rsidRPr="008B1C4C">
        <w:rPr>
          <w:b/>
          <w:sz w:val="28"/>
          <w:szCs w:val="28"/>
        </w:rPr>
        <w:t>тн</w:t>
      </w:r>
      <w:proofErr w:type="spellEnd"/>
      <w:r w:rsidRPr="008B1C4C">
        <w:rPr>
          <w:b/>
          <w:sz w:val="28"/>
          <w:szCs w:val="28"/>
        </w:rPr>
        <w:t xml:space="preserve">, мест 2, снаряжённый вес 2.84 </w:t>
      </w:r>
      <w:proofErr w:type="spellStart"/>
      <w:r w:rsidRPr="008B1C4C">
        <w:rPr>
          <w:b/>
          <w:sz w:val="28"/>
          <w:szCs w:val="28"/>
        </w:rPr>
        <w:t>тн</w:t>
      </w:r>
      <w:proofErr w:type="spellEnd"/>
      <w:r w:rsidRPr="008B1C4C">
        <w:rPr>
          <w:b/>
          <w:sz w:val="28"/>
          <w:szCs w:val="28"/>
        </w:rPr>
        <w:t xml:space="preserve">, АМО-3 60 </w:t>
      </w:r>
      <w:proofErr w:type="spellStart"/>
      <w:r w:rsidRPr="008B1C4C">
        <w:rPr>
          <w:b/>
          <w:sz w:val="28"/>
          <w:szCs w:val="28"/>
        </w:rPr>
        <w:t>лс</w:t>
      </w:r>
      <w:proofErr w:type="spellEnd"/>
      <w:r w:rsidRPr="008B1C4C">
        <w:rPr>
          <w:b/>
          <w:sz w:val="28"/>
          <w:szCs w:val="28"/>
        </w:rPr>
        <w:t>, 60 км/час, примерно 340</w:t>
      </w:r>
      <w:r w:rsidR="00E42986">
        <w:rPr>
          <w:b/>
          <w:sz w:val="28"/>
          <w:szCs w:val="28"/>
        </w:rPr>
        <w:t>00 экз., г. Москва 1931-33 г.</w:t>
      </w:r>
    </w:p>
    <w:p w:rsidR="008B1C4C" w:rsidRDefault="00E42986" w:rsidP="008B1C4C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E2BED" wp14:editId="0E27CABD">
            <wp:simplePos x="0" y="0"/>
            <wp:positionH relativeFrom="margin">
              <wp:posOffset>476250</wp:posOffset>
            </wp:positionH>
            <wp:positionV relativeFrom="margin">
              <wp:posOffset>662305</wp:posOffset>
            </wp:positionV>
            <wp:extent cx="5405755" cy="310896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986" w:rsidRDefault="008B1C4C" w:rsidP="008B1C4C">
      <w:pPr>
        <w:pStyle w:val="a3"/>
        <w:spacing w:before="0" w:beforeAutospacing="0" w:after="0" w:afterAutospacing="0"/>
      </w:pPr>
      <w:r>
        <w:t xml:space="preserve"> </w:t>
      </w: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E42986" w:rsidRDefault="00E42986" w:rsidP="008B1C4C">
      <w:pPr>
        <w:pStyle w:val="a3"/>
        <w:spacing w:before="0" w:beforeAutospacing="0" w:after="0" w:afterAutospacing="0"/>
      </w:pPr>
    </w:p>
    <w:p w:rsidR="000E5CF3" w:rsidRDefault="003F18B2" w:rsidP="008B1C4C">
      <w:pPr>
        <w:pStyle w:val="a3"/>
        <w:spacing w:before="0" w:beforeAutospacing="0" w:after="0" w:afterAutospacing="0"/>
      </w:pPr>
      <w:r>
        <w:t xml:space="preserve"> </w:t>
      </w:r>
      <w:bookmarkStart w:id="0" w:name="_GoBack"/>
      <w:bookmarkEnd w:id="0"/>
      <w:r w:rsidR="000E5CF3">
        <w:t xml:space="preserve">Вскоре после освоения выпуска АМО-2 на заводе Автомобильного Московского Общества "АМО"  обозначилась тенденция к отказу от импортной зависимости. </w:t>
      </w:r>
      <w:proofErr w:type="gramStart"/>
      <w:r w:rsidR="000E5CF3">
        <w:t>Работами по освоению собственного изготовления всех узлов и агрегатов и постепенного отказа от их импорта руководил директор И. А. Лихачев. 1 октября 1931 года вместе с окончанием реконструкции завод АМО был переименован в 1-й Московский автозавод имени Сталина «</w:t>
      </w:r>
      <w:proofErr w:type="spellStart"/>
      <w:r w:rsidR="000E5CF3">
        <w:t>ЗиС</w:t>
      </w:r>
      <w:proofErr w:type="spellEnd"/>
      <w:r w:rsidR="000E5CF3">
        <w:t xml:space="preserve">», а в ночь с 20 на 21 октября был собран первый </w:t>
      </w:r>
      <w:proofErr w:type="spellStart"/>
      <w:r w:rsidR="000E5CF3">
        <w:t>среднетонажный</w:t>
      </w:r>
      <w:proofErr w:type="spellEnd"/>
      <w:r w:rsidR="000E5CF3">
        <w:t xml:space="preserve"> грузовой автомобиль «АМО-3». 25 октября из ворот завода вышла</w:t>
      </w:r>
      <w:proofErr w:type="gramEnd"/>
      <w:r w:rsidR="000E5CF3">
        <w:t xml:space="preserve"> первая партия из 27 машин АМО-3.</w:t>
      </w:r>
    </w:p>
    <w:p w:rsidR="00814210" w:rsidRDefault="000E5CF3" w:rsidP="008B1C4C">
      <w:pPr>
        <w:pStyle w:val="a3"/>
        <w:spacing w:before="0" w:beforeAutospacing="0" w:after="0" w:afterAutospacing="0"/>
      </w:pPr>
      <w:r>
        <w:t xml:space="preserve"> </w:t>
      </w:r>
      <w:r w:rsidR="00814210">
        <w:t xml:space="preserve">Несмотря на то, что за основу АМО-3 был взят американский грузовик, по сравнению с ним новая машина имела ряд отличий. </w:t>
      </w:r>
      <w:r>
        <w:t xml:space="preserve">Главное отличие «АМО-3» от своего предшественника заключалось в том, что его собирали в основном из </w:t>
      </w:r>
      <w:proofErr w:type="gramStart"/>
      <w:r>
        <w:t>отечественных</w:t>
      </w:r>
      <w:proofErr w:type="gramEnd"/>
      <w:r>
        <w:t xml:space="preserve"> комплектующих. </w:t>
      </w:r>
      <w:r w:rsidR="00851C05">
        <w:t>С</w:t>
      </w:r>
      <w:r w:rsidR="00814210">
        <w:t>пециально для нее изменили картер заднего моста, чтобы увеличить до 260 мм дорожный просвет под ведущим мостом. Новая оснастка штампов повлияла на форму передних крыльев машины, которые стали более совершенными и красивыми. Устаревшее магнето заменили батарейным зажиганием. Упростили способ крепления передних фар: их начали устанавливать на единую поперечную перекладину, расположенную между передних крыльев, а не на индивидуальные кронштейны, торчащие из лонжеронов рамы.</w:t>
      </w:r>
      <w:r w:rsidR="00F55F1C">
        <w:t xml:space="preserve"> Вес автомобиля незначительно увеличился с 2800 до 2840 кг. А вот кабина еще долгое время оставалась переходного типа, т.е. не полностью закрытой. Хотя завод уже носил имя Сталина, на радиаторе АМО-3 по-прежнему присутствовала эмблема «АМО». Фирменный знак вместо простых вертикально расположенных букв стал овальной формы, где на фоне пятиконечной звезды и символической шестеренки красовалась надпись «новый АМО», а под ней аббревиатура «СССР», причем каждая последующая буква располагалась по принципу матрешки, внутри предыдущей.</w:t>
      </w:r>
    </w:p>
    <w:p w:rsidR="00F5311D" w:rsidRDefault="00814210" w:rsidP="008B1C4C">
      <w:pPr>
        <w:pStyle w:val="a3"/>
        <w:spacing w:before="0" w:beforeAutospacing="0" w:after="0" w:afterAutospacing="0"/>
      </w:pPr>
      <w:r>
        <w:t xml:space="preserve">Большим достижением автозаводцев можно считать освоение в производстве шестицилиндрового рядного двигателя, созданного на основе американского мотора марки </w:t>
      </w:r>
      <w:proofErr w:type="spellStart"/>
      <w:r>
        <w:t>Hercules</w:t>
      </w:r>
      <w:proofErr w:type="spellEnd"/>
      <w:r>
        <w:t xml:space="preserve"> WXB, — такой двигатель устанавливался на </w:t>
      </w:r>
      <w:hyperlink r:id="rId6" w:history="1">
        <w:proofErr w:type="spellStart"/>
        <w:r w:rsidRPr="001B623C">
          <w:t>Autocar</w:t>
        </w:r>
        <w:proofErr w:type="spellEnd"/>
        <w:r w:rsidRPr="001B623C">
          <w:t xml:space="preserve"> (АМО-2)</w:t>
        </w:r>
      </w:hyperlink>
      <w:r>
        <w:t>. При этом все размеры двигателя пришлось перевести из дюймов в миллиметры. Определенные сложности на начальном этапе изготовления АМО-З у кузовщиков вызывала кабина — она выпускалась без опускных стекол в дверях. Вместо них оконные проемы в непогоду затягивались брезентовыми филенками с целлулоидными стеклами.</w:t>
      </w:r>
      <w:r w:rsidR="00851C05">
        <w:t xml:space="preserve"> </w:t>
      </w:r>
    </w:p>
    <w:p w:rsidR="00851C05" w:rsidRDefault="00851C05" w:rsidP="008B1C4C">
      <w:pPr>
        <w:pStyle w:val="a3"/>
        <w:spacing w:before="0" w:beforeAutospacing="0" w:after="0" w:afterAutospacing="0"/>
      </w:pPr>
      <w:r>
        <w:t xml:space="preserve"> В 1932 году на базе грузовика АМО-3 были изготовлены несколько опытных образцов седельных </w:t>
      </w:r>
      <w:proofErr w:type="gramStart"/>
      <w:r>
        <w:t>тягачей</w:t>
      </w:r>
      <w:proofErr w:type="gramEnd"/>
      <w:r>
        <w:t xml:space="preserve"> которые получили название АМО-7, по сравнению с АМО-3 х базу укоротили до 2929 миллиметров. Эти тягачи в серийное производство не пошли.</w:t>
      </w:r>
    </w:p>
    <w:p w:rsidR="00814210" w:rsidRDefault="00814210" w:rsidP="008B1C4C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FA0C4F" w:rsidRPr="00FA0C4F">
        <w:t xml:space="preserve">Грузовые автомобили АМО-2 и АМО-3 успешно эксплуатировались в 30-х, 40-х и даже 50-х годах прошлого века в самых разных уголках СССР. </w:t>
      </w:r>
      <w:r w:rsidR="00FA0C4F">
        <w:t xml:space="preserve">Выпуск автомобилей АМО-3 прекратили в 1933 году. </w:t>
      </w:r>
      <w:r>
        <w:t xml:space="preserve">Всего было изготовлено </w:t>
      </w:r>
      <w:r w:rsidR="001309CD">
        <w:t>примерно 34000</w:t>
      </w:r>
      <w:r>
        <w:t xml:space="preserve"> экземпляров АМО-3.</w:t>
      </w:r>
    </w:p>
    <w:p w:rsidR="001B623C" w:rsidRDefault="001B623C" w:rsidP="008B1C4C">
      <w:pPr>
        <w:pStyle w:val="a3"/>
        <w:spacing w:before="0" w:beforeAutospacing="0" w:after="0" w:afterAutospacing="0"/>
      </w:pPr>
      <w:r w:rsidRPr="001B623C">
        <w:t>АМО-3 отличался относительно небольшой грузоподъемностью (2500 кг) при избыточной собственной массе (2840 кг). Но ему явно не хватало мощности и ресурса двигателя. Поэтому вскоре встал вопрос о его коренной модернизации — для более эффе</w:t>
      </w:r>
      <w:r>
        <w:t xml:space="preserve">ктивной эксплуатации. </w:t>
      </w:r>
      <w:proofErr w:type="gramStart"/>
      <w:r>
        <w:t xml:space="preserve">В итоге </w:t>
      </w:r>
      <w:r w:rsidR="00FA0C4F">
        <w:t xml:space="preserve">его приемник </w:t>
      </w:r>
      <w:r w:rsidR="00F55F1C">
        <w:t>АМО-5</w:t>
      </w:r>
      <w:r w:rsidR="00526E81">
        <w:t>, впоследствии он получил имя Зи</w:t>
      </w:r>
      <w:r w:rsidR="00F55F1C">
        <w:t>С-5, име</w:t>
      </w:r>
      <w:r w:rsidRPr="001B623C">
        <w:t>л обновленный двигатель увеличенного объема (5,55 л вместо 4,88 л) и, соответственно, большей мощности (73 л.</w:t>
      </w:r>
      <w:r w:rsidR="00526E81">
        <w:t xml:space="preserve"> </w:t>
      </w:r>
      <w:r w:rsidRPr="001B623C">
        <w:t>с. вместо 63 л.</w:t>
      </w:r>
      <w:r w:rsidR="00526E81">
        <w:t xml:space="preserve"> </w:t>
      </w:r>
      <w:r w:rsidRPr="001B623C">
        <w:t>с.), полностью переработанную коробку передач, одинарную карданную передачу (вместо прежней двойной с промежуточной опорой), механические тормоза (взамен прежней капризной гидравл</w:t>
      </w:r>
      <w:r>
        <w:t>ической системы).</w:t>
      </w:r>
      <w:proofErr w:type="gramEnd"/>
      <w:r>
        <w:t xml:space="preserve"> </w:t>
      </w:r>
      <w:r w:rsidR="00772472">
        <w:t>Г</w:t>
      </w:r>
      <w:r w:rsidR="00772472" w:rsidRPr="001B623C">
        <w:t>рузоподъемность</w:t>
      </w:r>
      <w:r w:rsidR="00772472">
        <w:t xml:space="preserve"> довели до 3 </w:t>
      </w:r>
      <w:proofErr w:type="spellStart"/>
      <w:r w:rsidR="00772472">
        <w:t>тн</w:t>
      </w:r>
      <w:proofErr w:type="spellEnd"/>
      <w:r w:rsidR="00772472">
        <w:t xml:space="preserve">, а скорость возросла до 60 км/час. </w:t>
      </w:r>
      <w:r w:rsidR="00526E81">
        <w:t xml:space="preserve">Грузовик стал на 9,5 см шире (с 2140 до 2235 мм) и на 10 см ниже (с 2260 до 2160 мм), а его масса возросла до 3100 кг. </w:t>
      </w:r>
      <w:r>
        <w:t>Кроме того, Зи</w:t>
      </w:r>
      <w:r w:rsidRPr="001B623C">
        <w:t>С-5 отличался от предшественника конструкцией радиатора, полностью закрытой кабиной водителя и новым щитком приборов.</w:t>
      </w:r>
    </w:p>
    <w:p w:rsidR="00D80C71" w:rsidRPr="00E42986" w:rsidRDefault="00D80C71" w:rsidP="008B1C4C">
      <w:pPr>
        <w:pStyle w:val="a3"/>
        <w:spacing w:before="0" w:beforeAutospacing="0" w:after="0" w:afterAutospacing="0"/>
        <w:rPr>
          <w:b/>
        </w:rPr>
      </w:pPr>
      <w:r w:rsidRPr="00E42986">
        <w:rPr>
          <w:b/>
        </w:rPr>
        <w:t>Модификации:</w:t>
      </w:r>
    </w:p>
    <w:p w:rsidR="00D80C71" w:rsidRDefault="00D80C71" w:rsidP="008B1C4C">
      <w:pPr>
        <w:pStyle w:val="a3"/>
        <w:spacing w:before="0" w:beforeAutospacing="0" w:after="0" w:afterAutospacing="0"/>
      </w:pPr>
      <w:r>
        <w:t xml:space="preserve">    АМО-4 — Специальное шасси с увеличенной базой до 4420 миллиметров для постройки автобусов и пожарных машин.</w:t>
      </w:r>
    </w:p>
    <w:p w:rsidR="00D80C71" w:rsidRDefault="00D80C71" w:rsidP="008B1C4C">
      <w:pPr>
        <w:pStyle w:val="a3"/>
        <w:spacing w:before="0" w:beforeAutospacing="0" w:after="0" w:afterAutospacing="0"/>
      </w:pPr>
      <w:r>
        <w:t xml:space="preserve">    АМО-5 — </w:t>
      </w:r>
      <w:proofErr w:type="spellStart"/>
      <w:r>
        <w:t>Предсерийный</w:t>
      </w:r>
      <w:proofErr w:type="spellEnd"/>
      <w:r>
        <w:t xml:space="preserve"> прототип будущего </w:t>
      </w:r>
      <w:r w:rsidR="00E42986">
        <w:t>ЗиС</w:t>
      </w:r>
      <w:r>
        <w:t>-5 с двигателем увеличенного объема до 5,55 литров и мощностью 73 лошадиные силы</w:t>
      </w:r>
    </w:p>
    <w:p w:rsidR="00D80C71" w:rsidRDefault="00D80C71" w:rsidP="008B1C4C">
      <w:pPr>
        <w:pStyle w:val="a3"/>
        <w:spacing w:before="0" w:beforeAutospacing="0" w:after="0" w:afterAutospacing="0"/>
      </w:pPr>
      <w:r>
        <w:t xml:space="preserve">    АМО-6 — Трёхосная модификация, </w:t>
      </w:r>
      <w:proofErr w:type="spellStart"/>
      <w:r>
        <w:t>предсерийный</w:t>
      </w:r>
      <w:proofErr w:type="spellEnd"/>
      <w:r>
        <w:t xml:space="preserve"> прототип будущего </w:t>
      </w:r>
      <w:r w:rsidR="00E42986">
        <w:t>ЗиС</w:t>
      </w:r>
      <w:r>
        <w:t>-6</w:t>
      </w:r>
    </w:p>
    <w:p w:rsidR="00D80C71" w:rsidRDefault="00D80C71" w:rsidP="008B1C4C">
      <w:pPr>
        <w:pStyle w:val="a3"/>
        <w:spacing w:before="0" w:beforeAutospacing="0" w:after="0" w:afterAutospacing="0"/>
      </w:pPr>
      <w:r>
        <w:t xml:space="preserve">    АМО-7 — седельный тягач на базе АМО-3 с укороченной до 2920 мм базой. Оснащался опытным дизельным двигателем НАТИ-М-12 мощностью 70 лошадиных сил.</w:t>
      </w:r>
    </w:p>
    <w:p w:rsidR="00D80C71" w:rsidRDefault="00D80C71" w:rsidP="008B1C4C">
      <w:pPr>
        <w:pStyle w:val="a3"/>
        <w:spacing w:before="0" w:beforeAutospacing="0" w:after="0" w:afterAutospacing="0"/>
      </w:pPr>
      <w:r>
        <w:t xml:space="preserve">    </w:t>
      </w:r>
      <w:proofErr w:type="gramStart"/>
      <w:r>
        <w:t>Газогенераторный</w:t>
      </w:r>
      <w:proofErr w:type="gramEnd"/>
      <w:r>
        <w:t xml:space="preserve"> АМО-3 — Разработанная в 1932 году по проекту профессора Ветчинкина Н.</w:t>
      </w:r>
      <w:r w:rsidR="008B1C4C">
        <w:t xml:space="preserve"> </w:t>
      </w:r>
      <w:r>
        <w:t>С. модификация автомобиля, особенностью которой являлась работа на дровах.</w:t>
      </w:r>
    </w:p>
    <w:p w:rsidR="008B1C4C" w:rsidRDefault="008B1C4C" w:rsidP="008B1C4C">
      <w:pPr>
        <w:pStyle w:val="a3"/>
        <w:spacing w:before="0" w:beforeAutospacing="0" w:after="0" w:afterAutospacing="0"/>
      </w:pPr>
    </w:p>
    <w:p w:rsidR="00D80C71" w:rsidRPr="00D80C71" w:rsidRDefault="00D80C71" w:rsidP="008B1C4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характеристики</w:t>
      </w:r>
    </w:p>
    <w:tbl>
      <w:tblPr>
        <w:tblStyle w:val="a5"/>
        <w:tblW w:w="8601" w:type="dxa"/>
        <w:tblInd w:w="534" w:type="dxa"/>
        <w:tblLook w:val="04A0" w:firstRow="1" w:lastRow="0" w:firstColumn="1" w:lastColumn="0" w:noHBand="0" w:noVBand="1"/>
        <w:tblDescription w:val="Технические характеристики автомобиля АМО-3"/>
      </w:tblPr>
      <w:tblGrid>
        <w:gridCol w:w="3715"/>
        <w:gridCol w:w="4886"/>
      </w:tblGrid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0C71" w:rsidRPr="00D80C71" w:rsidTr="00D80C71">
        <w:trPr>
          <w:trHeight w:val="275"/>
        </w:trPr>
        <w:tc>
          <w:tcPr>
            <w:tcW w:w="0" w:type="auto"/>
            <w:gridSpan w:val="2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D80C71" w:rsidRPr="00D80C71" w:rsidTr="00D80C71">
        <w:trPr>
          <w:trHeight w:val="275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gridSpan w:val="2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АМО-3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0C71" w:rsidRPr="00D80C71" w:rsidTr="00D80C71">
        <w:trPr>
          <w:trHeight w:val="275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gridSpan w:val="2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80C71" w:rsidRPr="00D80C71" w:rsidTr="00D80C71">
        <w:trPr>
          <w:trHeight w:val="288"/>
        </w:trPr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80C71" w:rsidRPr="00D80C71" w:rsidRDefault="00D80C71" w:rsidP="008B1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8B1C4C" w:rsidRDefault="008B1C4C" w:rsidP="008B1C4C">
      <w:pPr>
        <w:pStyle w:val="a3"/>
        <w:spacing w:before="0" w:beforeAutospacing="0" w:after="0" w:afterAutospacing="0"/>
      </w:pPr>
    </w:p>
    <w:p w:rsidR="000F3D03" w:rsidRDefault="000F3D03" w:rsidP="008B1C4C">
      <w:pPr>
        <w:pStyle w:val="a3"/>
        <w:spacing w:before="0" w:beforeAutospacing="0" w:after="0" w:afterAutospacing="0"/>
      </w:pPr>
      <w:r w:rsidRPr="00D80C71">
        <w:t>Двигатель</w:t>
      </w:r>
      <w:r>
        <w:t>:</w:t>
      </w:r>
    </w:p>
    <w:p w:rsidR="00772472" w:rsidRDefault="000F3D03" w:rsidP="008B1C4C">
      <w:pPr>
        <w:pStyle w:val="a3"/>
        <w:spacing w:before="0" w:beforeAutospacing="0" w:after="0" w:afterAutospacing="0"/>
      </w:pPr>
      <w:r>
        <w:t>Производитель: Московский автомобильный завод АМО</w:t>
      </w:r>
      <w:r>
        <w:br/>
        <w:t xml:space="preserve">Марка: АМО-3 (копия </w:t>
      </w:r>
      <w:proofErr w:type="spellStart"/>
      <w:r>
        <w:t>Hercules</w:t>
      </w:r>
      <w:proofErr w:type="spellEnd"/>
      <w:r>
        <w:t>-WXB)</w:t>
      </w:r>
      <w:r>
        <w:br/>
        <w:t>Тип: Бензиновый</w:t>
      </w:r>
      <w:r>
        <w:br/>
        <w:t>Объём: 4 882 см</w:t>
      </w:r>
      <w:r>
        <w:rPr>
          <w:vertAlign w:val="superscript"/>
        </w:rPr>
        <w:t>3</w:t>
      </w:r>
      <w:r>
        <w:br/>
        <w:t xml:space="preserve">Максимальная мощность: 66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 xml:space="preserve">., при 2400 </w:t>
      </w:r>
      <w:proofErr w:type="gramStart"/>
      <w:r>
        <w:t>об</w:t>
      </w:r>
      <w:proofErr w:type="gramEnd"/>
      <w:r>
        <w:t>/мин</w:t>
      </w:r>
      <w:r>
        <w:br/>
      </w:r>
      <w:r>
        <w:lastRenderedPageBreak/>
        <w:t xml:space="preserve">Максимальный крутящий момент: 245 </w:t>
      </w:r>
      <w:proofErr w:type="spellStart"/>
      <w:r>
        <w:t>Н·м</w:t>
      </w:r>
      <w:proofErr w:type="spellEnd"/>
      <w:r>
        <w:br/>
        <w:t>Конфигурация: рядный, 6-цилиндр.</w:t>
      </w:r>
      <w:r>
        <w:br/>
        <w:t>Цилиндров: 6, Клапанов: 12</w:t>
      </w:r>
      <w:r>
        <w:br/>
        <w:t>Диаметр цилиндра: 95,25 мм</w:t>
      </w:r>
      <w:r>
        <w:br/>
        <w:t>Ход поршня: 114,3 мм</w:t>
      </w:r>
      <w:r>
        <w:br/>
        <w:t>Степень сжатия: 4,55</w:t>
      </w:r>
      <w:r>
        <w:br/>
        <w:t xml:space="preserve">Система питания: карбюратор </w:t>
      </w:r>
      <w:proofErr w:type="spellStart"/>
      <w:r>
        <w:t>Zenith</w:t>
      </w:r>
      <w:proofErr w:type="spellEnd"/>
      <w:r>
        <w:br/>
        <w:t>Охлаждение: жидкостное</w:t>
      </w:r>
      <w:r>
        <w:br/>
        <w:t>Материал блока цилиндров: чугун</w:t>
      </w:r>
      <w:r>
        <w:br/>
      </w:r>
      <w:proofErr w:type="spellStart"/>
      <w:r>
        <w:t>Тактность</w:t>
      </w:r>
      <w:proofErr w:type="spellEnd"/>
      <w:r>
        <w:t xml:space="preserve"> (число тактов): 4</w:t>
      </w:r>
      <w:r>
        <w:br/>
        <w:t>Порядок работы цилиндров: 1-5-3-6-2-4</w:t>
      </w:r>
      <w:r>
        <w:br/>
        <w:t>Рекомендованное топливо: А-66</w:t>
      </w:r>
    </w:p>
    <w:p w:rsidR="000E5ABB" w:rsidRDefault="000E5ABB" w:rsidP="008B1C4C"/>
    <w:sectPr w:rsidR="000E5ABB" w:rsidSect="008B1C4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4"/>
    <w:rsid w:val="000E5ABB"/>
    <w:rsid w:val="000E5CF3"/>
    <w:rsid w:val="000F3D03"/>
    <w:rsid w:val="001309CD"/>
    <w:rsid w:val="001B623C"/>
    <w:rsid w:val="003F18B2"/>
    <w:rsid w:val="004C3F84"/>
    <w:rsid w:val="0052150E"/>
    <w:rsid w:val="00526E81"/>
    <w:rsid w:val="00772472"/>
    <w:rsid w:val="00814210"/>
    <w:rsid w:val="00851C05"/>
    <w:rsid w:val="008B1C4C"/>
    <w:rsid w:val="00D80C71"/>
    <w:rsid w:val="00E42986"/>
    <w:rsid w:val="00F5311D"/>
    <w:rsid w:val="00F55F1C"/>
    <w:rsid w:val="00F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2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0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D80C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2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2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0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D80C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2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ucksplanet.com/ru/catalog/model.php?id=27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2019-06-12T11:20:00Z</dcterms:created>
  <dcterms:modified xsi:type="dcterms:W3CDTF">2019-09-09T14:12:00Z</dcterms:modified>
</cp:coreProperties>
</file>