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FDB" w:rsidRPr="00C20FDB" w:rsidRDefault="00645018" w:rsidP="00C20FD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03-36</w:t>
      </w:r>
      <w:bookmarkStart w:id="0" w:name="_GoBack"/>
      <w:bookmarkEnd w:id="0"/>
      <w:r w:rsidR="00C20FDB" w:rsidRPr="00C20F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ВАЗ-2111 4х2 5-дверный </w:t>
      </w:r>
      <w:proofErr w:type="spellStart"/>
      <w:r w:rsidR="00C20FDB" w:rsidRPr="00C20F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переднеприводный</w:t>
      </w:r>
      <w:proofErr w:type="spellEnd"/>
      <w:r w:rsidR="00C20FDB" w:rsidRPr="00C20F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универсал», мест 5, прицеп до 1 </w:t>
      </w:r>
      <w:proofErr w:type="spellStart"/>
      <w:r w:rsidR="00C20FDB" w:rsidRPr="00C20F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="00C20FDB" w:rsidRPr="00C20F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багажник 0.43 м3, снаряжённый вес 1.06 </w:t>
      </w:r>
      <w:proofErr w:type="spellStart"/>
      <w:r w:rsidR="00C20FDB" w:rsidRPr="00C20F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="00C20FDB" w:rsidRPr="00C20F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полный 1.55 </w:t>
      </w:r>
      <w:proofErr w:type="spellStart"/>
      <w:r w:rsidR="00C20FDB" w:rsidRPr="00C20F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="00C20FDB" w:rsidRPr="00C20F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ВАЗ 72-90 </w:t>
      </w:r>
      <w:proofErr w:type="spellStart"/>
      <w:r w:rsidR="00C20FDB" w:rsidRPr="00C20F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лс</w:t>
      </w:r>
      <w:proofErr w:type="spellEnd"/>
      <w:r w:rsidR="00C20FDB" w:rsidRPr="00C20F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165/175 км/час, г. Тольятти, Ижевск 1998-2009 г.</w:t>
      </w:r>
    </w:p>
    <w:p w:rsidR="00C20FDB" w:rsidRDefault="00B1585E" w:rsidP="001222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69D0581" wp14:editId="70E8E360">
            <wp:simplePos x="0" y="0"/>
            <wp:positionH relativeFrom="margin">
              <wp:posOffset>323850</wp:posOffset>
            </wp:positionH>
            <wp:positionV relativeFrom="margin">
              <wp:posOffset>733425</wp:posOffset>
            </wp:positionV>
            <wp:extent cx="5854700" cy="3554095"/>
            <wp:effectExtent l="0" t="0" r="0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6205" w:rsidRDefault="002971E0" w:rsidP="001222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971E0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наиболее популярных автомобилей отечественного производства с кузовом</w:t>
      </w:r>
      <w:r w:rsidR="002D52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типа «универсал» можно назвать универсал на базе десятки </w:t>
      </w:r>
      <w:r w:rsidR="00122274">
        <w:rPr>
          <w:rFonts w:ascii="Times New Roman" w:eastAsia="Times New Roman" w:hAnsi="Times New Roman" w:cs="Times New Roman"/>
          <w:sz w:val="24"/>
          <w:szCs w:val="24"/>
          <w:lang w:eastAsia="ru-RU"/>
        </w:rPr>
        <w:t>ВАЗ-</w:t>
      </w:r>
      <w:r w:rsidRPr="002971E0">
        <w:rPr>
          <w:rFonts w:ascii="Times New Roman" w:eastAsia="Times New Roman" w:hAnsi="Times New Roman" w:cs="Times New Roman"/>
          <w:sz w:val="24"/>
          <w:szCs w:val="24"/>
          <w:lang w:eastAsia="ru-RU"/>
        </w:rPr>
        <w:t>2111 — пятиместный семейный автомобиль, который отлично подойдет не только для поездок по городу, но также и для путешествий в более экстремальных условиях.</w:t>
      </w:r>
      <w:r w:rsidR="006B09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E6205" w:rsidRDefault="00CE6205" w:rsidP="001222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6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Разработкой нового семейного автомобиля ВАЗ-2111 с кузовом типа универсал специалисты Волжского автомобильного завода занялись еще в 1985 году, параллельно с </w:t>
      </w:r>
      <w:proofErr w:type="spellStart"/>
      <w:r w:rsidRPr="00CE620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переднеприводным</w:t>
      </w:r>
      <w:proofErr w:type="spellEnd"/>
      <w:r w:rsidRPr="00CE6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седаном ВАЗ-2110. Как и полагается, первые прототипы и деревянные макеты были далеки от серийного автомобиля, что и естественно. Универсал на базе «Десятки» был построен в нескольких деревянных и даже пластилиновых макетах с различными формами задка.</w:t>
      </w:r>
    </w:p>
    <w:p w:rsidR="00CE6205" w:rsidRDefault="00925AFE" w:rsidP="001222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аналогии с автомобилем ВАЗ-2110, при разработке нового универсала ВАЗ-2111 каждое новое развитие прототипа именовали сериями. Эти так называемые серии выходили с шагом в одну сотню от 100 (сотой) и далее (200, 300, 400). Самый первый прототип ВАЗ-2111 сотой серии вышел в 1986 году. Именно на этом макете подбирали различные варианты оформления задней части автомобиля, кроме того на прототипах сотой серии вместо опускных стекол присутствовали так называемые форточки-</w:t>
      </w:r>
      <w:proofErr w:type="spellStart"/>
      <w:r w:rsidRPr="00925AF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стограммовки</w:t>
      </w:r>
      <w:proofErr w:type="spellEnd"/>
      <w:r w:rsidRPr="00925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рядом с которыми находились встроенные в стекла ручки дверей.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F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смену 100-й серии в 1989 году пришла серия 200. Автомобили ВАЗ-2111 серии 200 получили люк на крыше, однако позднее от него отказались, вслед за люком отказались и от форточек-</w:t>
      </w:r>
      <w:proofErr w:type="spellStart"/>
      <w:r w:rsidRPr="00925AF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стограммовок</w:t>
      </w:r>
      <w:proofErr w:type="spellEnd"/>
      <w:r w:rsidRPr="00925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пользу опускных стекол, точно таких же какими комплектовали серийные автомобили. Двухсотая серия автомобиля ВАЗ-2111 насчитывала 11 автомобилей, которые прошли все испытания необходимые по техническому заданию.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5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Последний </w:t>
      </w:r>
      <w:proofErr w:type="spellStart"/>
      <w:r w:rsidRPr="00925AF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предсерийный</w:t>
      </w:r>
      <w:proofErr w:type="spellEnd"/>
      <w:r w:rsidRPr="00925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прототип автомобиля ВАЗ-2111 получивший индекс 500 был выпущен в 1995 году. Автомобили ВАЗ-2111 500-й серии были выпущены всего двух экземплярах и в 1998 году практически без изменений были поставлены на конвейер для серийного производства.</w:t>
      </w:r>
    </w:p>
    <w:p w:rsidR="002971E0" w:rsidRPr="002971E0" w:rsidRDefault="00CE6205" w:rsidP="001222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22274">
        <w:rPr>
          <w:rFonts w:ascii="Times New Roman" w:eastAsia="Times New Roman" w:hAnsi="Times New Roman" w:cs="Times New Roman"/>
          <w:sz w:val="24"/>
          <w:szCs w:val="24"/>
          <w:lang w:eastAsia="ru-RU"/>
        </w:rPr>
        <w:t>ВАЗ-</w:t>
      </w:r>
      <w:r w:rsidR="006B0949" w:rsidRPr="006B0949">
        <w:rPr>
          <w:rFonts w:ascii="Times New Roman" w:eastAsia="Times New Roman" w:hAnsi="Times New Roman" w:cs="Times New Roman"/>
          <w:sz w:val="24"/>
          <w:szCs w:val="24"/>
          <w:lang w:eastAsia="ru-RU"/>
        </w:rPr>
        <w:t>2111 начал выпускатьс</w:t>
      </w:r>
      <w:r w:rsidR="00F0293A">
        <w:rPr>
          <w:rFonts w:ascii="Times New Roman" w:eastAsia="Times New Roman" w:hAnsi="Times New Roman" w:cs="Times New Roman"/>
          <w:sz w:val="24"/>
          <w:szCs w:val="24"/>
          <w:lang w:eastAsia="ru-RU"/>
        </w:rPr>
        <w:t>я в 1998 году на заводе Авто</w:t>
      </w:r>
      <w:r w:rsidR="00122274">
        <w:rPr>
          <w:rFonts w:ascii="Times New Roman" w:eastAsia="Times New Roman" w:hAnsi="Times New Roman" w:cs="Times New Roman"/>
          <w:sz w:val="24"/>
          <w:szCs w:val="24"/>
          <w:lang w:eastAsia="ru-RU"/>
        </w:rPr>
        <w:t>ВАЗ-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Тольятти, а позже в</w:t>
      </w:r>
      <w:r w:rsidRPr="00CE6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Ижевске</w:t>
      </w:r>
      <w:r w:rsidR="00F029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B0949" w:rsidRPr="006B09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0A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</w:t>
      </w:r>
      <w:r w:rsidR="00BB0AB1" w:rsidRPr="00BB0A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первый </w:t>
      </w:r>
      <w:proofErr w:type="spellStart"/>
      <w:r w:rsidR="00BB0AB1" w:rsidRPr="00BB0AB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переднеприводный</w:t>
      </w:r>
      <w:proofErr w:type="spellEnd"/>
      <w:r w:rsidR="00BB0AB1" w:rsidRPr="00BB0A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вазовский универсал. </w:t>
      </w:r>
      <w:r w:rsidR="00F0293A" w:rsidRPr="00F029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C 2009 года «АвтоВАЗ» прекратил выпуск автомобиля </w:t>
      </w:r>
      <w:r w:rsidR="00122274">
        <w:rPr>
          <w:rFonts w:ascii="Times New Roman" w:eastAsia="Times New Roman" w:hAnsi="Times New Roman" w:cs="Times New Roman"/>
          <w:sz w:val="24"/>
          <w:szCs w:val="24"/>
          <w:lang w:eastAsia="ru-RU"/>
        </w:rPr>
        <w:t>ВАЗ-</w:t>
      </w:r>
      <w:r w:rsidR="00F0293A" w:rsidRPr="00F0293A">
        <w:rPr>
          <w:rFonts w:ascii="Times New Roman" w:eastAsia="Times New Roman" w:hAnsi="Times New Roman" w:cs="Times New Roman"/>
          <w:sz w:val="24"/>
          <w:szCs w:val="24"/>
          <w:lang w:eastAsia="ru-RU"/>
        </w:rPr>
        <w:t>2111 и продал лицензию на его производство украинск</w:t>
      </w:r>
      <w:r w:rsidR="00F029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ому </w:t>
      </w:r>
      <w:r w:rsidR="00F029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автопроизводителю «Богдан».</w:t>
      </w:r>
      <w:r w:rsidR="00F0293A" w:rsidRPr="00F029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Автомобиль производится на заводе в украинском городе Черкассы из </w:t>
      </w:r>
      <w:proofErr w:type="gramStart"/>
      <w:r w:rsidR="00F0293A" w:rsidRPr="00F0293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</w:t>
      </w:r>
      <w:r w:rsidR="00F0293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плектующих</w:t>
      </w:r>
      <w:proofErr w:type="gramEnd"/>
      <w:r w:rsidR="00F0293A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поставлялись</w:t>
      </w:r>
      <w:r w:rsidR="00F0293A" w:rsidRPr="00F029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Тольятти.</w:t>
      </w:r>
      <w:r w:rsidR="002D1A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D1A7B" w:rsidRPr="002D1A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 Лады 111 </w:t>
      </w:r>
      <w:r w:rsidR="002D1A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конвейере ВАЗа </w:t>
      </w:r>
      <w:r w:rsidR="002D1A7B" w:rsidRPr="002D1A7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занял новый универсал Лада Приора.</w:t>
      </w:r>
    </w:p>
    <w:p w:rsidR="002971E0" w:rsidRPr="002971E0" w:rsidRDefault="002971E0" w:rsidP="001222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971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кратко рассмотреть основные технические характеристики </w:t>
      </w:r>
      <w:r w:rsidR="00122274">
        <w:rPr>
          <w:rFonts w:ascii="Times New Roman" w:eastAsia="Times New Roman" w:hAnsi="Times New Roman" w:cs="Times New Roman"/>
          <w:sz w:val="24"/>
          <w:szCs w:val="24"/>
          <w:lang w:eastAsia="ru-RU"/>
        </w:rPr>
        <w:t>ВАЗ-</w:t>
      </w:r>
      <w:r w:rsidRPr="002971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2111, то здесь можно выделить следующие моменты. Рабочий объем </w:t>
      </w:r>
      <w:proofErr w:type="spellStart"/>
      <w:r w:rsidRPr="002971E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инжекторного</w:t>
      </w:r>
      <w:proofErr w:type="spellEnd"/>
      <w:r w:rsidRPr="002971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двигателя составляет 1499 куб. см — для модификации 21110 и 1596 куб. см — для модификаций 21112 и 21114 (указанная модель </w:t>
      </w:r>
      <w:r w:rsidR="00122274">
        <w:rPr>
          <w:rFonts w:ascii="Times New Roman" w:eastAsia="Times New Roman" w:hAnsi="Times New Roman" w:cs="Times New Roman"/>
          <w:sz w:val="24"/>
          <w:szCs w:val="24"/>
          <w:lang w:eastAsia="ru-RU"/>
        </w:rPr>
        <w:t>ВАЗ-</w:t>
      </w:r>
      <w:r w:rsidRPr="002971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21114 имеет 16-клапанный двигатель, что позволяет ей развивать скорость до 185 км/ч). Расход топлива в городском цикле составляет порядка 10.1 л/100 км (средний расход равен 7.5 л/100 км). Система рулевого управления предусматривает наличие гидроусилителя. Емкость топливного бака всех модификаций </w:t>
      </w:r>
      <w:r w:rsidR="00122274">
        <w:rPr>
          <w:rFonts w:ascii="Times New Roman" w:eastAsia="Times New Roman" w:hAnsi="Times New Roman" w:cs="Times New Roman"/>
          <w:sz w:val="24"/>
          <w:szCs w:val="24"/>
          <w:lang w:eastAsia="ru-RU"/>
        </w:rPr>
        <w:t>ВАЗ-</w:t>
      </w:r>
      <w:r w:rsidRPr="002971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2111 равна 43 литра, как и у </w:t>
      </w:r>
      <w:r w:rsidR="00122274">
        <w:rPr>
          <w:rFonts w:ascii="Times New Roman" w:eastAsia="Times New Roman" w:hAnsi="Times New Roman" w:cs="Times New Roman"/>
          <w:sz w:val="24"/>
          <w:szCs w:val="24"/>
          <w:lang w:eastAsia="ru-RU"/>
        </w:rPr>
        <w:t>ВАЗ-</w:t>
      </w:r>
      <w:r w:rsidRPr="002971E0">
        <w:rPr>
          <w:rFonts w:ascii="Times New Roman" w:eastAsia="Times New Roman" w:hAnsi="Times New Roman" w:cs="Times New Roman"/>
          <w:sz w:val="24"/>
          <w:szCs w:val="24"/>
          <w:lang w:eastAsia="ru-RU"/>
        </w:rPr>
        <w:t>2110.</w:t>
      </w:r>
    </w:p>
    <w:p w:rsidR="002971E0" w:rsidRDefault="002971E0" w:rsidP="001222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0AB1" w:rsidRPr="00BB0A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Возможна буксировка прицепа, оборудованного тормозами массой до 1000 кг. </w:t>
      </w:r>
      <w:r w:rsidRPr="002971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Среди несомненных достоинств </w:t>
      </w:r>
      <w:r w:rsidR="00122274">
        <w:rPr>
          <w:rFonts w:ascii="Times New Roman" w:eastAsia="Times New Roman" w:hAnsi="Times New Roman" w:cs="Times New Roman"/>
          <w:sz w:val="24"/>
          <w:szCs w:val="24"/>
          <w:lang w:eastAsia="ru-RU"/>
        </w:rPr>
        <w:t>ВАЗ-</w:t>
      </w:r>
      <w:r w:rsidRPr="002971E0">
        <w:rPr>
          <w:rFonts w:ascii="Times New Roman" w:eastAsia="Times New Roman" w:hAnsi="Times New Roman" w:cs="Times New Roman"/>
          <w:sz w:val="24"/>
          <w:szCs w:val="24"/>
          <w:lang w:eastAsia="ru-RU"/>
        </w:rPr>
        <w:t>2111 можно назвать необычайно плавный ход автомобиля, большой багажник, а также его высокую устойчивость практически на всех типах покрытий. Модель оборудована мощным обогревателем с автоматической регулировкой температуры, что гарантирует комфортные поездки даже в самые сильные морозы.</w:t>
      </w:r>
    </w:p>
    <w:p w:rsidR="00B849D7" w:rsidRPr="00B849D7" w:rsidRDefault="00B849D7" w:rsidP="001222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Основные м</w:t>
      </w:r>
      <w:r w:rsidRPr="00B849D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одификации:</w:t>
      </w:r>
    </w:p>
    <w:p w:rsidR="00B849D7" w:rsidRPr="00B849D7" w:rsidRDefault="00B849D7" w:rsidP="001222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9D7">
        <w:rPr>
          <w:rFonts w:ascii="Times New Roman" w:eastAsia="Times New Roman" w:hAnsi="Times New Roman" w:cs="Times New Roman"/>
          <w:sz w:val="24"/>
          <w:szCs w:val="24"/>
          <w:lang w:eastAsia="ru-RU"/>
        </w:rPr>
        <w:t>LADA-21111 (ВАЗ-21111) — двигатель рабочим объёмом 1,5л с карбюратором;</w:t>
      </w:r>
    </w:p>
    <w:p w:rsidR="00B849D7" w:rsidRPr="00B849D7" w:rsidRDefault="00B849D7" w:rsidP="001222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9D7">
        <w:rPr>
          <w:rFonts w:ascii="Times New Roman" w:eastAsia="Times New Roman" w:hAnsi="Times New Roman" w:cs="Times New Roman"/>
          <w:sz w:val="24"/>
          <w:szCs w:val="24"/>
          <w:lang w:eastAsia="ru-RU"/>
        </w:rPr>
        <w:t>LADA-21110 (ВАЗ-21110) — 8-клапанный двигатель рабочим объёмом 1,5л с распределенным впрыском топлива;</w:t>
      </w:r>
    </w:p>
    <w:p w:rsidR="00B849D7" w:rsidRPr="00B849D7" w:rsidRDefault="00B849D7" w:rsidP="001222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9D7">
        <w:rPr>
          <w:rFonts w:ascii="Times New Roman" w:eastAsia="Times New Roman" w:hAnsi="Times New Roman" w:cs="Times New Roman"/>
          <w:sz w:val="24"/>
          <w:szCs w:val="24"/>
          <w:lang w:eastAsia="ru-RU"/>
        </w:rPr>
        <w:t>LADA-21113 (ВАЗ-21113) — 16-клапанный двигатель рабочим объёмом 1,5л с распределенным впрыском топлива;</w:t>
      </w:r>
    </w:p>
    <w:p w:rsidR="00B849D7" w:rsidRPr="00B849D7" w:rsidRDefault="00B849D7" w:rsidP="001222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LADA-21112 (ВАЗ-21112) — 8-клапанный 1,6-литровый двигатель 21114 с распределенным впрыском топлива мощностью 80 </w:t>
      </w:r>
      <w:proofErr w:type="spellStart"/>
      <w:r w:rsidRPr="00B849D7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B849D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B849D7">
        <w:rPr>
          <w:rFonts w:ascii="Times New Roman" w:eastAsia="Times New Roman" w:hAnsi="Times New Roman" w:cs="Times New Roman"/>
          <w:sz w:val="24"/>
          <w:szCs w:val="24"/>
          <w:lang w:eastAsia="ru-RU"/>
        </w:rPr>
        <w:t>.;</w:t>
      </w:r>
    </w:p>
    <w:p w:rsidR="00B849D7" w:rsidRPr="00B849D7" w:rsidRDefault="00B849D7" w:rsidP="001222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LADA-21114 (ВАЗ-21114) — 16-клапанный 1,6-литровый двигатель 21124 с распределенным впрыском топлива мощностью 89 </w:t>
      </w:r>
      <w:proofErr w:type="spellStart"/>
      <w:r w:rsidRPr="00B849D7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B849D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B849D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849D7" w:rsidRPr="00B849D7" w:rsidRDefault="00B849D7" w:rsidP="001222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LADA-21116 (ВАЗ-21116-04) — 2,0-литровый двигатель </w:t>
      </w:r>
      <w:proofErr w:type="spellStart"/>
      <w:r w:rsidRPr="00B849D7">
        <w:rPr>
          <w:rFonts w:ascii="Times New Roman" w:eastAsia="Times New Roman" w:hAnsi="Times New Roman" w:cs="Times New Roman"/>
          <w:sz w:val="24"/>
          <w:szCs w:val="24"/>
          <w:lang w:eastAsia="ru-RU"/>
        </w:rPr>
        <w:t>Opel</w:t>
      </w:r>
      <w:proofErr w:type="spellEnd"/>
      <w:r w:rsidRPr="00B84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C20XE мощностью 150 </w:t>
      </w:r>
      <w:proofErr w:type="spellStart"/>
      <w:r w:rsidRPr="00B849D7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B849D7">
        <w:rPr>
          <w:rFonts w:ascii="Times New Roman" w:eastAsia="Times New Roman" w:hAnsi="Times New Roman" w:cs="Times New Roman"/>
          <w:sz w:val="24"/>
          <w:szCs w:val="24"/>
          <w:lang w:eastAsia="ru-RU"/>
        </w:rPr>
        <w:t>., полный привод.</w:t>
      </w:r>
    </w:p>
    <w:p w:rsidR="00B849D7" w:rsidRDefault="00122274" w:rsidP="001222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ВАЗ-</w:t>
      </w:r>
      <w:r w:rsidR="00B849D7" w:rsidRPr="00B849D7">
        <w:rPr>
          <w:rFonts w:ascii="Times New Roman" w:eastAsia="Times New Roman" w:hAnsi="Times New Roman" w:cs="Times New Roman"/>
          <w:sz w:val="24"/>
          <w:szCs w:val="24"/>
          <w:lang w:eastAsia="ru-RU"/>
        </w:rPr>
        <w:t>2111-90 «</w:t>
      </w:r>
      <w:proofErr w:type="spellStart"/>
      <w:r w:rsidR="00B849D7" w:rsidRPr="00B849D7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Тарзан</w:t>
      </w:r>
      <w:proofErr w:type="spellEnd"/>
      <w:r w:rsidR="00B849D7" w:rsidRPr="00B849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2»</w:t>
      </w:r>
    </w:p>
    <w:p w:rsidR="002971E0" w:rsidRPr="002971E0" w:rsidRDefault="002971E0" w:rsidP="001222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71E0" w:rsidRPr="002971E0" w:rsidRDefault="002971E0" w:rsidP="00122274">
      <w:pPr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971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Технические характеристики </w:t>
      </w:r>
      <w:r w:rsidR="001222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ВАЗ-</w:t>
      </w:r>
      <w:r w:rsidRPr="002971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2111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55"/>
        <w:gridCol w:w="1690"/>
        <w:gridCol w:w="1690"/>
        <w:gridCol w:w="1761"/>
      </w:tblGrid>
      <w:tr w:rsidR="002971E0" w:rsidRPr="002971E0" w:rsidTr="002971E0"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1.6 л, 8кл (Евро-2)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1.6 л, 8кл (Евро-3)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1.6 л, 16кл (Евро-3)</w:t>
            </w:r>
          </w:p>
        </w:tc>
      </w:tr>
      <w:tr w:rsidR="002971E0" w:rsidRPr="002971E0" w:rsidTr="002971E0">
        <w:tc>
          <w:tcPr>
            <w:tcW w:w="0" w:type="auto"/>
            <w:hideMark/>
          </w:tcPr>
          <w:p w:rsidR="002971E0" w:rsidRPr="002971E0" w:rsidRDefault="002971E0" w:rsidP="0012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Длина, </w:t>
            </w:r>
            <w:proofErr w:type="gramStart"/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4285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4285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4285</w:t>
            </w:r>
          </w:p>
        </w:tc>
      </w:tr>
      <w:tr w:rsidR="002971E0" w:rsidRPr="002971E0" w:rsidTr="002971E0">
        <w:tc>
          <w:tcPr>
            <w:tcW w:w="0" w:type="auto"/>
            <w:hideMark/>
          </w:tcPr>
          <w:p w:rsidR="002971E0" w:rsidRPr="002971E0" w:rsidRDefault="002971E0" w:rsidP="0012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Ширина, </w:t>
            </w:r>
            <w:proofErr w:type="gramStart"/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1680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1680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1680</w:t>
            </w:r>
          </w:p>
        </w:tc>
      </w:tr>
      <w:tr w:rsidR="002971E0" w:rsidRPr="002971E0" w:rsidTr="002971E0">
        <w:tc>
          <w:tcPr>
            <w:tcW w:w="0" w:type="auto"/>
            <w:hideMark/>
          </w:tcPr>
          <w:p w:rsidR="002971E0" w:rsidRPr="002971E0" w:rsidRDefault="002971E0" w:rsidP="0012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Высота, </w:t>
            </w:r>
            <w:proofErr w:type="gramStart"/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1480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1480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1480</w:t>
            </w:r>
          </w:p>
        </w:tc>
      </w:tr>
      <w:tr w:rsidR="002971E0" w:rsidRPr="002971E0" w:rsidTr="002971E0">
        <w:tc>
          <w:tcPr>
            <w:tcW w:w="0" w:type="auto"/>
            <w:hideMark/>
          </w:tcPr>
          <w:p w:rsidR="002971E0" w:rsidRPr="002971E0" w:rsidRDefault="002971E0" w:rsidP="0012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База, </w:t>
            </w:r>
            <w:proofErr w:type="gramStart"/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2492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2492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2492</w:t>
            </w:r>
          </w:p>
        </w:tc>
      </w:tr>
      <w:tr w:rsidR="002971E0" w:rsidRPr="002971E0" w:rsidTr="002971E0">
        <w:tc>
          <w:tcPr>
            <w:tcW w:w="0" w:type="auto"/>
            <w:hideMark/>
          </w:tcPr>
          <w:p w:rsidR="002971E0" w:rsidRPr="002971E0" w:rsidRDefault="002971E0" w:rsidP="0012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Колея передних колес, </w:t>
            </w:r>
            <w:proofErr w:type="gramStart"/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1410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1410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1410</w:t>
            </w:r>
          </w:p>
        </w:tc>
      </w:tr>
      <w:tr w:rsidR="002971E0" w:rsidRPr="002971E0" w:rsidTr="002971E0">
        <w:tc>
          <w:tcPr>
            <w:tcW w:w="0" w:type="auto"/>
            <w:hideMark/>
          </w:tcPr>
          <w:p w:rsidR="002971E0" w:rsidRPr="002971E0" w:rsidRDefault="002971E0" w:rsidP="0012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Колея задних колес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1380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1380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1380</w:t>
            </w:r>
          </w:p>
        </w:tc>
      </w:tr>
      <w:tr w:rsidR="002971E0" w:rsidRPr="002971E0" w:rsidTr="002971E0">
        <w:tc>
          <w:tcPr>
            <w:tcW w:w="0" w:type="auto"/>
            <w:hideMark/>
          </w:tcPr>
          <w:p w:rsidR="002971E0" w:rsidRPr="002971E0" w:rsidRDefault="002971E0" w:rsidP="0012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Грузоподъемность, </w:t>
            </w:r>
            <w:proofErr w:type="gramStart"/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</w:tr>
      <w:tr w:rsidR="002971E0" w:rsidRPr="002971E0" w:rsidTr="002971E0">
        <w:tc>
          <w:tcPr>
            <w:tcW w:w="0" w:type="auto"/>
            <w:hideMark/>
          </w:tcPr>
          <w:p w:rsidR="002971E0" w:rsidRPr="002971E0" w:rsidRDefault="002971E0" w:rsidP="0012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багажного отделения, дм</w:t>
            </w: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426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426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426</w:t>
            </w:r>
          </w:p>
        </w:tc>
      </w:tr>
      <w:tr w:rsidR="002971E0" w:rsidRPr="002971E0" w:rsidTr="002971E0">
        <w:tc>
          <w:tcPr>
            <w:tcW w:w="0" w:type="auto"/>
            <w:hideMark/>
          </w:tcPr>
          <w:p w:rsidR="002971E0" w:rsidRPr="002971E0" w:rsidRDefault="002971E0" w:rsidP="0012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в снаряженном состоянии, </w:t>
            </w:r>
            <w:proofErr w:type="gramStart"/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1055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1055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1055</w:t>
            </w:r>
          </w:p>
        </w:tc>
      </w:tr>
      <w:tr w:rsidR="002971E0" w:rsidRPr="002971E0" w:rsidTr="002971E0">
        <w:tc>
          <w:tcPr>
            <w:tcW w:w="0" w:type="auto"/>
            <w:hideMark/>
          </w:tcPr>
          <w:p w:rsidR="002971E0" w:rsidRPr="002971E0" w:rsidRDefault="002971E0" w:rsidP="0012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Полная масса автомобиля, </w:t>
            </w:r>
            <w:proofErr w:type="gramStart"/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1550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1550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1550</w:t>
            </w:r>
          </w:p>
        </w:tc>
      </w:tr>
      <w:tr w:rsidR="002971E0" w:rsidRPr="002971E0" w:rsidTr="002971E0">
        <w:tc>
          <w:tcPr>
            <w:tcW w:w="0" w:type="auto"/>
            <w:hideMark/>
          </w:tcPr>
          <w:p w:rsidR="002971E0" w:rsidRPr="002971E0" w:rsidRDefault="002971E0" w:rsidP="0012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Допустимая полная масса буксируемого прицепа с тормозами, </w:t>
            </w:r>
            <w:proofErr w:type="gramStart"/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</w:tr>
      <w:tr w:rsidR="002971E0" w:rsidRPr="002971E0" w:rsidTr="002971E0">
        <w:tc>
          <w:tcPr>
            <w:tcW w:w="0" w:type="auto"/>
            <w:hideMark/>
          </w:tcPr>
          <w:p w:rsidR="002971E0" w:rsidRPr="002971E0" w:rsidRDefault="002971E0" w:rsidP="0012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Допустимая полная масса буксируемого прицепа без тормозов, </w:t>
            </w:r>
            <w:proofErr w:type="gramStart"/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</w:tr>
      <w:tr w:rsidR="002971E0" w:rsidRPr="002971E0" w:rsidTr="002971E0">
        <w:tc>
          <w:tcPr>
            <w:tcW w:w="0" w:type="auto"/>
            <w:hideMark/>
          </w:tcPr>
          <w:p w:rsidR="002971E0" w:rsidRPr="002971E0" w:rsidRDefault="002971E0" w:rsidP="0012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Колесная формула / ведущие колеса</w:t>
            </w:r>
          </w:p>
        </w:tc>
        <w:tc>
          <w:tcPr>
            <w:tcW w:w="0" w:type="auto"/>
            <w:gridSpan w:val="3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4x2 / передние</w:t>
            </w:r>
          </w:p>
        </w:tc>
      </w:tr>
      <w:tr w:rsidR="002971E0" w:rsidRPr="002971E0" w:rsidTr="002971E0">
        <w:tc>
          <w:tcPr>
            <w:tcW w:w="0" w:type="auto"/>
            <w:hideMark/>
          </w:tcPr>
          <w:p w:rsidR="002971E0" w:rsidRPr="002971E0" w:rsidRDefault="002971E0" w:rsidP="0012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Компоновочная схема автомобиля</w:t>
            </w:r>
          </w:p>
        </w:tc>
        <w:tc>
          <w:tcPr>
            <w:tcW w:w="0" w:type="auto"/>
            <w:gridSpan w:val="3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переднеприводная</w:t>
            </w:r>
            <w:proofErr w:type="spellEnd"/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расположение двигателя переднее, поперечное</w:t>
            </w:r>
          </w:p>
        </w:tc>
      </w:tr>
      <w:tr w:rsidR="002971E0" w:rsidRPr="002971E0" w:rsidTr="002971E0">
        <w:tc>
          <w:tcPr>
            <w:tcW w:w="0" w:type="auto"/>
            <w:hideMark/>
          </w:tcPr>
          <w:p w:rsidR="002971E0" w:rsidRPr="002971E0" w:rsidRDefault="002971E0" w:rsidP="0012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кузова / количество дверей</w:t>
            </w:r>
          </w:p>
        </w:tc>
        <w:tc>
          <w:tcPr>
            <w:tcW w:w="0" w:type="auto"/>
            <w:gridSpan w:val="3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универсал/5</w:t>
            </w:r>
          </w:p>
        </w:tc>
      </w:tr>
      <w:tr w:rsidR="002971E0" w:rsidRPr="002971E0" w:rsidTr="002971E0">
        <w:tc>
          <w:tcPr>
            <w:tcW w:w="0" w:type="auto"/>
            <w:hideMark/>
          </w:tcPr>
          <w:p w:rsidR="002971E0" w:rsidRPr="002971E0" w:rsidRDefault="002971E0" w:rsidP="0012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двигателя</w:t>
            </w:r>
          </w:p>
        </w:tc>
        <w:tc>
          <w:tcPr>
            <w:tcW w:w="0" w:type="auto"/>
            <w:gridSpan w:val="3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инжекторный</w:t>
            </w:r>
            <w:proofErr w:type="spellEnd"/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бензиновый, четырехтактный</w:t>
            </w:r>
          </w:p>
        </w:tc>
      </w:tr>
      <w:tr w:rsidR="002971E0" w:rsidRPr="002971E0" w:rsidTr="002971E0">
        <w:tc>
          <w:tcPr>
            <w:tcW w:w="0" w:type="auto"/>
            <w:hideMark/>
          </w:tcPr>
          <w:p w:rsidR="002971E0" w:rsidRPr="002971E0" w:rsidRDefault="002971E0" w:rsidP="0012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объём двигателя, см</w:t>
            </w: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1596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1596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1596</w:t>
            </w:r>
          </w:p>
        </w:tc>
      </w:tr>
      <w:tr w:rsidR="002971E0" w:rsidRPr="002971E0" w:rsidTr="002971E0">
        <w:tc>
          <w:tcPr>
            <w:tcW w:w="0" w:type="auto"/>
            <w:hideMark/>
          </w:tcPr>
          <w:p w:rsidR="002971E0" w:rsidRPr="002971E0" w:rsidRDefault="002971E0" w:rsidP="0012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питания</w:t>
            </w:r>
          </w:p>
        </w:tc>
        <w:tc>
          <w:tcPr>
            <w:tcW w:w="0" w:type="auto"/>
            <w:gridSpan w:val="3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распределенный впрыск с электронным </w:t>
            </w: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управлением</w:t>
            </w:r>
          </w:p>
        </w:tc>
      </w:tr>
      <w:tr w:rsidR="002971E0" w:rsidRPr="002971E0" w:rsidTr="002971E0">
        <w:tc>
          <w:tcPr>
            <w:tcW w:w="0" w:type="auto"/>
            <w:hideMark/>
          </w:tcPr>
          <w:p w:rsidR="002971E0" w:rsidRPr="002971E0" w:rsidRDefault="002971E0" w:rsidP="0012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Количество и расположение цилиндров </w:t>
            </w:r>
          </w:p>
        </w:tc>
        <w:tc>
          <w:tcPr>
            <w:tcW w:w="0" w:type="auto"/>
            <w:gridSpan w:val="3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 рядное</w:t>
            </w:r>
          </w:p>
        </w:tc>
      </w:tr>
      <w:tr w:rsidR="002971E0" w:rsidRPr="002971E0" w:rsidTr="002971E0">
        <w:tc>
          <w:tcPr>
            <w:tcW w:w="0" w:type="auto"/>
            <w:hideMark/>
          </w:tcPr>
          <w:p w:rsidR="002971E0" w:rsidRPr="002971E0" w:rsidRDefault="002971E0" w:rsidP="0012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мощность, кВт / об</w:t>
            </w:r>
            <w:proofErr w:type="gramStart"/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ин.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 / 5200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65,5 / 5000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65,5 / 5000</w:t>
            </w:r>
          </w:p>
        </w:tc>
      </w:tr>
      <w:tr w:rsidR="002971E0" w:rsidRPr="002971E0" w:rsidTr="002971E0">
        <w:tc>
          <w:tcPr>
            <w:tcW w:w="0" w:type="auto"/>
            <w:hideMark/>
          </w:tcPr>
          <w:p w:rsidR="002971E0" w:rsidRPr="002971E0" w:rsidRDefault="00B1585E" w:rsidP="0012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Макс.</w:t>
            </w:r>
            <w:r w:rsidR="002971E0"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крутящий момент, </w:t>
            </w:r>
            <w:proofErr w:type="spellStart"/>
            <w:r w:rsidR="002971E0"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Нм</w:t>
            </w:r>
            <w:proofErr w:type="spellEnd"/>
            <w:r w:rsidR="002971E0"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2971E0"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</w:t>
            </w:r>
            <w:proofErr w:type="gramEnd"/>
            <w:r w:rsidR="002971E0"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об/мин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 / 2700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 / 3700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 / 3700</w:t>
            </w:r>
          </w:p>
        </w:tc>
      </w:tr>
      <w:tr w:rsidR="002971E0" w:rsidRPr="002971E0" w:rsidTr="002971E0">
        <w:tc>
          <w:tcPr>
            <w:tcW w:w="0" w:type="auto"/>
            <w:hideMark/>
          </w:tcPr>
          <w:p w:rsidR="002971E0" w:rsidRPr="002971E0" w:rsidRDefault="002971E0" w:rsidP="0012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скорость, </w:t>
            </w:r>
            <w:proofErr w:type="gramStart"/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</w:t>
            </w:r>
          </w:p>
        </w:tc>
      </w:tr>
      <w:tr w:rsidR="002971E0" w:rsidRPr="002971E0" w:rsidTr="002971E0">
        <w:tc>
          <w:tcPr>
            <w:tcW w:w="0" w:type="auto"/>
            <w:hideMark/>
          </w:tcPr>
          <w:p w:rsidR="002971E0" w:rsidRPr="002971E0" w:rsidRDefault="002971E0" w:rsidP="0012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 топлива по ездовому циклу, </w:t>
            </w:r>
            <w:proofErr w:type="gramStart"/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/100 км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</w:tr>
      <w:tr w:rsidR="002971E0" w:rsidRPr="002971E0" w:rsidTr="002971E0">
        <w:tc>
          <w:tcPr>
            <w:tcW w:w="0" w:type="auto"/>
            <w:hideMark/>
          </w:tcPr>
          <w:p w:rsidR="002971E0" w:rsidRPr="002971E0" w:rsidRDefault="002971E0" w:rsidP="0012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Топливо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АИ-92 (</w:t>
            </w:r>
            <w:proofErr w:type="spellStart"/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min</w:t>
            </w:r>
            <w:proofErr w:type="spellEnd"/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АИ-92 (</w:t>
            </w:r>
            <w:proofErr w:type="spellStart"/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min</w:t>
            </w:r>
            <w:proofErr w:type="spellEnd"/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АИ-92 (</w:t>
            </w:r>
            <w:proofErr w:type="spellStart"/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min</w:t>
            </w:r>
            <w:proofErr w:type="spellEnd"/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2971E0" w:rsidRPr="002971E0" w:rsidTr="002971E0">
        <w:tc>
          <w:tcPr>
            <w:tcW w:w="0" w:type="auto"/>
            <w:hideMark/>
          </w:tcPr>
          <w:p w:rsidR="002971E0" w:rsidRPr="002971E0" w:rsidRDefault="002971E0" w:rsidP="0012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Коробка передач</w:t>
            </w:r>
          </w:p>
        </w:tc>
        <w:tc>
          <w:tcPr>
            <w:tcW w:w="0" w:type="auto"/>
            <w:gridSpan w:val="3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механическая</w:t>
            </w:r>
          </w:p>
        </w:tc>
      </w:tr>
      <w:tr w:rsidR="002971E0" w:rsidRPr="002971E0" w:rsidTr="002971E0">
        <w:tc>
          <w:tcPr>
            <w:tcW w:w="0" w:type="auto"/>
            <w:hideMark/>
          </w:tcPr>
          <w:p w:rsidR="002971E0" w:rsidRPr="002971E0" w:rsidRDefault="002971E0" w:rsidP="0012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передач</w:t>
            </w:r>
          </w:p>
        </w:tc>
        <w:tc>
          <w:tcPr>
            <w:tcW w:w="0" w:type="auto"/>
            <w:gridSpan w:val="3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вперед, 1 назад</w:t>
            </w:r>
          </w:p>
        </w:tc>
      </w:tr>
      <w:tr w:rsidR="002971E0" w:rsidRPr="002971E0" w:rsidTr="002971E0">
        <w:tc>
          <w:tcPr>
            <w:tcW w:w="0" w:type="auto"/>
            <w:hideMark/>
          </w:tcPr>
          <w:p w:rsidR="002971E0" w:rsidRPr="002971E0" w:rsidRDefault="002971E0" w:rsidP="0012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Передаточное число главной пары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</w:t>
            </w:r>
          </w:p>
        </w:tc>
      </w:tr>
      <w:tr w:rsidR="002971E0" w:rsidRPr="002971E0" w:rsidTr="002971E0">
        <w:tc>
          <w:tcPr>
            <w:tcW w:w="0" w:type="auto"/>
            <w:hideMark/>
          </w:tcPr>
          <w:p w:rsidR="002971E0" w:rsidRPr="002971E0" w:rsidRDefault="002971E0" w:rsidP="0012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Рулевое управление</w:t>
            </w:r>
          </w:p>
        </w:tc>
        <w:tc>
          <w:tcPr>
            <w:tcW w:w="0" w:type="auto"/>
            <w:gridSpan w:val="3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гидроусилителем, рулевой механизм типа шестерня-рейка</w:t>
            </w:r>
          </w:p>
        </w:tc>
      </w:tr>
      <w:tr w:rsidR="002971E0" w:rsidRPr="002971E0" w:rsidTr="002971E0">
        <w:tc>
          <w:tcPr>
            <w:tcW w:w="0" w:type="auto"/>
            <w:hideMark/>
          </w:tcPr>
          <w:p w:rsidR="002971E0" w:rsidRPr="002971E0" w:rsidRDefault="002971E0" w:rsidP="0012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Шины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175/65 R13</w:t>
            </w: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175/65 R14</w:t>
            </w: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185/60 R14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175/65 R13</w:t>
            </w: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185/60 R14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175/65 R14</w:t>
            </w: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185/60 R14</w:t>
            </w:r>
          </w:p>
        </w:tc>
      </w:tr>
      <w:tr w:rsidR="002971E0" w:rsidRPr="002971E0" w:rsidTr="002971E0">
        <w:tc>
          <w:tcPr>
            <w:tcW w:w="0" w:type="auto"/>
            <w:hideMark/>
          </w:tcPr>
          <w:p w:rsidR="002971E0" w:rsidRPr="002971E0" w:rsidRDefault="002971E0" w:rsidP="0012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Емкость топливного бака, </w:t>
            </w:r>
            <w:proofErr w:type="gramStart"/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0" w:type="auto"/>
            <w:hideMark/>
          </w:tcPr>
          <w:p w:rsidR="002971E0" w:rsidRPr="002971E0" w:rsidRDefault="002971E0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</w:tr>
    </w:tbl>
    <w:p w:rsidR="000E5ABB" w:rsidRDefault="000E5ABB" w:rsidP="00122274">
      <w:pPr>
        <w:spacing w:line="240" w:lineRule="auto"/>
      </w:pPr>
    </w:p>
    <w:p w:rsidR="00E70445" w:rsidRPr="00E70445" w:rsidRDefault="00B1585E" w:rsidP="00122274">
      <w:pPr>
        <w:pStyle w:val="3"/>
        <w:spacing w:before="0" w:line="240" w:lineRule="auto"/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Характеристики двигателей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11"/>
        <w:gridCol w:w="1403"/>
        <w:gridCol w:w="1404"/>
        <w:gridCol w:w="1298"/>
        <w:gridCol w:w="1399"/>
        <w:gridCol w:w="1597"/>
        <w:gridCol w:w="1084"/>
      </w:tblGrid>
      <w:tr w:rsidR="00FE2702" w:rsidTr="00E70445">
        <w:tc>
          <w:tcPr>
            <w:tcW w:w="0" w:type="auto"/>
            <w:hideMark/>
          </w:tcPr>
          <w:p w:rsidR="00E70445" w:rsidRPr="00E70445" w:rsidRDefault="00E70445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Модификации</w:t>
            </w:r>
          </w:p>
        </w:tc>
        <w:tc>
          <w:tcPr>
            <w:tcW w:w="0" w:type="auto"/>
            <w:hideMark/>
          </w:tcPr>
          <w:p w:rsidR="00E70445" w:rsidRPr="00E70445" w:rsidRDefault="00E70445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 двигателя, см3</w:t>
            </w:r>
          </w:p>
        </w:tc>
        <w:tc>
          <w:tcPr>
            <w:tcW w:w="0" w:type="auto"/>
            <w:hideMark/>
          </w:tcPr>
          <w:p w:rsidR="00E70445" w:rsidRPr="00E70445" w:rsidRDefault="00B1585E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Мощность,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E70445" w:rsidRPr="00E70445" w:rsidRDefault="00E70445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Цилиндры</w:t>
            </w:r>
          </w:p>
        </w:tc>
        <w:tc>
          <w:tcPr>
            <w:tcW w:w="0" w:type="auto"/>
            <w:hideMark/>
          </w:tcPr>
          <w:p w:rsidR="00E70445" w:rsidRPr="00E70445" w:rsidRDefault="00FE2702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Крутящий момент,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Нм</w:t>
            </w:r>
            <w:proofErr w:type="spellEnd"/>
          </w:p>
        </w:tc>
        <w:tc>
          <w:tcPr>
            <w:tcW w:w="0" w:type="auto"/>
            <w:hideMark/>
          </w:tcPr>
          <w:p w:rsidR="00E70445" w:rsidRPr="00E70445" w:rsidRDefault="00E70445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топливной системы</w:t>
            </w:r>
          </w:p>
        </w:tc>
        <w:tc>
          <w:tcPr>
            <w:tcW w:w="0" w:type="auto"/>
            <w:hideMark/>
          </w:tcPr>
          <w:p w:rsidR="00E70445" w:rsidRPr="00E70445" w:rsidRDefault="00E70445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топлива</w:t>
            </w:r>
          </w:p>
        </w:tc>
      </w:tr>
      <w:tr w:rsidR="00FE2702" w:rsidTr="00E70445">
        <w:tc>
          <w:tcPr>
            <w:tcW w:w="0" w:type="auto"/>
            <w:hideMark/>
          </w:tcPr>
          <w:p w:rsidR="00E70445" w:rsidRPr="00E70445" w:rsidRDefault="00E70445" w:rsidP="0012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2111 1.5 8v (79 </w:t>
            </w:r>
            <w:proofErr w:type="spellStart"/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лс</w:t>
            </w:r>
            <w:proofErr w:type="spellEnd"/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E70445" w:rsidRPr="00E70445" w:rsidRDefault="00E70445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0" w:type="auto"/>
            <w:hideMark/>
          </w:tcPr>
          <w:p w:rsidR="00E70445" w:rsidRPr="00E70445" w:rsidRDefault="00E70445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0" w:type="auto"/>
            <w:hideMark/>
          </w:tcPr>
          <w:p w:rsidR="00E70445" w:rsidRPr="00E70445" w:rsidRDefault="00E70445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Рядное, 4</w:t>
            </w:r>
          </w:p>
        </w:tc>
        <w:tc>
          <w:tcPr>
            <w:tcW w:w="0" w:type="auto"/>
            <w:hideMark/>
          </w:tcPr>
          <w:p w:rsidR="00E70445" w:rsidRPr="00E70445" w:rsidRDefault="00E70445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70445" w:rsidRPr="00E70445" w:rsidRDefault="00E70445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Инжектор</w:t>
            </w:r>
          </w:p>
        </w:tc>
        <w:tc>
          <w:tcPr>
            <w:tcW w:w="0" w:type="auto"/>
            <w:hideMark/>
          </w:tcPr>
          <w:p w:rsidR="00E70445" w:rsidRPr="00E70445" w:rsidRDefault="00E70445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АИ-92</w:t>
            </w:r>
          </w:p>
        </w:tc>
      </w:tr>
      <w:tr w:rsidR="00FE2702" w:rsidTr="00E70445">
        <w:tc>
          <w:tcPr>
            <w:tcW w:w="0" w:type="auto"/>
            <w:hideMark/>
          </w:tcPr>
          <w:p w:rsidR="00E70445" w:rsidRPr="00E70445" w:rsidRDefault="00E70445" w:rsidP="0012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21111 1.5 (72 </w:t>
            </w:r>
            <w:proofErr w:type="spellStart"/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лс</w:t>
            </w:r>
            <w:proofErr w:type="spellEnd"/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E70445" w:rsidRPr="00E70445" w:rsidRDefault="00E70445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0" w:type="auto"/>
            <w:hideMark/>
          </w:tcPr>
          <w:p w:rsidR="00E70445" w:rsidRPr="00E70445" w:rsidRDefault="00E70445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0" w:type="auto"/>
            <w:hideMark/>
          </w:tcPr>
          <w:p w:rsidR="00E70445" w:rsidRPr="00E70445" w:rsidRDefault="00E70445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Рядное, 4</w:t>
            </w:r>
          </w:p>
        </w:tc>
        <w:tc>
          <w:tcPr>
            <w:tcW w:w="0" w:type="auto"/>
            <w:hideMark/>
          </w:tcPr>
          <w:p w:rsidR="00E70445" w:rsidRPr="00E70445" w:rsidRDefault="00E70445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0" w:type="auto"/>
            <w:hideMark/>
          </w:tcPr>
          <w:p w:rsidR="00E70445" w:rsidRPr="00E70445" w:rsidRDefault="00E70445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Карбюратор</w:t>
            </w:r>
          </w:p>
        </w:tc>
        <w:tc>
          <w:tcPr>
            <w:tcW w:w="0" w:type="auto"/>
            <w:hideMark/>
          </w:tcPr>
          <w:p w:rsidR="00E70445" w:rsidRPr="00E70445" w:rsidRDefault="00E70445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АИ-92</w:t>
            </w:r>
          </w:p>
        </w:tc>
      </w:tr>
      <w:tr w:rsidR="00FE2702" w:rsidTr="00E70445">
        <w:tc>
          <w:tcPr>
            <w:tcW w:w="0" w:type="auto"/>
            <w:hideMark/>
          </w:tcPr>
          <w:p w:rsidR="00E70445" w:rsidRPr="00E70445" w:rsidRDefault="00E70445" w:rsidP="0012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21112 1.6 8v (80 </w:t>
            </w:r>
            <w:proofErr w:type="spellStart"/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лс</w:t>
            </w:r>
            <w:proofErr w:type="spellEnd"/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E70445" w:rsidRPr="00E70445" w:rsidRDefault="00E70445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1596</w:t>
            </w:r>
          </w:p>
        </w:tc>
        <w:tc>
          <w:tcPr>
            <w:tcW w:w="0" w:type="auto"/>
            <w:hideMark/>
          </w:tcPr>
          <w:p w:rsidR="00E70445" w:rsidRPr="00E70445" w:rsidRDefault="00E70445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0" w:type="auto"/>
            <w:hideMark/>
          </w:tcPr>
          <w:p w:rsidR="00E70445" w:rsidRPr="00E70445" w:rsidRDefault="00E70445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Рядное, 4</w:t>
            </w:r>
          </w:p>
        </w:tc>
        <w:tc>
          <w:tcPr>
            <w:tcW w:w="0" w:type="auto"/>
            <w:hideMark/>
          </w:tcPr>
          <w:p w:rsidR="00E70445" w:rsidRPr="00E70445" w:rsidRDefault="00E70445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0" w:type="auto"/>
            <w:hideMark/>
          </w:tcPr>
          <w:p w:rsidR="00E70445" w:rsidRPr="00E70445" w:rsidRDefault="00E70445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Инжектор</w:t>
            </w:r>
          </w:p>
        </w:tc>
        <w:tc>
          <w:tcPr>
            <w:tcW w:w="0" w:type="auto"/>
            <w:hideMark/>
          </w:tcPr>
          <w:p w:rsidR="00E70445" w:rsidRPr="00E70445" w:rsidRDefault="00E70445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АИ-92</w:t>
            </w:r>
          </w:p>
        </w:tc>
      </w:tr>
      <w:tr w:rsidR="00FE2702" w:rsidTr="00E70445">
        <w:tc>
          <w:tcPr>
            <w:tcW w:w="0" w:type="auto"/>
            <w:hideMark/>
          </w:tcPr>
          <w:p w:rsidR="00E70445" w:rsidRPr="00E70445" w:rsidRDefault="00E70445" w:rsidP="0012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21113 1.5 16v (89 </w:t>
            </w:r>
            <w:proofErr w:type="spellStart"/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лс</w:t>
            </w:r>
            <w:proofErr w:type="spellEnd"/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E70445" w:rsidRPr="00E70445" w:rsidRDefault="00E70445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0" w:type="auto"/>
            <w:hideMark/>
          </w:tcPr>
          <w:p w:rsidR="00E70445" w:rsidRPr="00E70445" w:rsidRDefault="00E70445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0" w:type="auto"/>
            <w:hideMark/>
          </w:tcPr>
          <w:p w:rsidR="00E70445" w:rsidRPr="00E70445" w:rsidRDefault="00E70445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Рядное, 4</w:t>
            </w:r>
          </w:p>
        </w:tc>
        <w:tc>
          <w:tcPr>
            <w:tcW w:w="0" w:type="auto"/>
            <w:hideMark/>
          </w:tcPr>
          <w:p w:rsidR="00E70445" w:rsidRPr="00E70445" w:rsidRDefault="00E70445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0" w:type="auto"/>
            <w:hideMark/>
          </w:tcPr>
          <w:p w:rsidR="00E70445" w:rsidRPr="00E70445" w:rsidRDefault="00E70445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Инжектор</w:t>
            </w:r>
          </w:p>
        </w:tc>
        <w:tc>
          <w:tcPr>
            <w:tcW w:w="0" w:type="auto"/>
            <w:hideMark/>
          </w:tcPr>
          <w:p w:rsidR="00E70445" w:rsidRPr="00E70445" w:rsidRDefault="00E70445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АИ-92</w:t>
            </w:r>
          </w:p>
        </w:tc>
      </w:tr>
      <w:tr w:rsidR="00FE2702" w:rsidTr="00E70445">
        <w:tc>
          <w:tcPr>
            <w:tcW w:w="0" w:type="auto"/>
            <w:hideMark/>
          </w:tcPr>
          <w:p w:rsidR="00E70445" w:rsidRPr="00E70445" w:rsidRDefault="00E70445" w:rsidP="001222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21114 1.6 16v (90 </w:t>
            </w:r>
            <w:proofErr w:type="spellStart"/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лс</w:t>
            </w:r>
            <w:proofErr w:type="spellEnd"/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E70445" w:rsidRPr="00E70445" w:rsidRDefault="00E70445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1596</w:t>
            </w:r>
          </w:p>
        </w:tc>
        <w:tc>
          <w:tcPr>
            <w:tcW w:w="0" w:type="auto"/>
            <w:hideMark/>
          </w:tcPr>
          <w:p w:rsidR="00E70445" w:rsidRPr="00E70445" w:rsidRDefault="00E70445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0" w:type="auto"/>
            <w:hideMark/>
          </w:tcPr>
          <w:p w:rsidR="00E70445" w:rsidRPr="00E70445" w:rsidRDefault="00E70445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Рядное, 4</w:t>
            </w:r>
          </w:p>
        </w:tc>
        <w:tc>
          <w:tcPr>
            <w:tcW w:w="0" w:type="auto"/>
            <w:hideMark/>
          </w:tcPr>
          <w:p w:rsidR="00E70445" w:rsidRPr="00E70445" w:rsidRDefault="00E70445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0" w:type="auto"/>
            <w:hideMark/>
          </w:tcPr>
          <w:p w:rsidR="00E70445" w:rsidRPr="00E70445" w:rsidRDefault="00E70445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Инжектор</w:t>
            </w:r>
          </w:p>
        </w:tc>
        <w:tc>
          <w:tcPr>
            <w:tcW w:w="0" w:type="auto"/>
            <w:hideMark/>
          </w:tcPr>
          <w:p w:rsidR="00E70445" w:rsidRPr="00E70445" w:rsidRDefault="00E70445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АИ-92</w:t>
            </w:r>
          </w:p>
        </w:tc>
      </w:tr>
      <w:tr w:rsidR="00FE2702" w:rsidTr="00E70445">
        <w:tc>
          <w:tcPr>
            <w:tcW w:w="0" w:type="auto"/>
            <w:hideMark/>
          </w:tcPr>
          <w:p w:rsidR="00E70445" w:rsidRPr="00E70445" w:rsidRDefault="00E70445" w:rsidP="00B158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2111-90 </w:t>
            </w:r>
            <w:proofErr w:type="spellStart"/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Тарзан</w:t>
            </w:r>
            <w:proofErr w:type="spellEnd"/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1.8 (85 </w:t>
            </w:r>
            <w:proofErr w:type="spellStart"/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лс</w:t>
            </w:r>
            <w:proofErr w:type="spellEnd"/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E70445" w:rsidRPr="00E70445" w:rsidRDefault="00E70445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1774</w:t>
            </w:r>
          </w:p>
        </w:tc>
        <w:tc>
          <w:tcPr>
            <w:tcW w:w="0" w:type="auto"/>
            <w:hideMark/>
          </w:tcPr>
          <w:p w:rsidR="00E70445" w:rsidRPr="00E70445" w:rsidRDefault="00E70445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0" w:type="auto"/>
            <w:hideMark/>
          </w:tcPr>
          <w:p w:rsidR="00E70445" w:rsidRPr="00E70445" w:rsidRDefault="00E70445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Рядное, 4</w:t>
            </w:r>
          </w:p>
        </w:tc>
        <w:tc>
          <w:tcPr>
            <w:tcW w:w="0" w:type="auto"/>
            <w:hideMark/>
          </w:tcPr>
          <w:p w:rsidR="00E70445" w:rsidRPr="00E70445" w:rsidRDefault="00E70445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0" w:type="auto"/>
            <w:hideMark/>
          </w:tcPr>
          <w:p w:rsidR="00E70445" w:rsidRPr="00E70445" w:rsidRDefault="00E70445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Инжектор</w:t>
            </w:r>
          </w:p>
        </w:tc>
        <w:tc>
          <w:tcPr>
            <w:tcW w:w="0" w:type="auto"/>
            <w:hideMark/>
          </w:tcPr>
          <w:p w:rsidR="00E70445" w:rsidRPr="00E70445" w:rsidRDefault="00E70445" w:rsidP="001222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АИ-95</w:t>
            </w:r>
          </w:p>
        </w:tc>
      </w:tr>
    </w:tbl>
    <w:p w:rsidR="00E70445" w:rsidRDefault="00E70445" w:rsidP="00122274">
      <w:pPr>
        <w:spacing w:line="240" w:lineRule="auto"/>
      </w:pPr>
    </w:p>
    <w:sectPr w:rsidR="00E70445" w:rsidSect="00FE2702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FD1"/>
    <w:rsid w:val="000E5ABB"/>
    <w:rsid w:val="00122274"/>
    <w:rsid w:val="002971E0"/>
    <w:rsid w:val="002D1A7B"/>
    <w:rsid w:val="002D525C"/>
    <w:rsid w:val="00463FD1"/>
    <w:rsid w:val="0052150E"/>
    <w:rsid w:val="00645018"/>
    <w:rsid w:val="006B0949"/>
    <w:rsid w:val="00925AFE"/>
    <w:rsid w:val="00B1585E"/>
    <w:rsid w:val="00B849D7"/>
    <w:rsid w:val="00BB0AB1"/>
    <w:rsid w:val="00C20FDB"/>
    <w:rsid w:val="00CE6205"/>
    <w:rsid w:val="00E70445"/>
    <w:rsid w:val="00F0293A"/>
    <w:rsid w:val="00FE2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971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04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971E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297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2971E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E7044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B158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58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971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04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971E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297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2971E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E7044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B158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58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74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DEA6B4-9410-47DB-AB48-AB6360BB3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951</Words>
  <Characters>5423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4</cp:revision>
  <dcterms:created xsi:type="dcterms:W3CDTF">2020-04-12T06:41:00Z</dcterms:created>
  <dcterms:modified xsi:type="dcterms:W3CDTF">2020-05-04T09:19:00Z</dcterms:modified>
</cp:coreProperties>
</file>