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CA0" w:rsidRPr="00DB5CA0" w:rsidRDefault="002007BF" w:rsidP="00DB5C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909C1E" wp14:editId="2FC22C00">
            <wp:simplePos x="0" y="0"/>
            <wp:positionH relativeFrom="margin">
              <wp:posOffset>41910</wp:posOffset>
            </wp:positionH>
            <wp:positionV relativeFrom="margin">
              <wp:posOffset>906780</wp:posOffset>
            </wp:positionV>
            <wp:extent cx="6120130" cy="35991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01-223 </w:t>
      </w:r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Пожарная автоцистерна </w:t>
      </w:r>
      <w:proofErr w:type="spellStart"/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ёмк</w:t>
      </w:r>
      <w:proofErr w:type="spellEnd"/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4,5 м3 на шасси ЯГ-10 6х4 с насосом 3 м3/мин завода в г. Сумы, </w:t>
      </w:r>
      <w:r w:rsid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боевой расчет 2+6, полный вес 15</w:t>
      </w:r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Hercules</w:t>
      </w:r>
      <w:proofErr w:type="spellEnd"/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-YXC 93.5 </w:t>
      </w:r>
      <w:proofErr w:type="spellStart"/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лс</w:t>
      </w:r>
      <w:proofErr w:type="spellEnd"/>
      <w:r w:rsidR="00DB5CA0" w:rsidRPr="00DB5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40 км/час, Московский завод пожарных машин г. Москва 1935 г.</w:t>
      </w:r>
    </w:p>
    <w:p w:rsidR="00DB5CA0" w:rsidRDefault="00DB5CA0" w:rsidP="009A25E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A25E8" w:rsidRDefault="009A25E8" w:rsidP="009A25E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Компиляция. Карпов А. В. Пожарный автомобиль в СССР. Ч 1. Пожарный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авто</w:t>
      </w:r>
      <w:r w:rsidR="00252E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обоз</w:t>
      </w:r>
      <w:proofErr w:type="spellEnd"/>
      <w:r w:rsidR="00252E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2-е изд. М. 2017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г.</w:t>
      </w:r>
    </w:p>
    <w:p w:rsidR="00106048" w:rsidRPr="00106048" w:rsidRDefault="009A25E8" w:rsidP="0010604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Даже крупные города СССР - Москва и Ленинград, Киев и Минск, которые никак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нельзя отнести к «безводным местностям»,</w:t>
      </w:r>
      <w:r w:rsid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сталкиваются с необходимостью иметь</w:t>
      </w:r>
      <w:r w:rsid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боевом расчёте автоцистерны. На рубеже</w:t>
      </w:r>
      <w:r w:rsid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десятилетий их в крайне ограниченных количествах выпускает МЗПМ. За три года,</w:t>
      </w:r>
      <w:r w:rsid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1928 по 1931-й, выпущено всего 112 «пожарных автонасосов с баком». В основном</w:t>
      </w:r>
      <w:r w:rsid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спецзаказам. Да и сами шасси, вокруг</w:t>
      </w:r>
      <w:r w:rsid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которых развивается советское производство:</w:t>
      </w:r>
      <w:r w:rsid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АМО-Ф-15, «Фиат», «Форд-АА» и другие,</w:t>
      </w:r>
      <w:r w:rsid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слабоваты были для размещения на них дополнительных ёмкостей с водой. «Малышей»</w:t>
      </w:r>
      <w:r w:rsid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подводила грузоподъёмность.</w:t>
      </w:r>
    </w:p>
    <w:p w:rsidR="00106048" w:rsidRPr="00106048" w:rsidRDefault="00D37457" w:rsidP="0010604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Ситуация меняется, когда в пожарном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деле появляются шасси Ярославского завода.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Их грузоподъёмность вполне соответствует предъявляемым требованиям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вывозу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пожар значительного количества воды.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Рассмотрим эти интересные автомобили.</w:t>
      </w:r>
    </w:p>
    <w:p w:rsidR="00106048" w:rsidRPr="00106048" w:rsidRDefault="00D37457" w:rsidP="0010604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6048"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Начнём с Москвы, так как описания ленинградских автоцистерн большой ёмкости</w:t>
      </w:r>
    </w:p>
    <w:p w:rsidR="00106048" w:rsidRDefault="00106048" w:rsidP="0010604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встречаются в первоисточниках, начиная</w:t>
      </w:r>
      <w:r w:rsid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6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лишь с 1939 года.</w:t>
      </w:r>
    </w:p>
    <w:p w:rsidR="00D37457" w:rsidRPr="00D37457" w:rsidRDefault="00D37457" w:rsidP="00D3745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Московская автоцистерна собиралась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шасси ЯГ-6. Мощность двигателя в 73 л. </w:t>
      </w:r>
      <w:proofErr w:type="gramStart"/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37457" w:rsidRPr="00D37457" w:rsidRDefault="00D37457" w:rsidP="00D3745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позволяла знакомому нам центробежному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двухступенчатому насосу 4АД-20 развивать,</w:t>
      </w:r>
    </w:p>
    <w:p w:rsidR="00D37457" w:rsidRPr="00D37457" w:rsidRDefault="00D37457" w:rsidP="00D3745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сказано в официальной характеристике,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давление в 14 атм. Но нам </w:t>
      </w:r>
      <w:proofErr w:type="gramStart"/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известна</w:t>
      </w:r>
      <w:proofErr w:type="gramEnd"/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реальная</w:t>
      </w:r>
    </w:p>
    <w:p w:rsidR="00D37457" w:rsidRPr="00D37457" w:rsidRDefault="00D37457" w:rsidP="00D3745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характеристика подобных отечественных насосов с «воздушной помпой», их предельные</w:t>
      </w:r>
    </w:p>
    <w:p w:rsidR="00D37457" w:rsidRDefault="00AF5069" w:rsidP="00D3745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характеристики. По диаграммам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ВИГМ легко определить, что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подобный насос при 2300 об/мин реально мог</w:t>
      </w:r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создать напор не более 80 м </w:t>
      </w:r>
      <w:proofErr w:type="spellStart"/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</w:t>
      </w:r>
      <w:proofErr w:type="gramStart"/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.с</w:t>
      </w:r>
      <w:proofErr w:type="gramEnd"/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proofErr w:type="spellEnd"/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Так же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обстоит дело и с заявленной производительностью, которая при работе на слив должна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аж 1800 л/мин (30 л/с). На самом</w:t>
      </w:r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деле, она едва превышала 20 л/</w:t>
      </w:r>
      <w:proofErr w:type="gramStart"/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Несмотря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это, автомобиль представлял собой довольно мощную пожарную единицу. Из всех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пожарных шасси мощность двигателя ЯГ-6</w:t>
      </w:r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наиболее других соответствовала характери</w:t>
      </w:r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стикам </w:t>
      </w:r>
      <w:proofErr w:type="gramStart"/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этого</w:t>
      </w:r>
      <w:proofErr w:type="gramEnd"/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бщем-то не плохого насоса.</w:t>
      </w:r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Ёмкость цистерны для воды вмещала 3000 л.</w:t>
      </w:r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7457" w:rsidRPr="00D374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Боевой расчёт — 6 человек. </w:t>
      </w:r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82CE1" w:rsidRPr="00B82CE1" w:rsidRDefault="00B82CE1" w:rsidP="00B82CE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Следующая московская цистерна изготавливалась на пятитонном ярославском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шасси. Это позволяло увеличить ёмкость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цистерны до 3000 л. Автомобиль имел боевой расчёт,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увеличенный до 7 человек,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которых трое располагались на переднем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сидении открытой кабины, а четверо - сзади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внутреннем поперечном сидении кузова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Другой конструкцией предусматривалось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увеличение ёмкости цистерны до 4000 л,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счёт сокращения мест</w:t>
      </w:r>
      <w:r w:rsidR="00AF50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боевого расчёта.</w:t>
      </w:r>
    </w:p>
    <w:p w:rsidR="00E52D17" w:rsidRPr="00E52D17" w:rsidRDefault="006D746C" w:rsidP="00E52D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82CE1"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Интересным экспериментом явилась</w:t>
      </w:r>
      <w:r w:rsid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82CE1" w:rsidRPr="00B82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первая попытка создать отечественную</w:t>
      </w:r>
      <w:r w:rsid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52D17"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автоцистерну большой ёмкости на шасси ЯГ-10, обеспечивающем грузоподъёмность в 8 т. Подобная машина была создана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52D17"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МЗПМ. На шасси размещалась ёмкость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52D17"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4500 л и пожарный насос среднего расположения Сумского завода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</w:t>
      </w:r>
      <w:r w:rsidR="00E52D17"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асос был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52D17"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самым интересным элементом конструкции автомобиля. Он позволял подавать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52D17"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3000 л/мин. (50 л/с) при</w:t>
      </w:r>
      <w:proofErr w:type="gramStart"/>
      <w:r w:rsidR="00E52D17"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«.. .</w:t>
      </w:r>
      <w:proofErr w:type="gramEnd"/>
      <w:r w:rsidR="00E52D17"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полной высоте</w:t>
      </w:r>
    </w:p>
    <w:p w:rsidR="00E52D17" w:rsidRPr="00E52D17" w:rsidRDefault="00E52D17" w:rsidP="00E52D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подачи в 60 м». Чтобы получить такую производительность, насос должен был устанавливаться на </w:t>
      </w:r>
      <w:proofErr w:type="spellStart"/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водоисточник</w:t>
      </w:r>
      <w:proofErr w:type="spellEnd"/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два всасывающих рукава. Думается, что этот насос</w:t>
      </w:r>
    </w:p>
    <w:p w:rsidR="00E52D17" w:rsidRPr="00E52D17" w:rsidRDefault="00E52D17" w:rsidP="00E52D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 самой тяжёлой подобной конструкцией</w:t>
      </w:r>
      <w:r w:rsidR="006D74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отечественной истории, чем и объясняется</w:t>
      </w:r>
    </w:p>
    <w:p w:rsidR="00E52D17" w:rsidRPr="00E52D17" w:rsidRDefault="00E52D17" w:rsidP="00E52D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малая для такой грузоподъёмности шасси</w:t>
      </w:r>
      <w:r w:rsidR="006D74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ёмкость цистерны. Производительный насос</w:t>
      </w:r>
    </w:p>
    <w:p w:rsidR="00EA6447" w:rsidRPr="00EA6447" w:rsidRDefault="00E52D17" w:rsidP="003831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выбрасывал всю её воду всего за 1,5-2 минуты. Создавалась автоцистерна, как и её</w:t>
      </w:r>
      <w:r w:rsidR="006D74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«брат» (мы помним автонасос повышенной</w:t>
      </w:r>
      <w:r w:rsidR="006D74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</w:t>
      </w:r>
      <w:r w:rsidR="006D74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изводительности, разработанный Н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АТИ</w:t>
      </w:r>
      <w:r w:rsidR="006D74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том же шасси ЯГ-10) для работы на нефтепромыслах Кавказа, на предприятиях</w:t>
      </w:r>
      <w:r w:rsidR="00383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Азнефти</w:t>
      </w:r>
      <w:proofErr w:type="spellEnd"/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 По непроверенным, весьма сомнительным данным, таких автомобилей</w:t>
      </w:r>
      <w:r w:rsidR="00383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выпущено 10 единиц. </w:t>
      </w:r>
    </w:p>
    <w:p w:rsidR="00B82CE1" w:rsidRDefault="0038315C" w:rsidP="00EA64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6447" w:rsidRPr="00EA64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Заводом «</w:t>
      </w:r>
      <w:proofErr w:type="spellStart"/>
      <w:r w:rsidR="00EA6447" w:rsidRPr="00EA64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Промет</w:t>
      </w:r>
      <w:proofErr w:type="spellEnd"/>
      <w:r w:rsidR="00EA6447" w:rsidRPr="00EA64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на шасси ЯГ-10 небольшой партией выпускались автоцистерны с рекордной для СССР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6447" w:rsidRPr="00EA64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емкостью - 8000 л. Изучая сохранившиеся фотографии можно убедиться, что автомобили не вывозили</w:t>
      </w:r>
      <w:r w:rsidR="00EA64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6447" w:rsidRPr="00EA64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пожарного оборудования. О них молчат первоисточники. Видимо, к пожарной охране эти автомобили не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6447" w:rsidRPr="00EA64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имели отношения</w:t>
      </w:r>
      <w:r w:rsidR="00AE60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52D17" w:rsidRPr="00106048" w:rsidRDefault="00E52D17" w:rsidP="00E52D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83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Только к 1936 году, спустя десятилетие</w:t>
      </w:r>
      <w:r w:rsidR="00383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начала создания подобной техники на местах, в СССР принимаются меры по организации серийного производства пожарных</w:t>
      </w:r>
      <w:r w:rsidR="00383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автоцистерн. Машина получает название</w:t>
      </w:r>
      <w:r w:rsidR="00383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«Автоцистерна на шасси Зи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С-5». Трудно</w:t>
      </w:r>
      <w:r w:rsidR="00AE60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сказать, почему МЗПМ было выбрано именно</w:t>
      </w:r>
      <w:r w:rsidR="00AE60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 шасси. Решение шло вразрез с общей тенденцией создания в пожарных мастерских автоцистерн возможно большей ёмкости, ведь</w:t>
      </w:r>
      <w:r w:rsidR="00AE60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местные специалисты создавали их на грузоподъёмных шасси, при этом ёмкость цистерн</w:t>
      </w:r>
      <w:r w:rsidR="00AE60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воды составляла порой 3000-4000 л.</w:t>
      </w:r>
      <w:r w:rsidR="00EA64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B4088" w:rsidRPr="008B3037" w:rsidRDefault="008B4088" w:rsidP="008B40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A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ЯГ-10</w:t>
      </w:r>
    </w:p>
    <w:p w:rsidR="008B4088" w:rsidRPr="00981B58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ЯГ-10</w:t>
      </w:r>
      <w:r w:rsidRPr="0098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стал первой советской моделью трехосного грузовика с колесной формулой 6x4.</w:t>
      </w:r>
      <w:r w:rsidRPr="00981B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4088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7 ноября 1931 года на ярославском автозаводе была завершена постройка первого образца шестиколесного автомобиля ЯГ-10. Диковинная по тем временам машина почти сразу же отбыла в Москву, где была передана в НАТИ для испытаний. Как отмечалось в отчете, ЯГ-10 "представлял собой серийный грузовик Я-5, поставленный на шестиколесный ход. Это увеличило тоннаж машины с 5 до 8 т, и до 5 т по бездорожью".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онструкция ЯГ-10 представляла значительный шаг вперед, сделанный отечественным автопромом.</w:t>
      </w:r>
    </w:p>
    <w:p w:rsidR="008B4088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февраля 1932 года в подарок к XVII Всесоюзной партконференции была выпущена первая партия </w:t>
      </w:r>
      <w:proofErr w:type="gramStart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серийных</w:t>
      </w:r>
      <w:proofErr w:type="gramEnd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ЯГ-10. Колонна из пяти машин отправилась в Москву, где 8 февраля расположилась в ряд на Красной площади.</w:t>
      </w:r>
    </w:p>
    <w:p w:rsidR="008B4088" w:rsidRPr="00D5684E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же году машины совершили испытательный пробег по маршруту Ярославль - Минск - Ярославль. Серьезную проверку в различных дорожных и климатических условиях прошел ЯГ-10 и на испытательном полигоне УММ РККА. Многочисленные испытания и проверки помогли устранить некоторые конструктивные недостатки и провести работы по модернизации. Так, серийный ЯГ-10 уже имел демультипликатор, позволявший понижать скорость, а значит, увеличивать силу тяги в 1,4 раза на любой передаче. При грузоподъемности 8000 кг и снаряженной массе в 5430-6800 кг автомобиль мог преодолевать подъем с полной нагрузкой до 25°. </w:t>
      </w:r>
    </w:p>
    <w:p w:rsidR="008B4088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наибольшей скорости 42-45 км/ч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ЯГ-10 имел эксплуатационный расход топлива 45-55 л/100 км. Объем бензобака равнялся 177 л. Длина машины составляла 6990 мм, ширина - 2340 мм, высота - 2580, база (до середины задней тележки) - 3600 мм. Размер шин - 40x8.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4088" w:rsidRPr="00D5684E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с самого начала производства ЯГ-10 его главной проблемой стал двигатель, а вернее, его отсутствие.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силового агрегата стало главной причиной весьма ограниченного количества </w:t>
      </w:r>
      <w:proofErr w:type="gramStart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выпущенных</w:t>
      </w:r>
      <w:proofErr w:type="gramEnd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ЯГ-10. Хотя военное ведомство и забронировало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сразу же все оставшиеся в распоряжении завода Геркулесы именно для ЯГ-10, уже в 1934-1935 годах их запас иссяк. </w:t>
      </w:r>
    </w:p>
    <w:p w:rsidR="008B4088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Откуда же брались двигатели для последующих машин? Когда нужда в ЯГ-10 в той или иной отрасли становилась чрезвычайной, закупки двигателей производились вновь, и эпизодическое мелкосерийное производство продолжалось. Причем закупки не были централизованными, а совершались по принципу "кто как сможет". Так, весьма солидная организация "</w:t>
      </w:r>
      <w:proofErr w:type="spellStart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Азнефть</w:t>
      </w:r>
      <w:proofErr w:type="spellEnd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обственным заказам ввозила американские двигатели специально для их установки на ярославские "трехоски".</w:t>
      </w:r>
    </w:p>
    <w:p w:rsidR="008B4088" w:rsidRPr="00D5684E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ЯГ-10, выпускался в течение 9 лет. И если первоначально это была трехосная модификация Я-5, то со временем она постепенно становилась трехосной модификацией автомобилей ЯГ-3, ЯГ-4 и ЯГ-6, но также с импортными двигателями. Даже внешне последние ЯГ-10 разительно отличались от машин первых лет выпуска: иные крылья, колесные диски, разные грузовые платформы, их расположение и крепления, наконец, три разных вида эмблем на радиаторах машин. Ввиду этого </w:t>
      </w:r>
      <w:proofErr w:type="gramStart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поздние</w:t>
      </w:r>
      <w:proofErr w:type="gramEnd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ЯГ-10 иногда обозначались как ЯГ-10А. </w:t>
      </w:r>
    </w:p>
    <w:p w:rsidR="008B4088" w:rsidRPr="00D5684E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Фактически ЯГ-10 выпускался с 1932 по 1940 год. По годам выпуск распределялся следующим образом: 1932 г. - 35 экз.; 1933 г. - 78; 1934 г. - 50; 1935 г. - 15; 1936 г. - 75; 1937 г. - 18; 1938 г. - 27; 1939 г. - 20; 1940 г. - 4 экз. </w:t>
      </w:r>
    </w:p>
    <w:p w:rsidR="008B4088" w:rsidRPr="004C625B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1938-1940 годах было выпущено 10 автомобилей ЯГ-10 с двигателями </w:t>
      </w:r>
      <w:proofErr w:type="spellStart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Hercules</w:t>
      </w:r>
      <w:proofErr w:type="spellEnd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большей мощности -103 </w:t>
      </w:r>
      <w:proofErr w:type="spellStart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Иногда этот автомобиль условно называли ЯГ-10М. Итого, в общей сложности было изготовлено </w:t>
      </w:r>
      <w:r w:rsidRPr="00D568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333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экземпляра ЯГ-10. </w:t>
      </w:r>
    </w:p>
    <w:p w:rsidR="008B4088" w:rsidRPr="004C625B" w:rsidRDefault="008B4088" w:rsidP="008B40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6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Краткая техническая характеристика автомобиля Яг-10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40"/>
        <w:gridCol w:w="1984"/>
      </w:tblGrid>
      <w:tr w:rsidR="008B4088" w:rsidRPr="000B486E" w:rsidTr="009A25E8">
        <w:trPr>
          <w:trHeight w:val="268"/>
          <w:jc w:val="center"/>
        </w:trPr>
        <w:tc>
          <w:tcPr>
            <w:tcW w:w="7624" w:type="dxa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нагрузки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6800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полной нагрузкой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14 800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7624" w:type="dxa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грунтовым дорогам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B4088" w:rsidRPr="000B486E" w:rsidTr="009A25E8">
        <w:trPr>
          <w:trHeight w:val="268"/>
          <w:jc w:val="center"/>
        </w:trPr>
        <w:tc>
          <w:tcPr>
            <w:tcW w:w="7624" w:type="dxa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мест: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кабине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кузове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7624" w:type="dxa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движения,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/ч: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наибольшая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8B4088" w:rsidRPr="000B486E" w:rsidTr="009A25E8">
        <w:trPr>
          <w:trHeight w:val="268"/>
          <w:jc w:val="center"/>
        </w:trPr>
        <w:tc>
          <w:tcPr>
            <w:tcW w:w="7624" w:type="dxa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техническая: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7624" w:type="dxa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6970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2470</w:t>
            </w:r>
          </w:p>
        </w:tc>
      </w:tr>
      <w:tr w:rsidR="008B4088" w:rsidRPr="000B486E" w:rsidTr="009A25E8">
        <w:trPr>
          <w:trHeight w:val="268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2550</w:t>
            </w:r>
          </w:p>
        </w:tc>
      </w:tr>
      <w:tr w:rsidR="004C625B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4C625B" w:rsidRPr="000B486E" w:rsidRDefault="004C625B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колес, передних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задних колес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984" w:type="dxa"/>
          </w:tcPr>
          <w:p w:rsidR="004C625B" w:rsidRPr="000B486E" w:rsidRDefault="009A25E8" w:rsidP="004C62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1844</w:t>
            </w:r>
          </w:p>
        </w:tc>
      </w:tr>
      <w:tr w:rsidR="008B4088" w:rsidRPr="000B486E" w:rsidTr="009A25E8">
        <w:trPr>
          <w:trHeight w:val="27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</w:p>
        </w:tc>
      </w:tr>
      <w:tr w:rsidR="008B4088" w:rsidRPr="000B486E" w:rsidTr="009A25E8">
        <w:trPr>
          <w:trHeight w:val="289"/>
          <w:jc w:val="center"/>
        </w:trPr>
        <w:tc>
          <w:tcPr>
            <w:tcW w:w="5640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размер шин</w:t>
            </w:r>
          </w:p>
        </w:tc>
        <w:tc>
          <w:tcPr>
            <w:tcW w:w="1984" w:type="dxa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9,75-24"</w:t>
            </w:r>
          </w:p>
        </w:tc>
      </w:tr>
    </w:tbl>
    <w:p w:rsidR="008B4088" w:rsidRPr="000B486E" w:rsidRDefault="008B4088" w:rsidP="008B408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623"/>
        <w:gridCol w:w="2022"/>
      </w:tblGrid>
      <w:tr w:rsidR="008B4088" w:rsidRPr="000B486E" w:rsidTr="00F44695">
        <w:trPr>
          <w:jc w:val="center"/>
        </w:trPr>
        <w:tc>
          <w:tcPr>
            <w:tcW w:w="0" w:type="auto"/>
            <w:tcBorders>
              <w:top w:val="nil"/>
            </w:tcBorders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радиус поворота,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nil"/>
            </w:tcBorders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9,85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4C625B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B4088"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аименьший дорожный просвет, </w:t>
            </w:r>
            <w:proofErr w:type="gramStart"/>
            <w:r w:rsidR="008B4088"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Двигатель: четырехтактный карбюраторный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Herkules</w:t>
            </w:r>
            <w:proofErr w:type="spell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YXC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л/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оборотов,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Применяемое горючее</w:t>
            </w:r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2-го сорта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расход горючего на 100 км пробега с полной нагрузкой, л: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грунтовой дороге</w:t>
            </w:r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хода по горючему,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</w:t>
            </w: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унтовой дороге</w:t>
            </w:r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gridSpan w:val="2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Преодолеваемые препятствия: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наибольший угол подъема с полной нагрузкой, град.</w:t>
            </w:r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боковой крен с полной нагрузкой, град.</w:t>
            </w:r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B4088" w:rsidRPr="000B486E" w:rsidTr="00F44695">
        <w:trPr>
          <w:jc w:val="center"/>
        </w:trPr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брода,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8B4088" w:rsidRPr="000B486E" w:rsidRDefault="008B4088" w:rsidP="008B40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</w:tr>
    </w:tbl>
    <w:p w:rsidR="003437A1" w:rsidRDefault="004C625B" w:rsidP="008B4088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8E18CD" wp14:editId="735A5AA5">
            <wp:simplePos x="0" y="0"/>
            <wp:positionH relativeFrom="margin">
              <wp:posOffset>128270</wp:posOffset>
            </wp:positionH>
            <wp:positionV relativeFrom="margin">
              <wp:posOffset>6757670</wp:posOffset>
            </wp:positionV>
            <wp:extent cx="5737860" cy="2133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25B" w:rsidRDefault="004C625B" w:rsidP="008B4088">
      <w:pPr>
        <w:spacing w:after="0" w:line="240" w:lineRule="auto"/>
      </w:pPr>
    </w:p>
    <w:p w:rsidR="004C625B" w:rsidRPr="008B4088" w:rsidRDefault="004C625B" w:rsidP="008B4088">
      <w:pPr>
        <w:spacing w:after="0" w:line="240" w:lineRule="auto"/>
      </w:pPr>
    </w:p>
    <w:sectPr w:rsidR="004C625B" w:rsidRPr="008B4088" w:rsidSect="00E41360"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30D"/>
    <w:rsid w:val="000B367B"/>
    <w:rsid w:val="000C67AE"/>
    <w:rsid w:val="000E5ABB"/>
    <w:rsid w:val="00106048"/>
    <w:rsid w:val="002007BF"/>
    <w:rsid w:val="00252E98"/>
    <w:rsid w:val="003437A1"/>
    <w:rsid w:val="0038315C"/>
    <w:rsid w:val="003A3A93"/>
    <w:rsid w:val="004C625B"/>
    <w:rsid w:val="0052150E"/>
    <w:rsid w:val="0068630E"/>
    <w:rsid w:val="006D746C"/>
    <w:rsid w:val="007F021F"/>
    <w:rsid w:val="008B4088"/>
    <w:rsid w:val="00981B58"/>
    <w:rsid w:val="009A25E8"/>
    <w:rsid w:val="00AE603E"/>
    <w:rsid w:val="00AF5069"/>
    <w:rsid w:val="00AF66FD"/>
    <w:rsid w:val="00B82CE1"/>
    <w:rsid w:val="00CF2707"/>
    <w:rsid w:val="00D37457"/>
    <w:rsid w:val="00D5684E"/>
    <w:rsid w:val="00DA230D"/>
    <w:rsid w:val="00DB5CA0"/>
    <w:rsid w:val="00E41360"/>
    <w:rsid w:val="00E52D17"/>
    <w:rsid w:val="00E94E14"/>
    <w:rsid w:val="00EA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4E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E1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F0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4E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E1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F0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85434-6571-48DC-BB94-A7313EDC4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1340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16</cp:revision>
  <dcterms:created xsi:type="dcterms:W3CDTF">2018-04-06T06:15:00Z</dcterms:created>
  <dcterms:modified xsi:type="dcterms:W3CDTF">2020-05-15T13:51:00Z</dcterms:modified>
</cp:coreProperties>
</file>