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C" w:rsidRPr="009815BC" w:rsidRDefault="009815BC" w:rsidP="00981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5B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B9E42C" wp14:editId="1A73722F">
            <wp:simplePos x="0" y="0"/>
            <wp:positionH relativeFrom="margin">
              <wp:posOffset>278130</wp:posOffset>
            </wp:positionH>
            <wp:positionV relativeFrom="margin">
              <wp:posOffset>819150</wp:posOffset>
            </wp:positionV>
            <wp:extent cx="5674995" cy="35814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9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5BC">
        <w:rPr>
          <w:rFonts w:ascii="Times New Roman" w:hAnsi="Times New Roman" w:cs="Times New Roman"/>
          <w:b/>
          <w:sz w:val="28"/>
          <w:szCs w:val="28"/>
        </w:rPr>
        <w:t xml:space="preserve">02-221 ОдАЗ-47093 автомобиль-рефрижератор </w:t>
      </w:r>
      <w:proofErr w:type="spellStart"/>
      <w:r w:rsidRPr="009815BC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9815BC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Pr="009815B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815BC">
        <w:rPr>
          <w:rFonts w:ascii="Times New Roman" w:hAnsi="Times New Roman" w:cs="Times New Roman"/>
          <w:b/>
          <w:sz w:val="28"/>
          <w:szCs w:val="28"/>
        </w:rPr>
        <w:t xml:space="preserve"> объемом 19 м3 на шасси ЗиЛ-433102 4х2 с холодильно-обогревательной установкой </w:t>
      </w:r>
      <w:proofErr w:type="spellStart"/>
      <w:r w:rsidRPr="009815BC">
        <w:rPr>
          <w:rFonts w:ascii="Times New Roman" w:hAnsi="Times New Roman" w:cs="Times New Roman"/>
          <w:b/>
          <w:sz w:val="28"/>
          <w:szCs w:val="28"/>
        </w:rPr>
        <w:t>Термо</w:t>
      </w:r>
      <w:proofErr w:type="spellEnd"/>
      <w:r w:rsidRPr="009815BC">
        <w:rPr>
          <w:rFonts w:ascii="Times New Roman" w:hAnsi="Times New Roman" w:cs="Times New Roman"/>
          <w:b/>
          <w:sz w:val="28"/>
          <w:szCs w:val="28"/>
        </w:rPr>
        <w:t xml:space="preserve"> Кинг, полный вес 12 </w:t>
      </w:r>
      <w:proofErr w:type="spellStart"/>
      <w:r w:rsidRPr="009815B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815BC">
        <w:rPr>
          <w:rFonts w:ascii="Times New Roman" w:hAnsi="Times New Roman" w:cs="Times New Roman"/>
          <w:b/>
          <w:sz w:val="28"/>
          <w:szCs w:val="28"/>
        </w:rPr>
        <w:t xml:space="preserve">, ЗиЛ-645 185 </w:t>
      </w:r>
      <w:proofErr w:type="spellStart"/>
      <w:r w:rsidRPr="009815B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815BC">
        <w:rPr>
          <w:rFonts w:ascii="Times New Roman" w:hAnsi="Times New Roman" w:cs="Times New Roman"/>
          <w:b/>
          <w:sz w:val="28"/>
          <w:szCs w:val="28"/>
        </w:rPr>
        <w:t>, 95 км/час, г. Одесса 1990 г.</w:t>
      </w:r>
    </w:p>
    <w:p w:rsidR="009815BC" w:rsidRDefault="009815BC">
      <w:pPr>
        <w:rPr>
          <w:rFonts w:ascii="Times New Roman" w:hAnsi="Times New Roman" w:cs="Times New Roman"/>
          <w:sz w:val="24"/>
          <w:szCs w:val="24"/>
        </w:rPr>
      </w:pPr>
    </w:p>
    <w:p w:rsidR="000E5ABB" w:rsidRDefault="00264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60A" w:rsidRPr="000E060A">
        <w:rPr>
          <w:rFonts w:ascii="Times New Roman" w:hAnsi="Times New Roman" w:cs="Times New Roman"/>
          <w:sz w:val="24"/>
          <w:szCs w:val="24"/>
        </w:rPr>
        <w:t xml:space="preserve">Грузовой авторефрижератор – транспортное средство для перевозки грузов, нуждающихся для сохранения товарных характеристик в создании особого температурного режима. К таким грузам относятся: продукты питания, парфюмерия, цветочная срезка, медикаменты. Составляющие авторефрижератора – </w:t>
      </w:r>
      <w:proofErr w:type="spellStart"/>
      <w:r w:rsidR="000E060A" w:rsidRPr="000E060A">
        <w:rPr>
          <w:rFonts w:ascii="Times New Roman" w:hAnsi="Times New Roman" w:cs="Times New Roman"/>
          <w:sz w:val="24"/>
          <w:szCs w:val="24"/>
        </w:rPr>
        <w:t>термоизолированный</w:t>
      </w:r>
      <w:proofErr w:type="spellEnd"/>
      <w:r w:rsidR="000E060A" w:rsidRPr="000E060A">
        <w:rPr>
          <w:rFonts w:ascii="Times New Roman" w:hAnsi="Times New Roman" w:cs="Times New Roman"/>
          <w:sz w:val="24"/>
          <w:szCs w:val="24"/>
        </w:rPr>
        <w:t xml:space="preserve"> корпус, рефрижераторная (холодильно-отопительная) установка, шасси. Все конструктивные элементы должны соответствовать друг другу и требуемому температурному диапазону. Рефрижераторная установка создает определенные климатические условия с последующим поддержанием на заданном уровне. Благодаря корпусу с многослойными стенками, постоянная температура сохраняется в течение длительного времени при выключенном агрегате.</w:t>
      </w:r>
    </w:p>
    <w:p w:rsidR="000E060A" w:rsidRPr="000E060A" w:rsidRDefault="000E060A" w:rsidP="000E0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60A">
        <w:rPr>
          <w:rFonts w:ascii="Times New Roman" w:hAnsi="Times New Roman" w:cs="Times New Roman"/>
          <w:sz w:val="24"/>
          <w:szCs w:val="24"/>
        </w:rPr>
        <w:t>В зависимости от характера товара, грузовой отсек оснащается:</w:t>
      </w:r>
    </w:p>
    <w:p w:rsidR="000E060A" w:rsidRPr="000E060A" w:rsidRDefault="000E060A" w:rsidP="000E0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060A">
        <w:rPr>
          <w:rFonts w:ascii="Times New Roman" w:hAnsi="Times New Roman" w:cs="Times New Roman"/>
          <w:sz w:val="24"/>
          <w:szCs w:val="24"/>
        </w:rPr>
        <w:t xml:space="preserve"> двухъярусной системой для расположения продукции;</w:t>
      </w:r>
    </w:p>
    <w:p w:rsidR="000E060A" w:rsidRPr="000E060A" w:rsidRDefault="000E060A" w:rsidP="000E0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60A">
        <w:rPr>
          <w:rFonts w:ascii="Times New Roman" w:hAnsi="Times New Roman" w:cs="Times New Roman"/>
          <w:sz w:val="24"/>
          <w:szCs w:val="24"/>
        </w:rPr>
        <w:t>паллетными</w:t>
      </w:r>
      <w:proofErr w:type="spellEnd"/>
      <w:r w:rsidRPr="000E060A">
        <w:rPr>
          <w:rFonts w:ascii="Times New Roman" w:hAnsi="Times New Roman" w:cs="Times New Roman"/>
          <w:sz w:val="24"/>
          <w:szCs w:val="24"/>
        </w:rPr>
        <w:t xml:space="preserve"> ящиками;</w:t>
      </w:r>
    </w:p>
    <w:p w:rsidR="000E060A" w:rsidRPr="000E060A" w:rsidRDefault="000E060A" w:rsidP="000E0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060A">
        <w:rPr>
          <w:rFonts w:ascii="Times New Roman" w:hAnsi="Times New Roman" w:cs="Times New Roman"/>
          <w:sz w:val="24"/>
          <w:szCs w:val="24"/>
        </w:rPr>
        <w:t xml:space="preserve"> направляющими, на которых развешиваются крюки с мясными тушами;</w:t>
      </w:r>
    </w:p>
    <w:p w:rsidR="000E060A" w:rsidRPr="000E060A" w:rsidRDefault="000E060A" w:rsidP="000E0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060A">
        <w:rPr>
          <w:rFonts w:ascii="Times New Roman" w:hAnsi="Times New Roman" w:cs="Times New Roman"/>
          <w:sz w:val="24"/>
          <w:szCs w:val="24"/>
        </w:rPr>
        <w:t xml:space="preserve"> тележками для цветов.</w:t>
      </w:r>
    </w:p>
    <w:p w:rsidR="000E060A" w:rsidRDefault="000E060A" w:rsidP="000E060A">
      <w:pPr>
        <w:rPr>
          <w:rFonts w:ascii="Times New Roman" w:hAnsi="Times New Roman" w:cs="Times New Roman"/>
          <w:sz w:val="24"/>
          <w:szCs w:val="24"/>
        </w:rPr>
      </w:pPr>
      <w:r w:rsidRPr="000E060A">
        <w:rPr>
          <w:rFonts w:ascii="Times New Roman" w:hAnsi="Times New Roman" w:cs="Times New Roman"/>
          <w:sz w:val="24"/>
          <w:szCs w:val="24"/>
        </w:rPr>
        <w:t xml:space="preserve">Автомобили, приспособленные для транспортировки туш, – </w:t>
      </w:r>
      <w:proofErr w:type="spellStart"/>
      <w:r w:rsidRPr="000E060A">
        <w:rPr>
          <w:rFonts w:ascii="Times New Roman" w:hAnsi="Times New Roman" w:cs="Times New Roman"/>
          <w:sz w:val="24"/>
          <w:szCs w:val="24"/>
        </w:rPr>
        <w:t>тушевозы</w:t>
      </w:r>
      <w:proofErr w:type="spellEnd"/>
      <w:r w:rsidRPr="000E060A">
        <w:rPr>
          <w:rFonts w:ascii="Times New Roman" w:hAnsi="Times New Roman" w:cs="Times New Roman"/>
          <w:sz w:val="24"/>
          <w:szCs w:val="24"/>
        </w:rPr>
        <w:t xml:space="preserve"> – имеют усиленный каркас и круглые или рельсовые направляющие.</w:t>
      </w:r>
    </w:p>
    <w:p w:rsidR="00257FEB" w:rsidRPr="00257FEB" w:rsidRDefault="000E060A" w:rsidP="0025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FEB" w:rsidRPr="00257FEB">
        <w:rPr>
          <w:rFonts w:ascii="Times New Roman" w:hAnsi="Times New Roman" w:cs="Times New Roman"/>
          <w:sz w:val="24"/>
          <w:szCs w:val="24"/>
        </w:rPr>
        <w:t>Авторефрижераторы изготавливаются в двух вариантах:</w:t>
      </w:r>
    </w:p>
    <w:p w:rsidR="00257FEB" w:rsidRPr="00257FEB" w:rsidRDefault="00257FEB" w:rsidP="0025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FEB">
        <w:rPr>
          <w:rFonts w:ascii="Times New Roman" w:hAnsi="Times New Roman" w:cs="Times New Roman"/>
          <w:sz w:val="24"/>
          <w:szCs w:val="24"/>
        </w:rPr>
        <w:t xml:space="preserve"> на шасси бортового полуприцепа;</w:t>
      </w:r>
    </w:p>
    <w:p w:rsidR="000E060A" w:rsidRDefault="00257FEB" w:rsidP="0025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FEB">
        <w:rPr>
          <w:rFonts w:ascii="Times New Roman" w:hAnsi="Times New Roman" w:cs="Times New Roman"/>
          <w:sz w:val="24"/>
          <w:szCs w:val="24"/>
        </w:rPr>
        <w:t xml:space="preserve"> на собственном шасси с несущей панелью пола, для этого варианта характерна уменьшенная масса, сочетающаяся с высокой грузоподъемностью.</w:t>
      </w:r>
    </w:p>
    <w:p w:rsidR="00266620" w:rsidRDefault="00257FEB" w:rsidP="00422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6C6">
        <w:rPr>
          <w:rFonts w:ascii="Times New Roman" w:hAnsi="Times New Roman" w:cs="Times New Roman"/>
          <w:sz w:val="24"/>
          <w:szCs w:val="24"/>
        </w:rPr>
        <w:t>Рефрижераторные фургоны</w:t>
      </w:r>
      <w:r w:rsidRPr="00257FEB">
        <w:rPr>
          <w:rFonts w:ascii="Times New Roman" w:hAnsi="Times New Roman" w:cs="Times New Roman"/>
          <w:sz w:val="24"/>
          <w:szCs w:val="24"/>
        </w:rPr>
        <w:t xml:space="preserve"> изготавливаются индивидуально для конкретного типа шасси.</w:t>
      </w:r>
      <w:r w:rsidR="0098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5BC" w:rsidRDefault="009815BC" w:rsidP="00422A4A">
      <w:pPr>
        <w:rPr>
          <w:rFonts w:ascii="Times New Roman" w:hAnsi="Times New Roman" w:cs="Times New Roman"/>
          <w:sz w:val="24"/>
          <w:szCs w:val="24"/>
        </w:rPr>
      </w:pPr>
    </w:p>
    <w:p w:rsidR="00266620" w:rsidRPr="00266620" w:rsidRDefault="00AB7921" w:rsidP="00266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620">
        <w:rPr>
          <w:rFonts w:ascii="Times New Roman" w:hAnsi="Times New Roman" w:cs="Times New Roman"/>
          <w:sz w:val="24"/>
          <w:szCs w:val="24"/>
        </w:rPr>
        <w:t xml:space="preserve">В начале 1980-х годов </w:t>
      </w:r>
      <w:r w:rsidR="00266620" w:rsidRPr="00266620">
        <w:rPr>
          <w:rFonts w:ascii="Times New Roman" w:hAnsi="Times New Roman" w:cs="Times New Roman"/>
          <w:sz w:val="24"/>
          <w:szCs w:val="24"/>
        </w:rPr>
        <w:t>правительство</w:t>
      </w:r>
      <w:r w:rsidR="00266620">
        <w:rPr>
          <w:rFonts w:ascii="Times New Roman" w:hAnsi="Times New Roman" w:cs="Times New Roman"/>
          <w:sz w:val="24"/>
          <w:szCs w:val="24"/>
        </w:rPr>
        <w:t xml:space="preserve"> СССР </w:t>
      </w:r>
      <w:r w:rsidR="00266620" w:rsidRPr="00266620">
        <w:rPr>
          <w:rFonts w:ascii="Times New Roman" w:hAnsi="Times New Roman" w:cs="Times New Roman"/>
          <w:sz w:val="24"/>
          <w:szCs w:val="24"/>
        </w:rPr>
        <w:t xml:space="preserve">приняло решение построить </w:t>
      </w:r>
      <w:r w:rsidR="00F12810" w:rsidRPr="00266620">
        <w:rPr>
          <w:rFonts w:ascii="Times New Roman" w:hAnsi="Times New Roman" w:cs="Times New Roman"/>
          <w:sz w:val="24"/>
          <w:szCs w:val="24"/>
        </w:rPr>
        <w:t>в Тирасполе</w:t>
      </w:r>
      <w:r w:rsidR="00F12810">
        <w:rPr>
          <w:rFonts w:ascii="Times New Roman" w:hAnsi="Times New Roman" w:cs="Times New Roman"/>
          <w:sz w:val="24"/>
          <w:szCs w:val="24"/>
        </w:rPr>
        <w:t xml:space="preserve"> (Молдавия) </w:t>
      </w:r>
      <w:r w:rsidR="00266620" w:rsidRPr="00266620">
        <w:rPr>
          <w:rFonts w:ascii="Times New Roman" w:hAnsi="Times New Roman" w:cs="Times New Roman"/>
          <w:sz w:val="24"/>
          <w:szCs w:val="24"/>
        </w:rPr>
        <w:t xml:space="preserve">завод </w:t>
      </w:r>
      <w:r w:rsidR="00F12810" w:rsidRPr="00266620">
        <w:rPr>
          <w:rFonts w:ascii="Times New Roman" w:hAnsi="Times New Roman" w:cs="Times New Roman"/>
          <w:sz w:val="24"/>
          <w:szCs w:val="24"/>
        </w:rPr>
        <w:t>по выпуску рефрижераторов большой</w:t>
      </w:r>
      <w:r w:rsidR="00F12810">
        <w:rPr>
          <w:rFonts w:ascii="Times New Roman" w:hAnsi="Times New Roman" w:cs="Times New Roman"/>
          <w:sz w:val="24"/>
          <w:szCs w:val="24"/>
        </w:rPr>
        <w:t xml:space="preserve"> </w:t>
      </w:r>
      <w:r w:rsidR="00F12810" w:rsidRPr="00266620">
        <w:rPr>
          <w:rFonts w:ascii="Times New Roman" w:hAnsi="Times New Roman" w:cs="Times New Roman"/>
          <w:sz w:val="24"/>
          <w:szCs w:val="24"/>
        </w:rPr>
        <w:t>грузоподъемности</w:t>
      </w:r>
      <w:r w:rsidR="00F12810">
        <w:rPr>
          <w:rFonts w:ascii="Times New Roman" w:hAnsi="Times New Roman" w:cs="Times New Roman"/>
          <w:sz w:val="24"/>
          <w:szCs w:val="24"/>
        </w:rPr>
        <w:t>. Его</w:t>
      </w:r>
      <w:r w:rsidR="00266620" w:rsidRPr="00266620">
        <w:rPr>
          <w:rFonts w:ascii="Times New Roman" w:hAnsi="Times New Roman" w:cs="Times New Roman"/>
          <w:sz w:val="24"/>
          <w:szCs w:val="24"/>
        </w:rPr>
        <w:t xml:space="preserve"> построили и </w:t>
      </w:r>
      <w:proofErr w:type="gramStart"/>
      <w:r w:rsidR="00266620" w:rsidRPr="00266620">
        <w:rPr>
          <w:rFonts w:ascii="Times New Roman" w:hAnsi="Times New Roman" w:cs="Times New Roman"/>
          <w:sz w:val="24"/>
          <w:szCs w:val="24"/>
        </w:rPr>
        <w:lastRenderedPageBreak/>
        <w:t>запу</w:t>
      </w:r>
      <w:r w:rsidR="00F12810">
        <w:rPr>
          <w:rFonts w:ascii="Times New Roman" w:hAnsi="Times New Roman" w:cs="Times New Roman"/>
          <w:sz w:val="24"/>
          <w:szCs w:val="24"/>
        </w:rPr>
        <w:t>с</w:t>
      </w:r>
      <w:r w:rsidR="00266620" w:rsidRPr="00266620">
        <w:rPr>
          <w:rFonts w:ascii="Times New Roman" w:hAnsi="Times New Roman" w:cs="Times New Roman"/>
          <w:sz w:val="24"/>
          <w:szCs w:val="24"/>
        </w:rPr>
        <w:t>тили</w:t>
      </w:r>
      <w:proofErr w:type="gramEnd"/>
      <w:r w:rsidR="00F12810">
        <w:rPr>
          <w:rFonts w:ascii="Times New Roman" w:hAnsi="Times New Roman" w:cs="Times New Roman"/>
          <w:sz w:val="24"/>
          <w:szCs w:val="24"/>
        </w:rPr>
        <w:t xml:space="preserve"> как </w:t>
      </w:r>
      <w:r w:rsidR="00266620" w:rsidRPr="00266620">
        <w:rPr>
          <w:rFonts w:ascii="Times New Roman" w:hAnsi="Times New Roman" w:cs="Times New Roman"/>
          <w:sz w:val="24"/>
          <w:szCs w:val="24"/>
        </w:rPr>
        <w:t>намечалось</w:t>
      </w:r>
      <w:r w:rsidR="00F76ACA">
        <w:rPr>
          <w:rFonts w:ascii="Times New Roman" w:hAnsi="Times New Roman" w:cs="Times New Roman"/>
          <w:sz w:val="24"/>
          <w:szCs w:val="24"/>
        </w:rPr>
        <w:t xml:space="preserve">. </w:t>
      </w:r>
      <w:r w:rsidR="00266620" w:rsidRPr="00266620">
        <w:rPr>
          <w:rFonts w:ascii="Times New Roman" w:hAnsi="Times New Roman" w:cs="Times New Roman"/>
          <w:sz w:val="24"/>
          <w:szCs w:val="24"/>
        </w:rPr>
        <w:t>Безус</w:t>
      </w:r>
      <w:r w:rsidR="008F131C">
        <w:rPr>
          <w:rFonts w:ascii="Times New Roman" w:hAnsi="Times New Roman" w:cs="Times New Roman"/>
          <w:sz w:val="24"/>
          <w:szCs w:val="24"/>
        </w:rPr>
        <w:t xml:space="preserve">ловно, </w:t>
      </w:r>
      <w:r w:rsidR="00266620" w:rsidRPr="00266620">
        <w:rPr>
          <w:rFonts w:ascii="Times New Roman" w:hAnsi="Times New Roman" w:cs="Times New Roman"/>
          <w:sz w:val="24"/>
          <w:szCs w:val="24"/>
        </w:rPr>
        <w:t xml:space="preserve">стране </w:t>
      </w:r>
      <w:r w:rsidR="008F131C" w:rsidRPr="00266620">
        <w:rPr>
          <w:rFonts w:ascii="Times New Roman" w:hAnsi="Times New Roman" w:cs="Times New Roman"/>
          <w:sz w:val="24"/>
          <w:szCs w:val="24"/>
        </w:rPr>
        <w:t xml:space="preserve">нужны </w:t>
      </w:r>
      <w:r w:rsidR="00266620" w:rsidRPr="00266620">
        <w:rPr>
          <w:rFonts w:ascii="Times New Roman" w:hAnsi="Times New Roman" w:cs="Times New Roman"/>
          <w:sz w:val="24"/>
          <w:szCs w:val="24"/>
        </w:rPr>
        <w:t>были</w:t>
      </w:r>
      <w:r w:rsidR="008F131C">
        <w:rPr>
          <w:rFonts w:ascii="Times New Roman" w:hAnsi="Times New Roman" w:cs="Times New Roman"/>
          <w:sz w:val="24"/>
          <w:szCs w:val="24"/>
        </w:rPr>
        <w:t xml:space="preserve"> такие рефрижераторы</w:t>
      </w:r>
      <w:r w:rsidR="00266620" w:rsidRPr="00266620">
        <w:rPr>
          <w:rFonts w:ascii="Times New Roman" w:hAnsi="Times New Roman" w:cs="Times New Roman"/>
          <w:sz w:val="24"/>
          <w:szCs w:val="24"/>
        </w:rPr>
        <w:t>. Но ведь</w:t>
      </w:r>
      <w:r w:rsidR="008F131C">
        <w:rPr>
          <w:rFonts w:ascii="Times New Roman" w:hAnsi="Times New Roman" w:cs="Times New Roman"/>
          <w:sz w:val="24"/>
          <w:szCs w:val="24"/>
        </w:rPr>
        <w:t xml:space="preserve"> нужны, даже в большей степени, и небольшие, </w:t>
      </w:r>
      <w:r w:rsidR="00266620" w:rsidRPr="00266620">
        <w:rPr>
          <w:rFonts w:ascii="Times New Roman" w:hAnsi="Times New Roman" w:cs="Times New Roman"/>
          <w:sz w:val="24"/>
          <w:szCs w:val="24"/>
        </w:rPr>
        <w:t xml:space="preserve">и </w:t>
      </w:r>
      <w:r w:rsidR="008F131C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266620" w:rsidRPr="00266620">
        <w:rPr>
          <w:rFonts w:ascii="Times New Roman" w:hAnsi="Times New Roman" w:cs="Times New Roman"/>
          <w:sz w:val="24"/>
          <w:szCs w:val="24"/>
        </w:rPr>
        <w:t>маленькие  машины, особенно для</w:t>
      </w:r>
      <w:r w:rsidR="008F131C">
        <w:rPr>
          <w:rFonts w:ascii="Times New Roman" w:hAnsi="Times New Roman" w:cs="Times New Roman"/>
          <w:sz w:val="24"/>
          <w:szCs w:val="24"/>
        </w:rPr>
        <w:t xml:space="preserve"> </w:t>
      </w:r>
      <w:r w:rsidR="00266620" w:rsidRPr="00266620">
        <w:rPr>
          <w:rFonts w:ascii="Times New Roman" w:hAnsi="Times New Roman" w:cs="Times New Roman"/>
          <w:sz w:val="24"/>
          <w:szCs w:val="24"/>
        </w:rPr>
        <w:t>перевозок скоропортящейся продукции в населенных  пунктах.</w:t>
      </w:r>
    </w:p>
    <w:p w:rsidR="00266620" w:rsidRPr="00266620" w:rsidRDefault="008F131C" w:rsidP="00266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родилась цель: превратить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Одесский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автосборочный в производителя той части </w:t>
      </w:r>
      <w:r w:rsidR="00266620" w:rsidRPr="00266620">
        <w:rPr>
          <w:rFonts w:ascii="Times New Roman" w:hAnsi="Times New Roman" w:cs="Times New Roman"/>
          <w:sz w:val="24"/>
          <w:szCs w:val="24"/>
        </w:rPr>
        <w:t xml:space="preserve">гаммы  </w:t>
      </w:r>
    </w:p>
    <w:p w:rsidR="00266620" w:rsidRPr="00266620" w:rsidRDefault="00AB7921" w:rsidP="00266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рефрижираторов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131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F131C">
        <w:rPr>
          <w:rFonts w:ascii="Times New Roman" w:hAnsi="Times New Roman" w:cs="Times New Roman"/>
          <w:sz w:val="24"/>
          <w:szCs w:val="24"/>
        </w:rPr>
        <w:t xml:space="preserve"> не вошла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31C">
        <w:rPr>
          <w:rFonts w:ascii="Times New Roman" w:hAnsi="Times New Roman" w:cs="Times New Roman"/>
          <w:sz w:val="24"/>
          <w:szCs w:val="24"/>
        </w:rPr>
        <w:t xml:space="preserve">номенклатуру Тираспольского </w:t>
      </w:r>
      <w:r w:rsidR="00266620" w:rsidRPr="00266620">
        <w:rPr>
          <w:rFonts w:ascii="Times New Roman" w:hAnsi="Times New Roman" w:cs="Times New Roman"/>
          <w:sz w:val="24"/>
          <w:szCs w:val="24"/>
        </w:rPr>
        <w:t>завода.</w:t>
      </w:r>
    </w:p>
    <w:p w:rsidR="00DD7878" w:rsidRPr="00DD7878" w:rsidRDefault="00AB7921" w:rsidP="00422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76C6" w:rsidRPr="007276C6">
        <w:rPr>
          <w:rFonts w:ascii="Times New Roman" w:hAnsi="Times New Roman" w:cs="Times New Roman"/>
          <w:sz w:val="24"/>
          <w:szCs w:val="24"/>
        </w:rPr>
        <w:t xml:space="preserve">В 1989 году </w:t>
      </w:r>
      <w:r w:rsidR="00EA0F4E" w:rsidRPr="00EA0F4E">
        <w:rPr>
          <w:rFonts w:ascii="Times New Roman" w:hAnsi="Times New Roman" w:cs="Times New Roman"/>
          <w:sz w:val="24"/>
          <w:szCs w:val="24"/>
        </w:rPr>
        <w:t>на Одесском автосборочном заводе</w:t>
      </w:r>
      <w:r w:rsidR="00EA0F4E">
        <w:rPr>
          <w:rFonts w:ascii="Times New Roman" w:hAnsi="Times New Roman" w:cs="Times New Roman"/>
          <w:sz w:val="24"/>
          <w:szCs w:val="24"/>
        </w:rPr>
        <w:t xml:space="preserve"> </w:t>
      </w:r>
      <w:r w:rsidR="00005DC9">
        <w:rPr>
          <w:rFonts w:ascii="Times New Roman" w:hAnsi="Times New Roman" w:cs="Times New Roman"/>
          <w:sz w:val="24"/>
          <w:szCs w:val="24"/>
        </w:rPr>
        <w:t>в</w:t>
      </w:r>
      <w:r w:rsidR="00005DC9" w:rsidRPr="00BA26D6">
        <w:rPr>
          <w:rFonts w:ascii="Times New Roman" w:hAnsi="Times New Roman" w:cs="Times New Roman"/>
          <w:sz w:val="24"/>
          <w:szCs w:val="24"/>
        </w:rPr>
        <w:t xml:space="preserve"> ГСКБ по прицепам и рефрижераторам</w:t>
      </w:r>
      <w:r w:rsidR="00DD7878">
        <w:rPr>
          <w:rFonts w:ascii="Times New Roman" w:hAnsi="Times New Roman" w:cs="Times New Roman"/>
          <w:sz w:val="24"/>
          <w:szCs w:val="24"/>
        </w:rPr>
        <w:t xml:space="preserve">, </w:t>
      </w:r>
      <w:r w:rsidR="00005DC9">
        <w:rPr>
          <w:rFonts w:ascii="Times New Roman" w:hAnsi="Times New Roman" w:cs="Times New Roman"/>
          <w:sz w:val="24"/>
          <w:szCs w:val="24"/>
        </w:rPr>
        <w:t>созданном на заводе в 1976 г.</w:t>
      </w:r>
      <w:r w:rsidR="00DD7878">
        <w:rPr>
          <w:rFonts w:ascii="Times New Roman" w:hAnsi="Times New Roman" w:cs="Times New Roman"/>
          <w:sz w:val="24"/>
          <w:szCs w:val="24"/>
        </w:rPr>
        <w:t>,</w:t>
      </w:r>
      <w:r w:rsidR="00005DC9">
        <w:rPr>
          <w:rFonts w:ascii="Times New Roman" w:hAnsi="Times New Roman" w:cs="Times New Roman"/>
          <w:sz w:val="24"/>
          <w:szCs w:val="24"/>
        </w:rPr>
        <w:t xml:space="preserve"> были</w:t>
      </w:r>
      <w:r w:rsidR="007276C6" w:rsidRPr="007276C6">
        <w:rPr>
          <w:rFonts w:ascii="Times New Roman" w:hAnsi="Times New Roman" w:cs="Times New Roman"/>
          <w:sz w:val="24"/>
          <w:szCs w:val="24"/>
        </w:rPr>
        <w:t xml:space="preserve"> </w:t>
      </w:r>
      <w:r w:rsidR="00005DC9">
        <w:rPr>
          <w:rFonts w:ascii="Times New Roman" w:hAnsi="Times New Roman" w:cs="Times New Roman"/>
          <w:sz w:val="24"/>
          <w:szCs w:val="24"/>
        </w:rPr>
        <w:t>разработаны</w:t>
      </w:r>
      <w:r w:rsidR="00005DC9" w:rsidRPr="007276C6">
        <w:rPr>
          <w:rFonts w:ascii="Times New Roman" w:hAnsi="Times New Roman" w:cs="Times New Roman"/>
          <w:sz w:val="24"/>
          <w:szCs w:val="24"/>
        </w:rPr>
        <w:t xml:space="preserve"> </w:t>
      </w:r>
      <w:r w:rsidR="00005DC9">
        <w:rPr>
          <w:rFonts w:ascii="Times New Roman" w:hAnsi="Times New Roman" w:cs="Times New Roman"/>
          <w:sz w:val="24"/>
          <w:szCs w:val="24"/>
        </w:rPr>
        <w:t>и построены первые</w:t>
      </w:r>
      <w:r w:rsidR="007276C6" w:rsidRPr="007276C6">
        <w:rPr>
          <w:rFonts w:ascii="Times New Roman" w:hAnsi="Times New Roman" w:cs="Times New Roman"/>
          <w:sz w:val="24"/>
          <w:szCs w:val="24"/>
        </w:rPr>
        <w:t xml:space="preserve"> </w:t>
      </w:r>
      <w:r w:rsidR="00005DC9">
        <w:rPr>
          <w:rFonts w:ascii="Times New Roman" w:hAnsi="Times New Roman" w:cs="Times New Roman"/>
          <w:sz w:val="24"/>
          <w:szCs w:val="24"/>
        </w:rPr>
        <w:t>рефрижераторы</w:t>
      </w:r>
      <w:r w:rsidR="009025E2">
        <w:rPr>
          <w:rFonts w:ascii="Times New Roman" w:hAnsi="Times New Roman" w:cs="Times New Roman"/>
          <w:sz w:val="24"/>
          <w:szCs w:val="24"/>
        </w:rPr>
        <w:t xml:space="preserve"> ОдАЗ-47093 на шасси</w:t>
      </w:r>
      <w:r w:rsidR="00BA26D6">
        <w:rPr>
          <w:rFonts w:ascii="Times New Roman" w:hAnsi="Times New Roman" w:cs="Times New Roman"/>
          <w:sz w:val="24"/>
          <w:szCs w:val="24"/>
        </w:rPr>
        <w:t xml:space="preserve"> Зи</w:t>
      </w:r>
      <w:r w:rsidR="007276C6" w:rsidRPr="007276C6">
        <w:rPr>
          <w:rFonts w:ascii="Times New Roman" w:hAnsi="Times New Roman" w:cs="Times New Roman"/>
          <w:sz w:val="24"/>
          <w:szCs w:val="24"/>
        </w:rPr>
        <w:t>Л</w:t>
      </w:r>
      <w:r w:rsidR="009025E2">
        <w:rPr>
          <w:rFonts w:ascii="Times New Roman" w:hAnsi="Times New Roman" w:cs="Times New Roman"/>
          <w:sz w:val="24"/>
          <w:szCs w:val="24"/>
        </w:rPr>
        <w:t>-4331 и ОдАЗ-37793 на шасси</w:t>
      </w:r>
      <w:r w:rsidR="007276C6" w:rsidRPr="007276C6">
        <w:rPr>
          <w:rFonts w:ascii="Times New Roman" w:hAnsi="Times New Roman" w:cs="Times New Roman"/>
          <w:sz w:val="24"/>
          <w:szCs w:val="24"/>
        </w:rPr>
        <w:t xml:space="preserve"> ГАЗ</w:t>
      </w:r>
      <w:r w:rsidR="009025E2">
        <w:rPr>
          <w:rFonts w:ascii="Times New Roman" w:hAnsi="Times New Roman" w:cs="Times New Roman"/>
          <w:sz w:val="24"/>
          <w:szCs w:val="24"/>
        </w:rPr>
        <w:t>-3307</w:t>
      </w:r>
      <w:r w:rsidR="0082263F">
        <w:rPr>
          <w:rFonts w:ascii="Times New Roman" w:hAnsi="Times New Roman" w:cs="Times New Roman"/>
          <w:sz w:val="24"/>
          <w:szCs w:val="24"/>
        </w:rPr>
        <w:t xml:space="preserve"> с обшивкой</w:t>
      </w:r>
      <w:r w:rsidR="007276C6">
        <w:rPr>
          <w:rFonts w:ascii="Times New Roman" w:hAnsi="Times New Roman" w:cs="Times New Roman"/>
          <w:sz w:val="24"/>
          <w:szCs w:val="24"/>
        </w:rPr>
        <w:t xml:space="preserve"> из алюминиевого листа</w:t>
      </w:r>
      <w:r w:rsidR="00005DC9">
        <w:rPr>
          <w:rFonts w:ascii="Times New Roman" w:hAnsi="Times New Roman" w:cs="Times New Roman"/>
          <w:sz w:val="24"/>
          <w:szCs w:val="24"/>
        </w:rPr>
        <w:t xml:space="preserve">, </w:t>
      </w:r>
      <w:r w:rsidR="00DD7878">
        <w:rPr>
          <w:rFonts w:ascii="Times New Roman" w:hAnsi="Times New Roman" w:cs="Times New Roman"/>
          <w:sz w:val="24"/>
          <w:szCs w:val="24"/>
        </w:rPr>
        <w:t>оснащенные холодильно-</w:t>
      </w:r>
      <w:r w:rsidR="00DD7878" w:rsidRPr="00DD7878">
        <w:rPr>
          <w:rFonts w:ascii="Times New Roman" w:hAnsi="Times New Roman" w:cs="Times New Roman"/>
          <w:sz w:val="24"/>
          <w:szCs w:val="24"/>
        </w:rPr>
        <w:t>о</w:t>
      </w:r>
      <w:r w:rsidR="00DD7878">
        <w:rPr>
          <w:rFonts w:ascii="Times New Roman" w:hAnsi="Times New Roman" w:cs="Times New Roman"/>
          <w:sz w:val="24"/>
          <w:szCs w:val="24"/>
        </w:rPr>
        <w:t>топи</w:t>
      </w:r>
      <w:r w:rsidR="00422A4A">
        <w:rPr>
          <w:rFonts w:ascii="Times New Roman" w:hAnsi="Times New Roman" w:cs="Times New Roman"/>
          <w:sz w:val="24"/>
          <w:szCs w:val="24"/>
        </w:rPr>
        <w:t xml:space="preserve">тельными установками фирм </w:t>
      </w:r>
      <w:r w:rsidR="00DD7878" w:rsidRPr="00DD787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D7878" w:rsidRPr="00DD7878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 w:rsidR="00DD7878" w:rsidRPr="00DD7878">
        <w:rPr>
          <w:rFonts w:ascii="Times New Roman" w:hAnsi="Times New Roman" w:cs="Times New Roman"/>
          <w:sz w:val="24"/>
          <w:szCs w:val="24"/>
        </w:rPr>
        <w:t>-Кинг" (США) и</w:t>
      </w:r>
      <w:r w:rsidR="00422A4A">
        <w:rPr>
          <w:rFonts w:ascii="Times New Roman" w:hAnsi="Times New Roman" w:cs="Times New Roman"/>
          <w:sz w:val="24"/>
          <w:szCs w:val="24"/>
        </w:rPr>
        <w:t xml:space="preserve"> </w:t>
      </w:r>
      <w:r w:rsidR="00DD7878" w:rsidRPr="00DD787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D7878" w:rsidRPr="00DD7878">
        <w:rPr>
          <w:rFonts w:ascii="Times New Roman" w:hAnsi="Times New Roman" w:cs="Times New Roman"/>
          <w:sz w:val="24"/>
          <w:szCs w:val="24"/>
        </w:rPr>
        <w:t>Карриер</w:t>
      </w:r>
      <w:proofErr w:type="spellEnd"/>
      <w:r w:rsidR="00DD7878" w:rsidRPr="00DD7878">
        <w:rPr>
          <w:rFonts w:ascii="Times New Roman" w:hAnsi="Times New Roman" w:cs="Times New Roman"/>
          <w:sz w:val="24"/>
          <w:szCs w:val="24"/>
        </w:rPr>
        <w:t>"</w:t>
      </w:r>
      <w:r w:rsidR="00422A4A">
        <w:rPr>
          <w:rFonts w:ascii="Times New Roman" w:hAnsi="Times New Roman" w:cs="Times New Roman"/>
          <w:sz w:val="24"/>
          <w:szCs w:val="24"/>
        </w:rPr>
        <w:t xml:space="preserve"> (Франция). </w:t>
      </w:r>
      <w:r w:rsidR="00DD7878" w:rsidRPr="00DD7878">
        <w:rPr>
          <w:rFonts w:ascii="Times New Roman" w:hAnsi="Times New Roman" w:cs="Times New Roman"/>
          <w:sz w:val="24"/>
          <w:szCs w:val="24"/>
        </w:rPr>
        <w:t xml:space="preserve">В </w:t>
      </w:r>
      <w:r w:rsidR="00422A4A">
        <w:rPr>
          <w:rFonts w:ascii="Times New Roman" w:hAnsi="Times New Roman" w:cs="Times New Roman"/>
          <w:sz w:val="24"/>
          <w:szCs w:val="24"/>
        </w:rPr>
        <w:t xml:space="preserve">1990 </w:t>
      </w:r>
      <w:r w:rsidR="0082263F">
        <w:rPr>
          <w:rFonts w:ascii="Times New Roman" w:hAnsi="Times New Roman" w:cs="Times New Roman"/>
          <w:sz w:val="24"/>
          <w:szCs w:val="24"/>
        </w:rPr>
        <w:t xml:space="preserve">г. </w:t>
      </w:r>
      <w:r w:rsidR="00DD7878" w:rsidRPr="00DD7878">
        <w:rPr>
          <w:rFonts w:ascii="Times New Roman" w:hAnsi="Times New Roman" w:cs="Times New Roman"/>
          <w:sz w:val="24"/>
          <w:szCs w:val="24"/>
        </w:rPr>
        <w:t>началось</w:t>
      </w:r>
      <w:r w:rsidR="0082263F">
        <w:rPr>
          <w:rFonts w:ascii="Times New Roman" w:hAnsi="Times New Roman" w:cs="Times New Roman"/>
          <w:sz w:val="24"/>
          <w:szCs w:val="24"/>
        </w:rPr>
        <w:t xml:space="preserve"> </w:t>
      </w:r>
      <w:r w:rsidR="00DD7878" w:rsidRPr="00DD7878">
        <w:rPr>
          <w:rFonts w:ascii="Times New Roman" w:hAnsi="Times New Roman" w:cs="Times New Roman"/>
          <w:sz w:val="24"/>
          <w:szCs w:val="24"/>
        </w:rPr>
        <w:t xml:space="preserve">их серийное производство. Причем  не по традиционной технологии (заливка </w:t>
      </w:r>
      <w:r w:rsidR="00422A4A">
        <w:rPr>
          <w:rFonts w:ascii="Times New Roman" w:hAnsi="Times New Roman" w:cs="Times New Roman"/>
          <w:sz w:val="24"/>
          <w:szCs w:val="24"/>
        </w:rPr>
        <w:t xml:space="preserve">пенопласта </w:t>
      </w:r>
      <w:r w:rsidR="00DD7878" w:rsidRPr="00DD7878">
        <w:rPr>
          <w:rFonts w:ascii="Times New Roman" w:hAnsi="Times New Roman" w:cs="Times New Roman"/>
          <w:sz w:val="24"/>
          <w:szCs w:val="24"/>
        </w:rPr>
        <w:t>между стенками  кузова), а по</w:t>
      </w:r>
      <w:r w:rsidR="00422A4A">
        <w:rPr>
          <w:rFonts w:ascii="Times New Roman" w:hAnsi="Times New Roman" w:cs="Times New Roman"/>
          <w:sz w:val="24"/>
          <w:szCs w:val="24"/>
        </w:rPr>
        <w:t xml:space="preserve"> </w:t>
      </w:r>
      <w:r w:rsidR="00DD7878" w:rsidRPr="00DD7878">
        <w:rPr>
          <w:rFonts w:ascii="Times New Roman" w:hAnsi="Times New Roman" w:cs="Times New Roman"/>
          <w:sz w:val="24"/>
          <w:szCs w:val="24"/>
        </w:rPr>
        <w:t xml:space="preserve">только еще осваиваемой за рубежом </w:t>
      </w:r>
      <w:proofErr w:type="gramStart"/>
      <w:r w:rsidR="00422A4A">
        <w:rPr>
          <w:rFonts w:ascii="Times New Roman" w:hAnsi="Times New Roman" w:cs="Times New Roman"/>
          <w:sz w:val="24"/>
          <w:szCs w:val="24"/>
        </w:rPr>
        <w:t>сэнд</w:t>
      </w:r>
      <w:r w:rsidR="00DD7878" w:rsidRPr="00DD7878">
        <w:rPr>
          <w:rFonts w:ascii="Times New Roman" w:hAnsi="Times New Roman" w:cs="Times New Roman"/>
          <w:sz w:val="24"/>
          <w:szCs w:val="24"/>
        </w:rPr>
        <w:t>вич-технологии</w:t>
      </w:r>
      <w:proofErr w:type="gramEnd"/>
      <w:r w:rsidR="00DD7878" w:rsidRPr="00DD7878">
        <w:rPr>
          <w:rFonts w:ascii="Times New Roman" w:hAnsi="Times New Roman" w:cs="Times New Roman"/>
          <w:sz w:val="24"/>
          <w:szCs w:val="24"/>
        </w:rPr>
        <w:t xml:space="preserve"> (сборка из готовых панелей, состоящих из алюминиевой обшивки, </w:t>
      </w:r>
      <w:r w:rsidR="009B2B6C">
        <w:rPr>
          <w:rFonts w:ascii="Times New Roman" w:hAnsi="Times New Roman" w:cs="Times New Roman"/>
          <w:sz w:val="24"/>
          <w:szCs w:val="24"/>
        </w:rPr>
        <w:t>пространство между</w:t>
      </w:r>
      <w:r w:rsidR="00DD7878" w:rsidRPr="00DD7878">
        <w:rPr>
          <w:rFonts w:ascii="Times New Roman" w:hAnsi="Times New Roman" w:cs="Times New Roman"/>
          <w:sz w:val="24"/>
          <w:szCs w:val="24"/>
        </w:rPr>
        <w:t xml:space="preserve"> стенками которой заполнено</w:t>
      </w:r>
      <w:r w:rsidR="009B2B6C">
        <w:rPr>
          <w:rFonts w:ascii="Times New Roman" w:hAnsi="Times New Roman" w:cs="Times New Roman"/>
          <w:sz w:val="24"/>
          <w:szCs w:val="24"/>
        </w:rPr>
        <w:t xml:space="preserve"> вспененным </w:t>
      </w:r>
      <w:r w:rsidR="00DD7878" w:rsidRPr="00DD7878">
        <w:rPr>
          <w:rFonts w:ascii="Times New Roman" w:hAnsi="Times New Roman" w:cs="Times New Roman"/>
          <w:sz w:val="24"/>
          <w:szCs w:val="24"/>
        </w:rPr>
        <w:t>полиуретаном</w:t>
      </w:r>
      <w:r w:rsidR="00142358">
        <w:rPr>
          <w:rFonts w:ascii="Times New Roman" w:hAnsi="Times New Roman" w:cs="Times New Roman"/>
          <w:sz w:val="24"/>
          <w:szCs w:val="24"/>
        </w:rPr>
        <w:t>,</w:t>
      </w:r>
      <w:r w:rsidR="009B2B6C">
        <w:rPr>
          <w:rFonts w:ascii="Times New Roman" w:hAnsi="Times New Roman" w:cs="Times New Roman"/>
          <w:sz w:val="24"/>
          <w:szCs w:val="24"/>
        </w:rPr>
        <w:t xml:space="preserve"> и</w:t>
      </w:r>
      <w:r w:rsidR="00DD7878" w:rsidRPr="00DD7878">
        <w:rPr>
          <w:rFonts w:ascii="Times New Roman" w:hAnsi="Times New Roman" w:cs="Times New Roman"/>
          <w:sz w:val="24"/>
          <w:szCs w:val="24"/>
        </w:rPr>
        <w:t xml:space="preserve"> </w:t>
      </w:r>
      <w:r w:rsidR="009B2B6C">
        <w:rPr>
          <w:rFonts w:ascii="Times New Roman" w:hAnsi="Times New Roman" w:cs="Times New Roman"/>
          <w:sz w:val="24"/>
          <w:szCs w:val="24"/>
        </w:rPr>
        <w:t>алюминиевыми</w:t>
      </w:r>
      <w:r w:rsidR="00DD7878" w:rsidRPr="00DD7878">
        <w:rPr>
          <w:rFonts w:ascii="Times New Roman" w:hAnsi="Times New Roman" w:cs="Times New Roman"/>
          <w:sz w:val="24"/>
          <w:szCs w:val="24"/>
        </w:rPr>
        <w:t xml:space="preserve"> же </w:t>
      </w:r>
      <w:r w:rsidR="0082263F">
        <w:rPr>
          <w:rFonts w:ascii="Times New Roman" w:hAnsi="Times New Roman" w:cs="Times New Roman"/>
          <w:sz w:val="24"/>
          <w:szCs w:val="24"/>
        </w:rPr>
        <w:t>соедин</w:t>
      </w:r>
      <w:r w:rsidR="00142358">
        <w:rPr>
          <w:rFonts w:ascii="Times New Roman" w:hAnsi="Times New Roman" w:cs="Times New Roman"/>
          <w:sz w:val="24"/>
          <w:szCs w:val="24"/>
        </w:rPr>
        <w:t>ительными специальными  профилями</w:t>
      </w:r>
      <w:r w:rsidR="00DD7878" w:rsidRPr="00DD7878">
        <w:rPr>
          <w:rFonts w:ascii="Times New Roman" w:hAnsi="Times New Roman" w:cs="Times New Roman"/>
          <w:sz w:val="24"/>
          <w:szCs w:val="24"/>
        </w:rPr>
        <w:t>).</w:t>
      </w:r>
    </w:p>
    <w:p w:rsidR="00DD7878" w:rsidRPr="00DD7878" w:rsidRDefault="00DD7878" w:rsidP="00422A4A">
      <w:pPr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И дело</w:t>
      </w:r>
      <w:r w:rsidR="00142358">
        <w:rPr>
          <w:rFonts w:ascii="Times New Roman" w:hAnsi="Times New Roman" w:cs="Times New Roman"/>
          <w:sz w:val="24"/>
          <w:szCs w:val="24"/>
        </w:rPr>
        <w:t xml:space="preserve"> </w:t>
      </w:r>
      <w:r w:rsidRPr="00DD7878">
        <w:rPr>
          <w:rFonts w:ascii="Times New Roman" w:hAnsi="Times New Roman" w:cs="Times New Roman"/>
          <w:sz w:val="24"/>
          <w:szCs w:val="24"/>
        </w:rPr>
        <w:t>пошло.</w:t>
      </w:r>
      <w:r w:rsidR="00142358">
        <w:rPr>
          <w:rFonts w:ascii="Times New Roman" w:hAnsi="Times New Roman" w:cs="Times New Roman"/>
          <w:sz w:val="24"/>
          <w:szCs w:val="24"/>
        </w:rPr>
        <w:t xml:space="preserve"> Ниша, не занятая Тираспольским и Красноярским заводами, начала </w:t>
      </w:r>
      <w:r w:rsidRPr="00DD7878">
        <w:rPr>
          <w:rFonts w:ascii="Times New Roman" w:hAnsi="Times New Roman" w:cs="Times New Roman"/>
          <w:sz w:val="24"/>
          <w:szCs w:val="24"/>
        </w:rPr>
        <w:t xml:space="preserve">энергично  </w:t>
      </w:r>
    </w:p>
    <w:p w:rsidR="00DD7878" w:rsidRPr="00DD7878" w:rsidRDefault="00DD7878" w:rsidP="00422A4A">
      <w:pPr>
        <w:rPr>
          <w:rFonts w:ascii="Times New Roman" w:hAnsi="Times New Roman" w:cs="Times New Roman"/>
          <w:sz w:val="24"/>
          <w:szCs w:val="24"/>
        </w:rPr>
      </w:pPr>
      <w:r w:rsidRPr="00DD7878">
        <w:rPr>
          <w:rFonts w:ascii="Times New Roman" w:hAnsi="Times New Roman" w:cs="Times New Roman"/>
          <w:sz w:val="24"/>
          <w:szCs w:val="24"/>
        </w:rPr>
        <w:t>заполняться изделиями</w:t>
      </w:r>
      <w:r w:rsidR="00142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358">
        <w:rPr>
          <w:rFonts w:ascii="Times New Roman" w:hAnsi="Times New Roman" w:cs="Times New Roman"/>
          <w:sz w:val="24"/>
          <w:szCs w:val="24"/>
        </w:rPr>
        <w:t>ОдАЗа</w:t>
      </w:r>
      <w:proofErr w:type="spellEnd"/>
      <w:r w:rsidR="00142358">
        <w:rPr>
          <w:rFonts w:ascii="Times New Roman" w:hAnsi="Times New Roman" w:cs="Times New Roman"/>
          <w:sz w:val="24"/>
          <w:szCs w:val="24"/>
        </w:rPr>
        <w:t xml:space="preserve">: </w:t>
      </w:r>
      <w:r w:rsidRPr="00DD7878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="006E3130">
        <w:rPr>
          <w:rFonts w:ascii="Times New Roman" w:hAnsi="Times New Roman" w:cs="Times New Roman"/>
          <w:sz w:val="24"/>
          <w:szCs w:val="24"/>
        </w:rPr>
        <w:t>бе</w:t>
      </w:r>
      <w:r w:rsidRPr="00DD7878">
        <w:rPr>
          <w:rFonts w:ascii="Times New Roman" w:hAnsi="Times New Roman" w:cs="Times New Roman"/>
          <w:sz w:val="24"/>
          <w:szCs w:val="24"/>
        </w:rPr>
        <w:t>зоговорочно принял эти изделия.</w:t>
      </w:r>
      <w:r w:rsidR="00AB7921">
        <w:rPr>
          <w:rFonts w:ascii="Times New Roman" w:hAnsi="Times New Roman" w:cs="Times New Roman"/>
          <w:sz w:val="24"/>
          <w:szCs w:val="24"/>
        </w:rPr>
        <w:t xml:space="preserve"> </w:t>
      </w:r>
      <w:r w:rsidRPr="00DD7878">
        <w:rPr>
          <w:rFonts w:ascii="Times New Roman" w:hAnsi="Times New Roman" w:cs="Times New Roman"/>
          <w:sz w:val="24"/>
          <w:szCs w:val="24"/>
        </w:rPr>
        <w:t xml:space="preserve">Приняли и  </w:t>
      </w:r>
    </w:p>
    <w:p w:rsidR="00BA782F" w:rsidRDefault="006E3130" w:rsidP="00BA7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коллеги-автом</w:t>
      </w:r>
      <w:r w:rsidR="00DD7878" w:rsidRPr="00DD7878">
        <w:rPr>
          <w:rFonts w:ascii="Times New Roman" w:hAnsi="Times New Roman" w:cs="Times New Roman"/>
          <w:sz w:val="24"/>
          <w:szCs w:val="24"/>
        </w:rPr>
        <w:t>обилестро</w:t>
      </w:r>
      <w:r>
        <w:rPr>
          <w:rFonts w:ascii="Times New Roman" w:hAnsi="Times New Roman" w:cs="Times New Roman"/>
          <w:sz w:val="24"/>
          <w:szCs w:val="24"/>
        </w:rPr>
        <w:t xml:space="preserve">ители. </w:t>
      </w:r>
      <w:r w:rsidR="00BA7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1B6" w:rsidRPr="00A621B6" w:rsidRDefault="00BA782F" w:rsidP="00A62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782F">
        <w:rPr>
          <w:rFonts w:ascii="Times New Roman" w:hAnsi="Times New Roman" w:cs="Times New Roman"/>
          <w:sz w:val="24"/>
          <w:szCs w:val="24"/>
        </w:rPr>
        <w:t>Пять неполных</w:t>
      </w:r>
      <w:r>
        <w:rPr>
          <w:rFonts w:ascii="Times New Roman" w:hAnsi="Times New Roman" w:cs="Times New Roman"/>
          <w:sz w:val="24"/>
          <w:szCs w:val="24"/>
        </w:rPr>
        <w:t xml:space="preserve"> лет </w:t>
      </w:r>
      <w:r w:rsidRPr="00BA782F">
        <w:rPr>
          <w:rFonts w:ascii="Times New Roman" w:hAnsi="Times New Roman" w:cs="Times New Roman"/>
          <w:sz w:val="24"/>
          <w:szCs w:val="24"/>
        </w:rPr>
        <w:t xml:space="preserve">прошло с момента выпуска первых </w:t>
      </w:r>
      <w:r w:rsidR="00B57C91">
        <w:rPr>
          <w:rFonts w:ascii="Times New Roman" w:hAnsi="Times New Roman" w:cs="Times New Roman"/>
          <w:sz w:val="24"/>
          <w:szCs w:val="24"/>
        </w:rPr>
        <w:t>авто</w:t>
      </w:r>
      <w:r w:rsidRPr="00BA782F">
        <w:rPr>
          <w:rFonts w:ascii="Times New Roman" w:hAnsi="Times New Roman" w:cs="Times New Roman"/>
          <w:sz w:val="24"/>
          <w:szCs w:val="24"/>
        </w:rPr>
        <w:t>рефрижераторов</w:t>
      </w:r>
      <w:r w:rsidR="00B57C91">
        <w:rPr>
          <w:rFonts w:ascii="Times New Roman" w:hAnsi="Times New Roman" w:cs="Times New Roman"/>
          <w:sz w:val="24"/>
          <w:szCs w:val="24"/>
        </w:rPr>
        <w:t>, а</w:t>
      </w:r>
      <w:r w:rsidRPr="00BA7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82F">
        <w:rPr>
          <w:rFonts w:ascii="Times New Roman" w:hAnsi="Times New Roman" w:cs="Times New Roman"/>
          <w:sz w:val="24"/>
          <w:szCs w:val="24"/>
        </w:rPr>
        <w:t>ОдАЗу</w:t>
      </w:r>
      <w:proofErr w:type="spellEnd"/>
      <w:r w:rsidRPr="00BA782F">
        <w:rPr>
          <w:rFonts w:ascii="Times New Roman" w:hAnsi="Times New Roman" w:cs="Times New Roman"/>
          <w:sz w:val="24"/>
          <w:szCs w:val="24"/>
        </w:rPr>
        <w:t xml:space="preserve">  удалось довести </w:t>
      </w:r>
      <w:r w:rsidR="00B57C91">
        <w:rPr>
          <w:rFonts w:ascii="Times New Roman" w:hAnsi="Times New Roman" w:cs="Times New Roman"/>
          <w:sz w:val="24"/>
          <w:szCs w:val="24"/>
        </w:rPr>
        <w:t>число модификаций</w:t>
      </w:r>
      <w:r w:rsidR="00B57C91" w:rsidRPr="00BA782F">
        <w:rPr>
          <w:rFonts w:ascii="Times New Roman" w:hAnsi="Times New Roman" w:cs="Times New Roman"/>
          <w:sz w:val="24"/>
          <w:szCs w:val="24"/>
        </w:rPr>
        <w:t xml:space="preserve"> </w:t>
      </w:r>
      <w:r w:rsidRPr="00BA782F">
        <w:rPr>
          <w:rFonts w:ascii="Times New Roman" w:hAnsi="Times New Roman" w:cs="Times New Roman"/>
          <w:sz w:val="24"/>
          <w:szCs w:val="24"/>
        </w:rPr>
        <w:t>почти до четырех десятков.</w:t>
      </w:r>
      <w:r w:rsidR="00B57C91">
        <w:rPr>
          <w:rFonts w:ascii="Times New Roman" w:hAnsi="Times New Roman" w:cs="Times New Roman"/>
          <w:sz w:val="24"/>
          <w:szCs w:val="24"/>
        </w:rPr>
        <w:t xml:space="preserve"> З</w:t>
      </w:r>
      <w:r w:rsidRPr="00BA782F">
        <w:rPr>
          <w:rFonts w:ascii="Times New Roman" w:hAnsi="Times New Roman" w:cs="Times New Roman"/>
          <w:sz w:val="24"/>
          <w:szCs w:val="24"/>
        </w:rPr>
        <w:t>авод ста</w:t>
      </w:r>
      <w:r w:rsidR="00B57C91">
        <w:rPr>
          <w:rFonts w:ascii="Times New Roman" w:hAnsi="Times New Roman" w:cs="Times New Roman"/>
          <w:sz w:val="24"/>
          <w:szCs w:val="24"/>
        </w:rPr>
        <w:t>вил</w:t>
      </w:r>
      <w:r w:rsidRPr="00BA782F">
        <w:rPr>
          <w:rFonts w:ascii="Times New Roman" w:hAnsi="Times New Roman" w:cs="Times New Roman"/>
          <w:sz w:val="24"/>
          <w:szCs w:val="24"/>
        </w:rPr>
        <w:t xml:space="preserve"> свои  изотермические и рефрижераторные кузова практически на все модели шасси, выпускаемые  быв</w:t>
      </w:r>
      <w:r w:rsidR="007B69B3">
        <w:rPr>
          <w:rFonts w:ascii="Times New Roman" w:hAnsi="Times New Roman" w:cs="Times New Roman"/>
          <w:sz w:val="24"/>
          <w:szCs w:val="24"/>
        </w:rPr>
        <w:t xml:space="preserve">шими </w:t>
      </w:r>
      <w:r w:rsidRPr="00BA782F">
        <w:rPr>
          <w:rFonts w:ascii="Times New Roman" w:hAnsi="Times New Roman" w:cs="Times New Roman"/>
          <w:sz w:val="24"/>
          <w:szCs w:val="24"/>
        </w:rPr>
        <w:t xml:space="preserve">республиками  СССР. </w:t>
      </w:r>
      <w:proofErr w:type="gramStart"/>
      <w:r w:rsidRPr="00BA782F">
        <w:rPr>
          <w:rFonts w:ascii="Times New Roman" w:hAnsi="Times New Roman" w:cs="Times New Roman"/>
          <w:sz w:val="24"/>
          <w:szCs w:val="24"/>
        </w:rPr>
        <w:t>Это  рефрижераторы на шасси КамАЗ-53212 и КамАЗ-5325</w:t>
      </w:r>
      <w:r w:rsidR="007B69B3">
        <w:rPr>
          <w:rFonts w:ascii="Times New Roman" w:hAnsi="Times New Roman" w:cs="Times New Roman"/>
          <w:sz w:val="24"/>
          <w:szCs w:val="24"/>
        </w:rPr>
        <w:t xml:space="preserve"> </w:t>
      </w:r>
      <w:r w:rsidRPr="00BA782F">
        <w:rPr>
          <w:rFonts w:ascii="Times New Roman" w:hAnsi="Times New Roman" w:cs="Times New Roman"/>
          <w:sz w:val="24"/>
          <w:szCs w:val="24"/>
        </w:rPr>
        <w:t>как  в одиночном исполнении, так и в составе автопоездов,</w:t>
      </w:r>
      <w:r w:rsidR="00D7141D">
        <w:rPr>
          <w:rFonts w:ascii="Times New Roman" w:hAnsi="Times New Roman" w:cs="Times New Roman"/>
          <w:sz w:val="24"/>
          <w:szCs w:val="24"/>
        </w:rPr>
        <w:t xml:space="preserve"> на грузовых </w:t>
      </w:r>
      <w:proofErr w:type="spellStart"/>
      <w:r w:rsidR="00D7141D">
        <w:rPr>
          <w:rFonts w:ascii="Times New Roman" w:hAnsi="Times New Roman" w:cs="Times New Roman"/>
          <w:sz w:val="24"/>
          <w:szCs w:val="24"/>
        </w:rPr>
        <w:t>Зи</w:t>
      </w:r>
      <w:r w:rsidRPr="00BA782F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BA782F">
        <w:rPr>
          <w:rFonts w:ascii="Times New Roman" w:hAnsi="Times New Roman" w:cs="Times New Roman"/>
          <w:sz w:val="24"/>
          <w:szCs w:val="24"/>
        </w:rPr>
        <w:t xml:space="preserve"> и ГА</w:t>
      </w:r>
      <w:r w:rsidR="007B69B3">
        <w:rPr>
          <w:rFonts w:ascii="Times New Roman" w:hAnsi="Times New Roman" w:cs="Times New Roman"/>
          <w:sz w:val="24"/>
          <w:szCs w:val="24"/>
        </w:rPr>
        <w:t>З.</w:t>
      </w:r>
      <w:proofErr w:type="gramEnd"/>
      <w:r w:rsidR="007B69B3">
        <w:rPr>
          <w:rFonts w:ascii="Times New Roman" w:hAnsi="Times New Roman" w:cs="Times New Roman"/>
          <w:sz w:val="24"/>
          <w:szCs w:val="24"/>
        </w:rPr>
        <w:t xml:space="preserve"> В</w:t>
      </w:r>
      <w:r w:rsidR="00D7141D">
        <w:rPr>
          <w:rFonts w:ascii="Times New Roman" w:hAnsi="Times New Roman" w:cs="Times New Roman"/>
          <w:sz w:val="24"/>
          <w:szCs w:val="24"/>
        </w:rPr>
        <w:t xml:space="preserve"> </w:t>
      </w:r>
      <w:r w:rsidR="007B69B3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BA782F">
        <w:rPr>
          <w:rFonts w:ascii="Times New Roman" w:hAnsi="Times New Roman" w:cs="Times New Roman"/>
          <w:sz w:val="24"/>
          <w:szCs w:val="24"/>
        </w:rPr>
        <w:t xml:space="preserve"> к ним добавились и рефрижераторы малотоннажные  - на шасси</w:t>
      </w:r>
      <w:r w:rsidR="007B69B3">
        <w:rPr>
          <w:rFonts w:ascii="Times New Roman" w:hAnsi="Times New Roman" w:cs="Times New Roman"/>
          <w:sz w:val="24"/>
          <w:szCs w:val="24"/>
        </w:rPr>
        <w:t xml:space="preserve"> </w:t>
      </w:r>
      <w:r w:rsidRPr="00BA782F">
        <w:rPr>
          <w:rFonts w:ascii="Times New Roman" w:hAnsi="Times New Roman" w:cs="Times New Roman"/>
          <w:sz w:val="24"/>
          <w:szCs w:val="24"/>
        </w:rPr>
        <w:t>той же ГАЗ-33021 ("</w:t>
      </w:r>
      <w:proofErr w:type="spellStart"/>
      <w:r w:rsidRPr="00BA782F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BA782F">
        <w:rPr>
          <w:rFonts w:ascii="Times New Roman" w:hAnsi="Times New Roman" w:cs="Times New Roman"/>
          <w:sz w:val="24"/>
          <w:szCs w:val="24"/>
        </w:rPr>
        <w:t>"), УАЗ-3303 и ЗАЗ-1306.</w:t>
      </w:r>
      <w:r w:rsidR="007B69B3">
        <w:rPr>
          <w:rFonts w:ascii="Times New Roman" w:hAnsi="Times New Roman" w:cs="Times New Roman"/>
          <w:sz w:val="24"/>
          <w:szCs w:val="24"/>
        </w:rPr>
        <w:t xml:space="preserve"> </w:t>
      </w:r>
      <w:r w:rsidR="00D7141D">
        <w:rPr>
          <w:rFonts w:ascii="Times New Roman" w:hAnsi="Times New Roman" w:cs="Times New Roman"/>
          <w:sz w:val="24"/>
          <w:szCs w:val="24"/>
        </w:rPr>
        <w:t>Начали</w:t>
      </w:r>
      <w:r w:rsidRPr="00BA782F">
        <w:rPr>
          <w:rFonts w:ascii="Times New Roman" w:hAnsi="Times New Roman" w:cs="Times New Roman"/>
          <w:sz w:val="24"/>
          <w:szCs w:val="24"/>
        </w:rPr>
        <w:t xml:space="preserve"> выпуск и</w:t>
      </w:r>
      <w:r w:rsidR="00D7141D">
        <w:rPr>
          <w:rFonts w:ascii="Times New Roman" w:hAnsi="Times New Roman" w:cs="Times New Roman"/>
          <w:sz w:val="24"/>
          <w:szCs w:val="24"/>
        </w:rPr>
        <w:t xml:space="preserve"> малогабаритных прицепов </w:t>
      </w:r>
      <w:r w:rsidRPr="00BA782F">
        <w:rPr>
          <w:rFonts w:ascii="Times New Roman" w:hAnsi="Times New Roman" w:cs="Times New Roman"/>
          <w:sz w:val="24"/>
          <w:szCs w:val="24"/>
        </w:rPr>
        <w:t>рефриже</w:t>
      </w:r>
      <w:r w:rsidR="00D7141D">
        <w:rPr>
          <w:rFonts w:ascii="Times New Roman" w:hAnsi="Times New Roman" w:cs="Times New Roman"/>
          <w:sz w:val="24"/>
          <w:szCs w:val="24"/>
        </w:rPr>
        <w:t>раторов к легковым  автомобиля</w:t>
      </w:r>
      <w:r w:rsidRPr="00BA782F">
        <w:rPr>
          <w:rFonts w:ascii="Times New Roman" w:hAnsi="Times New Roman" w:cs="Times New Roman"/>
          <w:sz w:val="24"/>
          <w:szCs w:val="24"/>
        </w:rPr>
        <w:t>м.</w:t>
      </w:r>
      <w:r w:rsidR="00D71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6C6" w:rsidRDefault="009815BC" w:rsidP="00A62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1B6">
        <w:rPr>
          <w:rFonts w:ascii="Times New Roman" w:hAnsi="Times New Roman" w:cs="Times New Roman"/>
          <w:sz w:val="24"/>
          <w:szCs w:val="24"/>
        </w:rPr>
        <w:t xml:space="preserve">Однако рынок есть рынок. </w:t>
      </w:r>
      <w:r w:rsidR="00FE583D">
        <w:rPr>
          <w:rFonts w:ascii="Times New Roman" w:hAnsi="Times New Roman" w:cs="Times New Roman"/>
          <w:sz w:val="24"/>
          <w:szCs w:val="24"/>
        </w:rPr>
        <w:t xml:space="preserve">И </w:t>
      </w:r>
      <w:r w:rsidR="00FE583D" w:rsidRPr="00FE583D">
        <w:rPr>
          <w:rFonts w:ascii="Times New Roman" w:hAnsi="Times New Roman" w:cs="Times New Roman"/>
          <w:sz w:val="24"/>
          <w:szCs w:val="24"/>
        </w:rPr>
        <w:t>в 2001 году пришла беда. Хозяйственный суд Одесской области неправомерно возбудил в отношении ЗАО «</w:t>
      </w:r>
      <w:proofErr w:type="spellStart"/>
      <w:r w:rsidR="00FE583D" w:rsidRPr="00FE583D">
        <w:rPr>
          <w:rFonts w:ascii="Times New Roman" w:hAnsi="Times New Roman" w:cs="Times New Roman"/>
          <w:sz w:val="24"/>
          <w:szCs w:val="24"/>
        </w:rPr>
        <w:t>ОдАЗ</w:t>
      </w:r>
      <w:proofErr w:type="spellEnd"/>
      <w:r w:rsidR="00FE583D" w:rsidRPr="00FE583D">
        <w:rPr>
          <w:rFonts w:ascii="Times New Roman" w:hAnsi="Times New Roman" w:cs="Times New Roman"/>
          <w:sz w:val="24"/>
          <w:szCs w:val="24"/>
        </w:rPr>
        <w:t>» производство по делу о банкротстве и затем, в ходе процедуры санации, бесплатно передал инвестору — фирме «Автосборочное производство» с уставным фондом 14 тысяч гривен — целостный имущественный комплекс стоимостью 55 миллионов гривен. Схема, при которой с инвестором в рамках дела о банкротстве заключалось мировое соглашение с передачей ему всего имущества, тогда было стандартной рейдерской схемой. Под ее каток, кстати, попали практически в то же самое время «</w:t>
      </w:r>
      <w:proofErr w:type="spellStart"/>
      <w:r w:rsidR="00FE583D" w:rsidRPr="00FE583D">
        <w:rPr>
          <w:rFonts w:ascii="Times New Roman" w:hAnsi="Times New Roman" w:cs="Times New Roman"/>
          <w:sz w:val="24"/>
          <w:szCs w:val="24"/>
        </w:rPr>
        <w:t>Центролит</w:t>
      </w:r>
      <w:proofErr w:type="spellEnd"/>
      <w:r w:rsidR="00FE583D" w:rsidRPr="00FE583D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FE583D" w:rsidRPr="00FE583D">
        <w:rPr>
          <w:rFonts w:ascii="Times New Roman" w:hAnsi="Times New Roman" w:cs="Times New Roman"/>
          <w:sz w:val="24"/>
          <w:szCs w:val="24"/>
        </w:rPr>
        <w:t>Одессацемент</w:t>
      </w:r>
      <w:proofErr w:type="spellEnd"/>
      <w:r w:rsidR="00FE583D" w:rsidRPr="00FE583D">
        <w:rPr>
          <w:rFonts w:ascii="Times New Roman" w:hAnsi="Times New Roman" w:cs="Times New Roman"/>
          <w:sz w:val="24"/>
          <w:szCs w:val="24"/>
        </w:rPr>
        <w:t>».</w:t>
      </w:r>
    </w:p>
    <w:p w:rsidR="00D200A5" w:rsidRDefault="00D200A5" w:rsidP="00A621B6">
      <w:pPr>
        <w:rPr>
          <w:rFonts w:ascii="Times New Roman" w:hAnsi="Times New Roman" w:cs="Times New Roman"/>
          <w:sz w:val="24"/>
          <w:szCs w:val="24"/>
        </w:rPr>
      </w:pPr>
    </w:p>
    <w:p w:rsidR="00D200A5" w:rsidRPr="005E49B4" w:rsidRDefault="00D200A5" w:rsidP="00D200A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5E49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ЗиЛ</w:t>
      </w:r>
      <w:proofErr w:type="spellEnd"/>
      <w:r w:rsidRPr="005E49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433100</w:t>
      </w:r>
    </w:p>
    <w:p w:rsidR="00D200A5" w:rsidRPr="00E72CED" w:rsidRDefault="00D200A5" w:rsidP="00D200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Бортовой автомобиль-тягач, выпускается Московским автомобильным заводом имени Лихачева с 1986 г. Кузов - металлическая платформа 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откидными боковыми и задним 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бортами.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Передний борт - высокий, боковые борта состоят из двух частей. Предусмотрена установка каркаса и тента. Кабина - трехместная, расположена за двигателем, с </w:t>
      </w:r>
      <w:proofErr w:type="spell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</w:t>
      </w:r>
      <w:proofErr w:type="spell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термоизоляцией, оборудована местами крепления ремней безопасности. Подвеска кабины - на четырех амортизаторах и торсионе (в задней части кабины). Оперение кабины (крылья, капот и облицовка радиатора) объединено в общий блок, откидывающийся вперед Сиденье водителя - подрессоренное, регулируемое по массе водителя, длине, наклону подушки и спинки.</w:t>
      </w:r>
    </w:p>
    <w:p w:rsidR="00D200A5" w:rsidRPr="00E72CED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C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Двигатель.</w:t>
      </w:r>
    </w:p>
    <w:p w:rsidR="00D200A5" w:rsidRPr="00E72CED" w:rsidRDefault="00D200A5" w:rsidP="00D200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Л-645, дизель, V-o6p. (90°), 8-цил., 110x115 мм, 8,74 л, степень сжатия 18,5, порядок работы 1-5-4-2-6-3-7-8, мощность 136 кВт (185 </w:t>
      </w:r>
      <w:proofErr w:type="spell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.) при 2800 об/мин, крутящий момент 510 Н-м (52 кгс-м) при 1400-1600 об/мин. Форсунки - закрытого типа, ТНВ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рядный, 8-секционный, золотникового типа, с топливоподкачивающим насосом низкого давления, муфтой опережения впрыска топлива, двухрежимным регулятором частоты вращения. Воздушный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фильтр - сухой, со сменным бумажным фильтрующим элементом и индикатором засоренности. Двигатель оснащен </w:t>
      </w:r>
      <w:proofErr w:type="spell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электрофакельным</w:t>
      </w:r>
      <w:proofErr w:type="spell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устройством (ЭФУ) и (по заказу) подогревателем мод. 151.8106 для подогрева двигателя и отопления кабины. </w:t>
      </w:r>
    </w:p>
    <w:p w:rsidR="00D200A5" w:rsidRPr="00E72CED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C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Трансмиссия.</w:t>
      </w:r>
    </w:p>
    <w:p w:rsidR="00D200A5" w:rsidRPr="00E72CED" w:rsidRDefault="00D200A5" w:rsidP="00D200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Сцепление - однодисковое, с периферийными пружинами, с пневмогидравлическим усилителем в приводе выключения сцепления. Коробка передач - 9-ступ., с планетарным демультипликатором, с синхронизаторами на всех передачах, кроме I и заднего хода. Передаточные числа: I-11,4; II-8,26; III-6,10; IV-4,52; V-3,33; VI-2,48; VII-1,83; VIII-1,355; IX-1,00; ЗХ-8,00. Карданная передача - из двух последовательных валов с промежуточной опорой. Главная передача - одинарная гипоидная, </w:t>
      </w:r>
      <w:proofErr w:type="spell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</w:t>
      </w:r>
      <w:proofErr w:type="spell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5,29. Может устанавливаться ведущий мост с передаточным числом 6,33. </w:t>
      </w:r>
    </w:p>
    <w:p w:rsidR="00D200A5" w:rsidRPr="00E72CED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C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Колеса и шины.</w:t>
      </w:r>
    </w:p>
    <w:p w:rsidR="00D200A5" w:rsidRPr="00E72CED" w:rsidRDefault="00D200A5" w:rsidP="00D200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Колеса - дисковые, обод 7,0-20, крепление на 8 шпильках. Шины 9,00R20 (260R508) моделей И-Н142Б-1 или 0-40БМ-1. Допускается установка шин ЕХ-12 (для экспорта). Давление воздуха в шинах передних колес 6,0; задних - 6,5 кгс/см. кв. </w:t>
      </w:r>
    </w:p>
    <w:p w:rsidR="00D200A5" w:rsidRPr="00E72CED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C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Подвеска.</w:t>
      </w:r>
    </w:p>
    <w:p w:rsidR="00D200A5" w:rsidRPr="00E72CED" w:rsidRDefault="00D200A5" w:rsidP="00D200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Передняя - на двух полуэллиптических рессорах с задними скользящими концами, два амортизатора; задняя - на двух основных и двух дополнительных 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 эллиптических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рессорах, концы дополнительных рессор и задние концы основных - скользящие. </w:t>
      </w:r>
    </w:p>
    <w:p w:rsidR="00D200A5" w:rsidRPr="00E72CED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C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Тормоза.</w:t>
      </w:r>
    </w:p>
    <w:p w:rsidR="00D200A5" w:rsidRPr="00E72CED" w:rsidRDefault="00D200A5" w:rsidP="00D200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тормозная система - с барабанными механизмами (диаметр 420 мм, ширина передних накладок 100, задних - 140 мм, разжим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кулачковый), двухконтурным пневматическим приводом, с регулятором тормозных сил. Тормозные камеры: передние - типа 20, задние - с 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пружинными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энергоаккумуляторами</w:t>
      </w:r>
      <w:proofErr w:type="spell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типа 24/24. Стояночный тормоз - на тормоза задних колес 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пружинных </w:t>
      </w:r>
      <w:proofErr w:type="spell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энергоаккумуляторов</w:t>
      </w:r>
      <w:proofErr w:type="spell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привод - пневматический. Запасной тормоз совмещен со 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стояночным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Привод тормозов прицепа - комбинированный (дву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однопроводный). Давление воздуха в </w:t>
      </w:r>
      <w:proofErr w:type="spell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пневмосистеме</w:t>
      </w:r>
      <w:proofErr w:type="spell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6,5-8 кгс/см. Имеется спиртовой предохранитель против замерзания конденсата. </w:t>
      </w:r>
    </w:p>
    <w:p w:rsidR="00D200A5" w:rsidRPr="00E72CED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C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Рулевое управление.</w:t>
      </w:r>
    </w:p>
    <w:p w:rsidR="00D200A5" w:rsidRPr="00E72CED" w:rsidRDefault="00D200A5" w:rsidP="00D200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Рулевой механизм - винт с шариковой гайкой и поршень-рейка, 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зацепляющаяся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зубчатым сектором вала сошки, гидроусилитель - встроенный, </w:t>
      </w:r>
      <w:proofErr w:type="spell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</w:t>
      </w:r>
      <w:proofErr w:type="spell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20. Рулевое колесо с "утопленной" ступицей, регулируемое по высоте и углу наклона. </w:t>
      </w:r>
    </w:p>
    <w:p w:rsidR="00D200A5" w:rsidRPr="00E72CED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C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Электрооборудование.</w:t>
      </w:r>
    </w:p>
    <w:p w:rsidR="00D200A5" w:rsidRPr="00E72CED" w:rsidRDefault="00D200A5" w:rsidP="00D200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12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 пуска двигателя - 24 В, </w:t>
      </w:r>
      <w:proofErr w:type="spell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батарея 6СТ-190ТР (2 шт.), генератор 3822.3701 с регулятором напряжения РР-132А, стартер СТ142-Б. </w:t>
      </w:r>
    </w:p>
    <w:p w:rsidR="00D200A5" w:rsidRPr="00E72CED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C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Заправочные объемы и рекомендуемые эксплуатационные материалы.</w:t>
      </w:r>
    </w:p>
    <w:p w:rsidR="00D200A5" w:rsidRPr="00E72CED" w:rsidRDefault="00D200A5" w:rsidP="00D200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Топливный бак - 170 л, </w:t>
      </w:r>
      <w:proofErr w:type="spell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</w:t>
      </w:r>
      <w:proofErr w:type="spell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топливо;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охлаждения (с подогревателем) - 26,5л, тосол А-40;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смазки двигателя (с масляным радиатором) - 18 л, летом М-10Г (к), зимой М-8Г (к), всесезонно масло М-6/10В;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гидроусилитель рулевого управления - 3,2 л, всесезонно масло марки Р;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коробка передач - 10,5 л, всесезонно ТСп-15К, при температурах ниже минус 30</w:t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 ТСп-10 или ТСз-9гип;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картер главной передачи - 10,5 л всесезонно ТСп-14гип;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амортизаторы- 2x0,47 л, жидкость АЖ-12Т;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гидропривод механизма выключения сцепления - 0,4 л, всесезонно тормозная жидкость "Нева", заменитель - жидкость "Томь";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бачок </w:t>
      </w:r>
      <w:proofErr w:type="spellStart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омывателя</w:t>
      </w:r>
      <w:proofErr w:type="spellEnd"/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ветрового стекла - 2,7л, жидкость НИИСС-4 в смеси с водой;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предохранитель против замерзания конденсата - 0,2 л, этиловый спирт. </w:t>
      </w:r>
      <w:proofErr w:type="gramEnd"/>
    </w:p>
    <w:p w:rsidR="00D200A5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00A5" w:rsidRPr="00E72CED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C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Массы агрегатов (в </w:t>
      </w:r>
      <w:proofErr w:type="gramStart"/>
      <w:r w:rsidRPr="00E72C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кг</w:t>
      </w:r>
      <w:proofErr w:type="gramEnd"/>
      <w:r w:rsidRPr="00E72C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D200A5" w:rsidRPr="00E72CED" w:rsidRDefault="00D200A5" w:rsidP="00D200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Силовой агрегат - 960;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двигатель - 720;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коробка передач - 200;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кабина - 550;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задний мост без колес - 520;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передний мост без колес - 290;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рама с буфером и буксирным устройством - 540;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оперение - 90;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задняя рессора - 75;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передняя рессора - 60;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дополнительная рессора - 27;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карданный вал - 60;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платформа - 860;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радиатор - 20; </w:t>
      </w:r>
      <w:r w:rsidRPr="00E72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колесо с шиной - 93.</w:t>
      </w: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прицепы - ГКБ-8328 и ГКБ-8350.</w:t>
      </w: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45C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921AF88" wp14:editId="5C57CB3F">
            <wp:simplePos x="0" y="0"/>
            <wp:positionH relativeFrom="margin">
              <wp:posOffset>1222375</wp:posOffset>
            </wp:positionH>
            <wp:positionV relativeFrom="margin">
              <wp:posOffset>2984500</wp:posOffset>
            </wp:positionV>
            <wp:extent cx="3993515" cy="4140200"/>
            <wp:effectExtent l="0" t="0" r="6985" b="0"/>
            <wp:wrapSquare wrapText="bothSides"/>
            <wp:docPr id="3" name="Рисунок 3" descr="http://www.autoopt.ru/acat/info/zil/zil-433100/images/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toopt.ru/acat/info/zil/zil-433100/images/razm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Pr="00845C96" w:rsidRDefault="00D200A5" w:rsidP="00D200A5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A5" w:rsidRPr="00804FD9" w:rsidRDefault="00D200A5" w:rsidP="00D200A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43"/>
        <w:gridCol w:w="1352"/>
      </w:tblGrid>
      <w:tr w:rsidR="00D200A5" w:rsidRPr="00E72CED" w:rsidTr="007E1DF5">
        <w:trPr>
          <w:trHeight w:val="318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D200A5" w:rsidRPr="00E72CED" w:rsidRDefault="00D200A5" w:rsidP="007E1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могут поставляться без платформы в виде шасси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Л-433102.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кг.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 кг.</w:t>
            </w:r>
          </w:p>
        </w:tc>
      </w:tr>
      <w:tr w:rsidR="00D200A5" w:rsidRPr="00E72CED" w:rsidTr="007E1DF5">
        <w:trPr>
          <w:trHeight w:val="294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кг.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кг.</w:t>
            </w:r>
          </w:p>
        </w:tc>
      </w:tr>
      <w:tr w:rsidR="00D200A5" w:rsidRPr="00E72CED" w:rsidTr="007E1DF5">
        <w:trPr>
          <w:trHeight w:val="294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11725 кг.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3725 кг.</w:t>
            </w:r>
          </w:p>
        </w:tc>
      </w:tr>
      <w:tr w:rsidR="00D200A5" w:rsidRPr="00E72CED" w:rsidTr="007E1DF5">
        <w:trPr>
          <w:trHeight w:val="294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заднюю ось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 кг.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полная масса прицепа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 кг.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полная масса автопоезда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23500 кг.</w:t>
            </w:r>
          </w:p>
        </w:tc>
      </w:tr>
      <w:tr w:rsidR="00D200A5" w:rsidRPr="00E72CED" w:rsidTr="007E1DF5">
        <w:trPr>
          <w:trHeight w:val="294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Макс, скорость автомобиля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км/ч.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автопоезда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км/ч.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разгона автомобиля до 60 км/ч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с.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7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преодолеваемый подъем автомобилем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25 %.</w:t>
            </w:r>
          </w:p>
        </w:tc>
      </w:tr>
      <w:tr w:rsidR="00D200A5" w:rsidRPr="00E72CED" w:rsidTr="007E1DF5">
        <w:trPr>
          <w:trHeight w:val="294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автопоездом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18 %.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Выбег автомобиля с 50 км/ч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автомобиля с 60 км/ч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 м.</w:t>
            </w:r>
          </w:p>
        </w:tc>
      </w:tr>
      <w:tr w:rsidR="00D200A5" w:rsidRPr="00E72CED" w:rsidTr="007E1DF5">
        <w:trPr>
          <w:trHeight w:val="294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автопоезда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 м.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 автомобиля: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60 км/ч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 л.</w:t>
            </w:r>
          </w:p>
        </w:tc>
      </w:tr>
      <w:tr w:rsidR="00D200A5" w:rsidRPr="00E72CED" w:rsidTr="007E1DF5">
        <w:trPr>
          <w:trHeight w:val="294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80 км/ч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 л.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автопоезда: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60 км/ч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 л.</w:t>
            </w:r>
          </w:p>
        </w:tc>
      </w:tr>
      <w:tr w:rsidR="00D200A5" w:rsidRPr="00E72CED" w:rsidTr="007E1DF5">
        <w:trPr>
          <w:trHeight w:val="294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80 км/ч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 л.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поворота: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0A5" w:rsidRPr="00E72CED" w:rsidTr="007E1DF5">
        <w:trPr>
          <w:trHeight w:val="281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внешнему колесу 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м.</w:t>
            </w:r>
          </w:p>
        </w:tc>
      </w:tr>
      <w:tr w:rsidR="00D200A5" w:rsidRPr="00E72CED" w:rsidTr="007E1DF5">
        <w:trPr>
          <w:trHeight w:val="294"/>
          <w:jc w:val="center"/>
        </w:trPr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габаритный</w:t>
            </w:r>
          </w:p>
        </w:tc>
        <w:tc>
          <w:tcPr>
            <w:tcW w:w="0" w:type="auto"/>
            <w:hideMark/>
          </w:tcPr>
          <w:p w:rsidR="00D200A5" w:rsidRPr="00E72CED" w:rsidRDefault="00D200A5" w:rsidP="007E1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 м.</w:t>
            </w:r>
          </w:p>
        </w:tc>
      </w:tr>
    </w:tbl>
    <w:p w:rsidR="00D200A5" w:rsidRPr="000E060A" w:rsidRDefault="00D200A5" w:rsidP="00A621B6">
      <w:pPr>
        <w:rPr>
          <w:rFonts w:ascii="Times New Roman" w:hAnsi="Times New Roman" w:cs="Times New Roman"/>
          <w:sz w:val="24"/>
          <w:szCs w:val="24"/>
        </w:rPr>
      </w:pPr>
    </w:p>
    <w:sectPr w:rsidR="00D200A5" w:rsidRPr="000E060A" w:rsidSect="00D200A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50"/>
    <w:rsid w:val="00005DC9"/>
    <w:rsid w:val="00070822"/>
    <w:rsid w:val="000E060A"/>
    <w:rsid w:val="000E5ABB"/>
    <w:rsid w:val="00142358"/>
    <w:rsid w:val="00257FEB"/>
    <w:rsid w:val="00264AC7"/>
    <w:rsid w:val="00266620"/>
    <w:rsid w:val="003F3239"/>
    <w:rsid w:val="00422A4A"/>
    <w:rsid w:val="00471118"/>
    <w:rsid w:val="0052150E"/>
    <w:rsid w:val="006E3130"/>
    <w:rsid w:val="007276C6"/>
    <w:rsid w:val="007601D6"/>
    <w:rsid w:val="007B69B3"/>
    <w:rsid w:val="0082263F"/>
    <w:rsid w:val="008F131C"/>
    <w:rsid w:val="009025E2"/>
    <w:rsid w:val="009815BC"/>
    <w:rsid w:val="009B2B6C"/>
    <w:rsid w:val="00A621B6"/>
    <w:rsid w:val="00AA6750"/>
    <w:rsid w:val="00AB7921"/>
    <w:rsid w:val="00B57C91"/>
    <w:rsid w:val="00BA26D6"/>
    <w:rsid w:val="00BA782F"/>
    <w:rsid w:val="00D200A5"/>
    <w:rsid w:val="00D7141D"/>
    <w:rsid w:val="00DD7878"/>
    <w:rsid w:val="00EA0F4E"/>
    <w:rsid w:val="00F12810"/>
    <w:rsid w:val="00F76ACA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0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0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2020-04-09T11:43:00Z</dcterms:created>
  <dcterms:modified xsi:type="dcterms:W3CDTF">2020-04-09T15:32:00Z</dcterms:modified>
</cp:coreProperties>
</file>