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25" w:rsidRPr="004F7D25" w:rsidRDefault="001C212E" w:rsidP="004F7D2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C3C9DC" wp14:editId="2623CAA0">
            <wp:simplePos x="0" y="0"/>
            <wp:positionH relativeFrom="margin">
              <wp:posOffset>285750</wp:posOffset>
            </wp:positionH>
            <wp:positionV relativeFrom="margin">
              <wp:posOffset>971550</wp:posOffset>
            </wp:positionV>
            <wp:extent cx="5781040" cy="27247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04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D0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08-135 </w:t>
      </w:r>
      <w:r w:rsidR="00C24D0E" w:rsidRPr="00C24D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МТЗ-82 «</w:t>
      </w:r>
      <w:proofErr w:type="spellStart"/>
      <w:r w:rsidR="00C24D0E" w:rsidRPr="00C24D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Беларус</w:t>
      </w:r>
      <w:proofErr w:type="spellEnd"/>
      <w:r w:rsidR="00C24D0E" w:rsidRPr="00C24D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4х4 универсально-пропашной колёсный трактор общего назначения, тяговый класс 1.4, мест 1, прицеп до 12 </w:t>
      </w:r>
      <w:proofErr w:type="spellStart"/>
      <w:r w:rsidR="00C24D0E" w:rsidRPr="00C24D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C24D0E" w:rsidRPr="00C24D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конструктивный вес 3.2 </w:t>
      </w:r>
      <w:proofErr w:type="spellStart"/>
      <w:r w:rsidR="00C24D0E" w:rsidRPr="00C24D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C24D0E" w:rsidRPr="00C24D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ММЗ Д-240/240Л 80 </w:t>
      </w:r>
      <w:proofErr w:type="spellStart"/>
      <w:r w:rsidR="00C24D0E" w:rsidRPr="00C24D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="00C24D0E" w:rsidRPr="00C24D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33/9 км/час, 1.5 млн. э</w:t>
      </w:r>
      <w:r w:rsidR="00C24D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кз., г. Минск 1974-80/2000 г.</w:t>
      </w:r>
    </w:p>
    <w:p w:rsidR="004F7D25" w:rsidRDefault="004F7D25" w:rsidP="00FC49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A02212" w:rsidRDefault="006F2327" w:rsidP="00FC49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опытный универсальный колесный трактор тягового класса 1,4 т - МТЗ-80 с дизелем Д-240 изготовлен в 1971-м.</w:t>
      </w:r>
      <w:r w:rsidR="006E320D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Еще через год на основании результатов испытаний Государственная комиссия рекомендовала МТЗ-80 и его </w:t>
      </w:r>
      <w:proofErr w:type="spellStart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полноприводную</w:t>
      </w:r>
      <w:proofErr w:type="spellEnd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версию МТЗ-82 для серийного производства. </w:t>
      </w:r>
      <w:r w:rsidR="006E320D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1974</w:t>
      </w:r>
      <w:r w:rsidR="006E320D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дан старт рекорду - 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началось серийное производство </w:t>
      </w:r>
      <w:r w:rsidR="00394C3A" w:rsidRPr="00FC4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самого массового и самого продолжительного по выпуску трактора в мире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"Восьмидесятая" серия стала визитной карточкой не только предприятия, но и страны. МТЗ-80 первым из советских тракторов успешно прошел сложные экзамены в Международном испытательном центре в штате Небраска (США).</w:t>
      </w:r>
    </w:p>
    <w:p w:rsidR="00A02212" w:rsidRPr="00A02212" w:rsidRDefault="00A02212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Созданная в результате глубокой модернизации МТЗ-50 модель отличалась от своего предшественника рядом преимуществ, среди которых:</w:t>
      </w:r>
    </w:p>
    <w:p w:rsidR="00A02212" w:rsidRPr="00A02212" w:rsidRDefault="00A02212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Трансмиссионный модуль с 18 скоростными режимами при движении вперед и 4 при перемещении задом;</w:t>
      </w:r>
    </w:p>
    <w:p w:rsidR="00A02212" w:rsidRPr="00A02212" w:rsidRDefault="00A02212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Усовершенствованная конструкция муфты сцепления;</w:t>
      </w:r>
    </w:p>
    <w:p w:rsidR="00A02212" w:rsidRPr="00A02212" w:rsidRDefault="00A02212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Устройство уменьшения хода – редуктор, позволяющий трактору двигаться на скорости ниже 1,3 км в час;</w:t>
      </w:r>
    </w:p>
    <w:p w:rsidR="00A02212" w:rsidRPr="00A02212" w:rsidRDefault="00A02212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Возможность блокировки дифференциала заднего моста без остановки машины;</w:t>
      </w:r>
    </w:p>
    <w:p w:rsidR="00A02212" w:rsidRPr="00A02212" w:rsidRDefault="00A02212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Работающий в двухскоростном режиме вал отбора мощности;</w:t>
      </w:r>
    </w:p>
    <w:p w:rsidR="00A02212" w:rsidRPr="00A02212" w:rsidRDefault="00A02212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Увеличенная до двух тонн грузоподъемность </w:t>
      </w:r>
      <w:proofErr w:type="spellStart"/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гидронавесной</w:t>
      </w:r>
      <w:proofErr w:type="spellEnd"/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системы;</w:t>
      </w:r>
    </w:p>
    <w:p w:rsidR="00A02212" w:rsidRPr="00A02212" w:rsidRDefault="00A02212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Более 300 агрегируемых с трактором механизмов и устройств;</w:t>
      </w:r>
    </w:p>
    <w:p w:rsidR="00A02212" w:rsidRPr="00A02212" w:rsidRDefault="00A02212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Оборудованная жесткой рамой кабина, предохраняющая оператора от травм при опрокидывании машины;</w:t>
      </w:r>
    </w:p>
    <w:p w:rsidR="00A02212" w:rsidRPr="00A02212" w:rsidRDefault="00A02212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Регулируемое с учетом индивидуальных особенностей организма водителя сиденье;</w:t>
      </w:r>
    </w:p>
    <w:p w:rsidR="00A02212" w:rsidRPr="00A02212" w:rsidRDefault="00A02212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Откидывающаяся при входе и выходе рулевая колонка с возможностью регулировки по высоте;</w:t>
      </w:r>
    </w:p>
    <w:p w:rsidR="00A02212" w:rsidRPr="00A02212" w:rsidRDefault="00A02212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Система генерации сжатого воздуха для управления </w:t>
      </w:r>
      <w:proofErr w:type="spellStart"/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пневмоприводами</w:t>
      </w:r>
      <w:proofErr w:type="spellEnd"/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прицепных механизмов и подкачки шин;</w:t>
      </w:r>
    </w:p>
    <w:p w:rsidR="00A02212" w:rsidRPr="00A02212" w:rsidRDefault="00A02212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Увеличенные шины.</w:t>
      </w:r>
    </w:p>
    <w:p w:rsidR="00394C3A" w:rsidRPr="00C13E37" w:rsidRDefault="00B872ED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2212"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глубокой модернизации базовой версии конструкторам удалось сохранить высокий уровень унификации элементов МТЗ-80 и его предшественника, который для первых версий машин оставлял 70%.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E320D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Простые, неприхотливые, надежные и весьма комфортные "Беларуси" к 1980-м стали основой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для создания большого числа моделе</w:t>
      </w:r>
      <w:r w:rsidR="00627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й.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предшествующей "50-й" серией МТЗ-80/ -82 роднил лишь остов. </w:t>
      </w:r>
      <w:proofErr w:type="gramStart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"Восьмидесятые" получили новое оперение, кабину, двигатель, 9-ступенчатую коробку передач (КП) с понижающим редуктором, дифференциал заднего моста с автоматической блокировкой, задний двухскоростной ВОМ, шины увеличенных размеров, </w:t>
      </w:r>
      <w:proofErr w:type="spellStart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пневмовывод</w:t>
      </w:r>
      <w:proofErr w:type="spellEnd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тормозов прицепов и др.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E320D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современную просторную кабину начали устанавливать в 1980 г.: в ней были панорамное остекление, жесткий каркас безопасности, система подогрева и охлаждения воздуха, регулируемое по росту и массе водителя сиденье</w:t>
      </w:r>
      <w:proofErr w:type="gramEnd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новые </w:t>
      </w:r>
      <w:proofErr w:type="spellStart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электроочистители</w:t>
      </w:r>
      <w:proofErr w:type="spellEnd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заднего и переднего стекол, усовершенствована рулевая колонка (теперь она регулировалась по высоте и откидывалась для удобства входа-выхода из кабины).</w:t>
      </w:r>
      <w:proofErr w:type="gramEnd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A4B34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1975-м годовой экспорт тракторов МТЗ превысил 18 тысяч.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Тогда же и было организовано 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Производственное объединение "Минский тракторный завод"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состав которого кроме главного предприятия вошли: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• Завод специального инструмента и технологической оснастки,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• Витебский завод тракторных запчастей,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• </w:t>
      </w:r>
      <w:proofErr w:type="spellStart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Бобруйский</w:t>
      </w:r>
      <w:proofErr w:type="spellEnd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 тракторных деталей и агрегатов,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Головное специализированное конструкторское бюро по универсально-пропашным тракторам.</w:t>
      </w:r>
      <w:r w:rsidR="00BA4B34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F2327" w:rsidRPr="00C13E37" w:rsidRDefault="00BA4B34" w:rsidP="00FC4923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Модельный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 предусматривал новые модификации: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МТЗ-82Р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возделывания культур рисового севооборота</w:t>
      </w:r>
      <w:r w:rsidR="00CC2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МТЗ-82Н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низким клиренсом для работы на склонах до 16°,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МТЗ-82НР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высокостебельных культур, крутосклонный 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МТЗ-82К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гидравлической системой стабилизации остова на склонах до 20°, трехколесный хлопковый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МТЗ-80Х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полугусеничные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МТЗ-80ПГ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МТЗ-80ПГХ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совсем уж диковинный мотоблок 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МТЗ-0,5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5-сильным двигателем.</w:t>
      </w:r>
      <w:proofErr w:type="gramEnd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массовое производство, однако, многие из этих машин пошли только в 1982-м. </w:t>
      </w:r>
      <w:proofErr w:type="gramStart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Тогда были изготовлены первые 30 серийных рисоводческих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МТЗ-82Р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горных районах закончены испытания крутосклонного 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МТЗ-82К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выпущена первая партия из пятисот </w:t>
      </w:r>
      <w:proofErr w:type="spellStart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низкоклиренсных</w:t>
      </w:r>
      <w:proofErr w:type="spellEnd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МТЗ-82Н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Эти машины были очень нужны, поскольку более половины пахотных земель находилось на холмистых равнинах, а больши</w:t>
      </w:r>
      <w:r w:rsidR="001F0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нство склоновых земель расположе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в Черноземье, где выпадает до 600 мм осадков в год и где вертикальная пахота - от подножия к вершине - приводит к усиленной эрозии почв. Тракторы 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МТЗ-82Н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МТЗ-82К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способны проводить контурную распашку склонов.</w:t>
      </w:r>
      <w:r w:rsidR="006E320D" w:rsidRPr="00C13E3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394C3A" w:rsidRPr="00C13E37" w:rsidRDefault="006F2327" w:rsidP="00FC49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E3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  <w:r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2 000 000-й трактор </w:t>
      </w:r>
      <w:r w:rsidRPr="00CC23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МТЗ-82</w:t>
      </w: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сошедший с главного конвейера 24 марта 1984 г., побил рекорд выпуска среди тракторов, а завод жил в ожидании беспрецедентного события - выпуска юбилейного миллионного трактора "80-й" серии. Совершенствование серийной продукции шло постоянно. Появились модернизированные "80-е": 100-сильные тракторы </w:t>
      </w:r>
      <w:r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МТЗ-100</w:t>
      </w: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полноприводный</w:t>
      </w:r>
      <w:proofErr w:type="spellEnd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МТЗ-102</w:t>
      </w: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Новинки комплектовали новой КП с переключением передач под нагрузкой, в 1,5 раза увеличилась по сравнению с МТЗ-80 грузоподъемность </w:t>
      </w:r>
      <w:proofErr w:type="spellStart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гидронавесной</w:t>
      </w:r>
      <w:proofErr w:type="spellEnd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системы, благодаря гидроусилителю усилие на ободе руля снизилось до 1,5 кг, появилась возможность регулировать глубину обработки почвы из кабины. Такое повышение </w:t>
      </w:r>
      <w:proofErr w:type="spellStart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к.п.д</w:t>
      </w:r>
      <w:proofErr w:type="spellEnd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увеличивало производительность на 15...40% на разных работах. Впоследствии на базе этих моделей были созданы </w:t>
      </w:r>
      <w:proofErr w:type="gramStart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трехколес</w:t>
      </w:r>
      <w:r w:rsidR="002E1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</w:t>
      </w:r>
      <w:proofErr w:type="gramEnd"/>
      <w:r w:rsidR="002E1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МТЗ-100</w:t>
      </w: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для хлоп</w:t>
      </w:r>
      <w:r w:rsidR="002E1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ководства, полугусеничные МТЗ-100ПГ и МТЗ-100</w:t>
      </w: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ПГХ, МТЗ-102РВ. В серийное производство "сотка" пошла лишь в 1985 г., когда начался массовый выпуск тракторов </w:t>
      </w:r>
      <w:r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МТЗ-142</w:t>
      </w: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МТЗ-142А</w:t>
      </w: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МТЗ-14</w:t>
      </w: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со 150-сильным </w:t>
      </w:r>
      <w:proofErr w:type="spellStart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турбодизелем</w:t>
      </w:r>
      <w:proofErr w:type="spellEnd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Д-260Т, послуживших базой для создания в 1986-м модульного энергетического шасси МЭС-200 со 190-сильным </w:t>
      </w:r>
      <w:proofErr w:type="spellStart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турбодизелем</w:t>
      </w:r>
      <w:proofErr w:type="spellEnd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 его основу был взят </w:t>
      </w:r>
      <w:proofErr w:type="spellStart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полноприводный</w:t>
      </w:r>
      <w:proofErr w:type="spellEnd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МТЗ-142</w:t>
      </w: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тягового класса 2,0, к которому сзади шарнирно крепился активный модуль с седельно-сцепным устройством и </w:t>
      </w:r>
      <w:proofErr w:type="spellStart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гидрофицированной</w:t>
      </w:r>
      <w:proofErr w:type="spellEnd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навеской для прицепных орудий.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A4B34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Технические характеристики тракторов серии МТЗ-80/-82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100"/>
        <w:gridCol w:w="1099"/>
        <w:gridCol w:w="1099"/>
        <w:gridCol w:w="1099"/>
        <w:gridCol w:w="1099"/>
        <w:gridCol w:w="1099"/>
        <w:gridCol w:w="1099"/>
        <w:gridCol w:w="1099"/>
      </w:tblGrid>
      <w:tr w:rsidR="00C13E37" w:rsidRPr="00C13E37" w:rsidTr="00394C3A">
        <w:trPr>
          <w:trHeight w:val="300"/>
        </w:trPr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МТЗ-80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МТЗ-82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МТЗ-82Н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МТЗ-80Л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МТЗ-82К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МТЗ-80Х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МТЗ-82Р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МТЗ-82НР</w:t>
            </w:r>
          </w:p>
        </w:tc>
      </w:tr>
      <w:tr w:rsidR="00C13E37" w:rsidRPr="00C13E37" w:rsidTr="00394C3A"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Год </w:t>
            </w: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выпуска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 1974 г.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1974 г.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1982 г.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1976 г.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1982 г.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1974 г.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1982 г.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1976 г.</w:t>
            </w:r>
          </w:p>
        </w:tc>
      </w:tr>
      <w:tr w:rsidR="00C13E37" w:rsidRPr="00C13E37" w:rsidTr="00394C3A"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Колесная формула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4х4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4х4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4х4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3х2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4х4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4х4</w:t>
            </w:r>
          </w:p>
        </w:tc>
      </w:tr>
      <w:tr w:rsidR="00C13E37" w:rsidRPr="00C13E37" w:rsidTr="00394C3A"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Тяговый класс, </w:t>
            </w:r>
            <w:proofErr w:type="gramStart"/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</w:tr>
      <w:tr w:rsidR="00C13E37" w:rsidRPr="00C13E37" w:rsidTr="00394C3A"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снаряженная, </w:t>
            </w:r>
            <w:proofErr w:type="gramStart"/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3500-3670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3470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4108</w:t>
            </w:r>
          </w:p>
        </w:tc>
      </w:tr>
      <w:tr w:rsidR="00C13E37" w:rsidRPr="00C13E37" w:rsidTr="00394C3A">
        <w:trPr>
          <w:trHeight w:val="480"/>
        </w:trPr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3815х1970</w:t>
            </w: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х2470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3930х1970</w:t>
            </w: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х2470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3850х1970</w:t>
            </w: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х2424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3900х2400</w:t>
            </w: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х2820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4250х2200</w:t>
            </w: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х2790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4040х2326</w:t>
            </w: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х2660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4020х2400</w:t>
            </w: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х3080 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4020х2400</w:t>
            </w: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х3090 </w:t>
            </w:r>
          </w:p>
        </w:tc>
      </w:tr>
      <w:tr w:rsidR="00C13E37" w:rsidRPr="00C13E37" w:rsidTr="00394C3A">
        <w:trPr>
          <w:trHeight w:val="180"/>
        </w:trPr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</w:tr>
      <w:tr w:rsidR="00C13E37" w:rsidRPr="00C13E37" w:rsidTr="00394C3A"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2450</w:t>
            </w:r>
          </w:p>
        </w:tc>
      </w:tr>
      <w:tr w:rsidR="00C13E37" w:rsidRPr="00C13E37" w:rsidTr="00394C3A"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Клиренс, </w:t>
            </w:r>
            <w:proofErr w:type="gramStart"/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670</w:t>
            </w:r>
          </w:p>
        </w:tc>
      </w:tr>
      <w:tr w:rsidR="00C13E37" w:rsidRPr="00C13E37" w:rsidTr="00394C3A"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Колея спереди/ сзади, </w:t>
            </w:r>
            <w:proofErr w:type="gramStart"/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1200-1800/ 1350-2100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1200-1800/ 1350-2100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1400-1800/ 1350-2100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1500-1800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</w:t>
            </w:r>
          </w:p>
        </w:tc>
      </w:tr>
      <w:tr w:rsidR="004F7D25" w:rsidRPr="00C13E37" w:rsidTr="001441BA">
        <w:trPr>
          <w:trHeight w:val="195"/>
        </w:trPr>
        <w:tc>
          <w:tcPr>
            <w:tcW w:w="0" w:type="auto"/>
            <w:hideMark/>
          </w:tcPr>
          <w:p w:rsidR="004F7D25" w:rsidRPr="00C13E37" w:rsidRDefault="004F7D25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gridSpan w:val="2"/>
            <w:hideMark/>
          </w:tcPr>
          <w:p w:rsidR="004F7D25" w:rsidRPr="00C13E37" w:rsidRDefault="004F7D25" w:rsidP="004F7D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Д-240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Д-240Л </w:t>
            </w:r>
          </w:p>
        </w:tc>
        <w:tc>
          <w:tcPr>
            <w:tcW w:w="0" w:type="auto"/>
            <w:hideMark/>
          </w:tcPr>
          <w:p w:rsidR="004F7D25" w:rsidRPr="00C13E37" w:rsidRDefault="004F7D25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Д-240Л </w:t>
            </w:r>
          </w:p>
        </w:tc>
        <w:tc>
          <w:tcPr>
            <w:tcW w:w="0" w:type="auto"/>
            <w:hideMark/>
          </w:tcPr>
          <w:p w:rsidR="004F7D25" w:rsidRPr="00C13E37" w:rsidRDefault="004F7D25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Д-243</w:t>
            </w:r>
          </w:p>
        </w:tc>
        <w:tc>
          <w:tcPr>
            <w:tcW w:w="0" w:type="auto"/>
            <w:hideMark/>
          </w:tcPr>
          <w:p w:rsidR="004F7D25" w:rsidRPr="00C13E37" w:rsidRDefault="004F7D25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Д-240Л </w:t>
            </w:r>
          </w:p>
        </w:tc>
        <w:tc>
          <w:tcPr>
            <w:tcW w:w="0" w:type="auto"/>
            <w:hideMark/>
          </w:tcPr>
          <w:p w:rsidR="004F7D25" w:rsidRPr="00C13E37" w:rsidRDefault="004F7D25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Д-240Л </w:t>
            </w:r>
          </w:p>
        </w:tc>
        <w:tc>
          <w:tcPr>
            <w:tcW w:w="0" w:type="auto"/>
            <w:hideMark/>
          </w:tcPr>
          <w:p w:rsidR="004F7D25" w:rsidRPr="00C13E37" w:rsidRDefault="004F7D25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Д-240Л </w:t>
            </w:r>
          </w:p>
        </w:tc>
        <w:tc>
          <w:tcPr>
            <w:tcW w:w="0" w:type="auto"/>
            <w:hideMark/>
          </w:tcPr>
          <w:p w:rsidR="004F7D25" w:rsidRPr="00C13E37" w:rsidRDefault="004F7D25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Д-240Л </w:t>
            </w:r>
          </w:p>
        </w:tc>
      </w:tr>
      <w:tr w:rsidR="00C13E37" w:rsidRPr="00C13E37" w:rsidTr="00394C3A"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Шины спереди/ сзади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7,5-20/ 15,5-38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11,2-20/ 15,5-38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11,2-20/ 15,5-38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530-610/ 530-610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11,2-20/ 15,5-38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7,5-20/ 15,5-38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11,2-20/ 15,5-38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11,2-20/ 15,5-38</w:t>
            </w:r>
          </w:p>
        </w:tc>
      </w:tr>
      <w:tr w:rsidR="00C13E37" w:rsidRPr="00C13E37" w:rsidTr="00394C3A"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80 при 2200 мин-1 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80 при 2200 мин-1 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80 при 2200 мин-1 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60 при 1800 мин-1 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80 при 2200 мин-1 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80 при 2200 мин-1 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80 при 2200 мин-1 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80 при 2200 мин-1 </w:t>
            </w:r>
          </w:p>
        </w:tc>
      </w:tr>
      <w:tr w:rsidR="00C13E37" w:rsidRPr="00C13E37" w:rsidTr="00394C3A"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передач вперед/ назад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9/2</w:t>
            </w:r>
          </w:p>
        </w:tc>
      </w:tr>
    </w:tbl>
    <w:p w:rsidR="000E5ABB" w:rsidRPr="00C13E37" w:rsidRDefault="00394C3A" w:rsidP="00FC49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5A6A04" w:rsidRPr="00C13E37" w:rsidRDefault="005A6A04" w:rsidP="00FC49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6A04" w:rsidRPr="00C13E37" w:rsidRDefault="00B872ED" w:rsidP="00FC4923">
      <w:pPr>
        <w:spacing w:line="240" w:lineRule="auto"/>
        <w:rPr>
          <w:color w:val="000000" w:themeColor="text1"/>
        </w:rPr>
      </w:pPr>
      <w:r w:rsidRPr="00C13E37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3CF221A0" wp14:editId="3000D77C">
            <wp:simplePos x="0" y="0"/>
            <wp:positionH relativeFrom="margin">
              <wp:posOffset>1756410</wp:posOffset>
            </wp:positionH>
            <wp:positionV relativeFrom="margin">
              <wp:posOffset>5932170</wp:posOffset>
            </wp:positionV>
            <wp:extent cx="3970655" cy="32023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655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6A04" w:rsidRPr="00C13E37" w:rsidSect="00B872E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9D"/>
    <w:rsid w:val="000E5ABB"/>
    <w:rsid w:val="001C212E"/>
    <w:rsid w:val="001F06DB"/>
    <w:rsid w:val="002E1E5B"/>
    <w:rsid w:val="00394C3A"/>
    <w:rsid w:val="0046227F"/>
    <w:rsid w:val="004F7D25"/>
    <w:rsid w:val="0052150E"/>
    <w:rsid w:val="005A6A04"/>
    <w:rsid w:val="00627C45"/>
    <w:rsid w:val="006E320D"/>
    <w:rsid w:val="006F2327"/>
    <w:rsid w:val="00A02212"/>
    <w:rsid w:val="00B872ED"/>
    <w:rsid w:val="00BA4B34"/>
    <w:rsid w:val="00C13E37"/>
    <w:rsid w:val="00C24D0E"/>
    <w:rsid w:val="00CC237F"/>
    <w:rsid w:val="00DF4E9D"/>
    <w:rsid w:val="00FC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C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C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C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C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F8E0-D93A-46C5-89DB-DD92AFC1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2019-09-28T13:59:00Z</dcterms:created>
  <dcterms:modified xsi:type="dcterms:W3CDTF">2019-11-26T12:20:00Z</dcterms:modified>
</cp:coreProperties>
</file>