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6E" w:rsidRPr="003C336E" w:rsidRDefault="00FB1D87" w:rsidP="003C336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035935" wp14:editId="6182543E">
            <wp:simplePos x="0" y="0"/>
            <wp:positionH relativeFrom="margin">
              <wp:posOffset>64135</wp:posOffset>
            </wp:positionH>
            <wp:positionV relativeFrom="margin">
              <wp:posOffset>661035</wp:posOffset>
            </wp:positionV>
            <wp:extent cx="5878195" cy="3510915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36E" w:rsidRPr="003C336E">
        <w:rPr>
          <w:b/>
          <w:sz w:val="28"/>
          <w:szCs w:val="28"/>
        </w:rPr>
        <w:t xml:space="preserve">08-066 МП-1600 одноосная прицепная мотопомпа для откачки или подачи воды и воздушно-механической пены при тушении, 1600 л/мин, напор 80 м, полный вес 820 кг, ЗМЗ-24-01 85 </w:t>
      </w:r>
      <w:proofErr w:type="spellStart"/>
      <w:r w:rsidR="003C336E" w:rsidRPr="003C336E">
        <w:rPr>
          <w:b/>
          <w:sz w:val="28"/>
          <w:szCs w:val="28"/>
        </w:rPr>
        <w:t>лс</w:t>
      </w:r>
      <w:proofErr w:type="spellEnd"/>
      <w:r w:rsidR="003C336E" w:rsidRPr="003C336E">
        <w:rPr>
          <w:b/>
          <w:sz w:val="28"/>
          <w:szCs w:val="28"/>
        </w:rPr>
        <w:t xml:space="preserve">, з-д </w:t>
      </w:r>
      <w:proofErr w:type="spellStart"/>
      <w:r w:rsidR="003C336E" w:rsidRPr="003C336E">
        <w:rPr>
          <w:b/>
          <w:sz w:val="28"/>
          <w:szCs w:val="28"/>
        </w:rPr>
        <w:t>Гидромаш</w:t>
      </w:r>
      <w:proofErr w:type="spellEnd"/>
      <w:r w:rsidR="003C336E" w:rsidRPr="003C336E">
        <w:rPr>
          <w:b/>
          <w:sz w:val="28"/>
          <w:szCs w:val="28"/>
        </w:rPr>
        <w:t xml:space="preserve"> г. Мелитопо</w:t>
      </w:r>
      <w:r w:rsidR="00067613">
        <w:rPr>
          <w:b/>
          <w:sz w:val="28"/>
          <w:szCs w:val="28"/>
        </w:rPr>
        <w:t>л</w:t>
      </w:r>
      <w:bookmarkStart w:id="0" w:name="_GoBack"/>
      <w:bookmarkEnd w:id="0"/>
      <w:r w:rsidR="003C336E" w:rsidRPr="003C336E">
        <w:rPr>
          <w:b/>
          <w:sz w:val="28"/>
          <w:szCs w:val="28"/>
        </w:rPr>
        <w:t>ь с 1970 г.</w:t>
      </w:r>
    </w:p>
    <w:p w:rsidR="003C336E" w:rsidRDefault="003C336E" w:rsidP="00506439">
      <w:pPr>
        <w:pStyle w:val="a3"/>
        <w:spacing w:before="0" w:beforeAutospacing="0" w:after="0" w:afterAutospacing="0"/>
      </w:pPr>
    </w:p>
    <w:p w:rsidR="00461AF6" w:rsidRPr="00506439" w:rsidRDefault="00810AEC" w:rsidP="00506439">
      <w:pPr>
        <w:pStyle w:val="a3"/>
        <w:spacing w:before="0" w:beforeAutospacing="0" w:after="0" w:afterAutospacing="0"/>
      </w:pPr>
      <w:r w:rsidRPr="00506439">
        <w:t xml:space="preserve"> </w:t>
      </w:r>
      <w:r w:rsidR="00461AF6" w:rsidRPr="00506439">
        <w:t>История мотопомп берет свое начало в Германии. Первые появившиеся бензиновые двигатели начинали устанавливаться не на привод колес, а на привод насоса.</w:t>
      </w:r>
      <w:r w:rsidR="00492EB4" w:rsidRPr="00506439">
        <w:t xml:space="preserve"> </w:t>
      </w:r>
      <w:r w:rsidR="00461AF6" w:rsidRPr="00506439">
        <w:t xml:space="preserve">Еще в начале </w:t>
      </w:r>
      <w:r w:rsidR="00492EB4" w:rsidRPr="00506439">
        <w:t xml:space="preserve">прошлого </w:t>
      </w:r>
      <w:r w:rsidR="00461AF6" w:rsidRPr="00506439">
        <w:t>века было создано довольно много моделей бензомоторных труб, как называли тогда мотопомпу. Но уже тогда суть их многообразия сводилась к трем позициям: легкие, средние и тяжелые. Легкие переносились двумя пожарными, средние транспортировались на повозках, автомобилях, но к месту пожара доставлялись, как и положено - руками. Мотопомпы тяжелого типа буксировались к месту пожара транспортным средством.</w:t>
      </w:r>
    </w:p>
    <w:p w:rsidR="00492EB4" w:rsidRPr="00506439" w:rsidRDefault="00810AEC" w:rsidP="00506439">
      <w:pPr>
        <w:pStyle w:val="a3"/>
        <w:spacing w:before="0" w:beforeAutospacing="0" w:after="0" w:afterAutospacing="0"/>
      </w:pPr>
      <w:r w:rsidRPr="00506439">
        <w:t xml:space="preserve"> </w:t>
      </w:r>
      <w:r w:rsidR="00461AF6" w:rsidRPr="00506439">
        <w:t>Первой попыткой механизировать отечественное пожарное дело в сельской местности можно считать создание на</w:t>
      </w:r>
      <w:r w:rsidRPr="00506439">
        <w:t xml:space="preserve"> ленин</w:t>
      </w:r>
      <w:r w:rsidRPr="00506439">
        <w:softHyphen/>
        <w:t>градском заводе "</w:t>
      </w:r>
      <w:proofErr w:type="spellStart"/>
      <w:r w:rsidRPr="00506439">
        <w:t>Промет</w:t>
      </w:r>
      <w:proofErr w:type="spellEnd"/>
      <w:r w:rsidR="00461AF6" w:rsidRPr="00506439">
        <w:t xml:space="preserve">" переносных пожарных мотопомп. Вес мотопомпы в готовности </w:t>
      </w:r>
      <w:proofErr w:type="gramStart"/>
      <w:r w:rsidR="00461AF6" w:rsidRPr="00506439">
        <w:t xml:space="preserve">составлял 145 кг </w:t>
      </w:r>
      <w:r w:rsidR="003C336E">
        <w:t xml:space="preserve"> </w:t>
      </w:r>
      <w:r w:rsidR="00461AF6" w:rsidRPr="00506439">
        <w:t>Она была</w:t>
      </w:r>
      <w:proofErr w:type="gramEnd"/>
      <w:r w:rsidR="00461AF6" w:rsidRPr="00506439">
        <w:t xml:space="preserve"> смонтирована на носилках и могла переноситься или перево</w:t>
      </w:r>
      <w:r w:rsidR="00461AF6" w:rsidRPr="00506439">
        <w:softHyphen/>
        <w:t>зиться на любом транспорте.</w:t>
      </w:r>
      <w:r w:rsidRPr="00506439">
        <w:t xml:space="preserve"> </w:t>
      </w:r>
      <w:r w:rsidR="00461AF6" w:rsidRPr="00506439">
        <w:t xml:space="preserve">До войны выпускались также мотопомпы сельского и промышленного типов. В послевоенный период выпуску новых пожарных мотопомп стало уделяться большее внимание. В начале выпускали переносные мотопомпы М-600 и прицепные М-1200 (ММ-1200), а в конце </w:t>
      </w:r>
      <w:r w:rsidR="006300EE">
        <w:t>19</w:t>
      </w:r>
      <w:r w:rsidR="00461AF6" w:rsidRPr="00506439">
        <w:t>60-х годов был освоен выпуск переносных мотопомп М-800 производительностью 800 л/мин и прицепных мотопомп МП-1400 производительностью 1400 л/мин. Рост производительности остановился на 1600 л/м</w:t>
      </w:r>
      <w:r w:rsidR="004D5D23" w:rsidRPr="00506439">
        <w:t>ин. (модель МП-1600, 1970 год)</w:t>
      </w:r>
      <w:r w:rsidR="00461AF6" w:rsidRPr="00506439">
        <w:t>.</w:t>
      </w:r>
      <w:r w:rsidR="00492EB4" w:rsidRPr="00506439">
        <w:t xml:space="preserve"> </w:t>
      </w:r>
    </w:p>
    <w:p w:rsidR="00492EB4" w:rsidRPr="00506439" w:rsidRDefault="00492EB4" w:rsidP="00506439">
      <w:pPr>
        <w:pStyle w:val="a3"/>
        <w:spacing w:before="0" w:beforeAutospacing="0" w:after="0" w:afterAutospacing="0"/>
      </w:pPr>
      <w:r w:rsidRPr="00506439">
        <w:t xml:space="preserve"> </w:t>
      </w:r>
      <w:r w:rsidRPr="003C336E">
        <w:t>Мотопомпа</w:t>
      </w:r>
      <w:r w:rsidRPr="003C336E">
        <w:t xml:space="preserve"> </w:t>
      </w:r>
      <w:r w:rsidRPr="00506439">
        <w:t xml:space="preserve">ММ-27/100 (МП1600) </w:t>
      </w:r>
      <w:proofErr w:type="gramStart"/>
      <w:r w:rsidRPr="00506439">
        <w:t>предназначена</w:t>
      </w:r>
      <w:proofErr w:type="gramEnd"/>
      <w:r w:rsidRPr="00506439">
        <w:t xml:space="preserve"> для водоснабжения потребителей, откачки воды при авариях водопроводной сети, наводнениях, промывки и </w:t>
      </w:r>
      <w:proofErr w:type="spellStart"/>
      <w:r w:rsidRPr="00506439">
        <w:t>опрессовки</w:t>
      </w:r>
      <w:proofErr w:type="spellEnd"/>
      <w:r w:rsidRPr="00506439">
        <w:t xml:space="preserve"> теплосетей, дезактивации зданий, сооружений и техники, подачи воды и воздушно-механической пены при тушении пожара.</w:t>
      </w:r>
    </w:p>
    <w:p w:rsidR="0016277C" w:rsidRPr="00506439" w:rsidRDefault="00FE676C" w:rsidP="0050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36E">
        <w:rPr>
          <w:rFonts w:ascii="Times New Roman" w:hAnsi="Times New Roman" w:cs="Times New Roman"/>
          <w:bCs/>
          <w:sz w:val="24"/>
          <w:szCs w:val="24"/>
        </w:rPr>
        <w:t>МП-1600</w:t>
      </w:r>
      <w:r w:rsidRPr="00506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439">
        <w:rPr>
          <w:rFonts w:ascii="Times New Roman" w:hAnsi="Times New Roman" w:cs="Times New Roman"/>
          <w:sz w:val="24"/>
          <w:szCs w:val="24"/>
        </w:rPr>
        <w:t>смонтирована</w:t>
      </w:r>
      <w:proofErr w:type="gramEnd"/>
      <w:r w:rsidRPr="00506439">
        <w:rPr>
          <w:rFonts w:ascii="Times New Roman" w:hAnsi="Times New Roman" w:cs="Times New Roman"/>
          <w:sz w:val="24"/>
          <w:szCs w:val="24"/>
        </w:rPr>
        <w:t xml:space="preserve"> на одноосном прицепе</w:t>
      </w:r>
      <w:r w:rsidR="001E68F3" w:rsidRPr="00506439">
        <w:rPr>
          <w:rFonts w:ascii="Times New Roman" w:hAnsi="Times New Roman" w:cs="Times New Roman"/>
          <w:sz w:val="24"/>
          <w:szCs w:val="24"/>
        </w:rPr>
        <w:t xml:space="preserve"> специальной конструкции</w:t>
      </w:r>
      <w:r w:rsidRPr="00506439">
        <w:rPr>
          <w:rFonts w:ascii="Times New Roman" w:hAnsi="Times New Roman" w:cs="Times New Roman"/>
          <w:sz w:val="24"/>
          <w:szCs w:val="24"/>
        </w:rPr>
        <w:t xml:space="preserve">, на котором установлены двигатель и центробежный насос. Сверху мотопомпа </w:t>
      </w:r>
      <w:proofErr w:type="gramStart"/>
      <w:r w:rsidRPr="00506439">
        <w:rPr>
          <w:rFonts w:ascii="Times New Roman" w:hAnsi="Times New Roman" w:cs="Times New Roman"/>
          <w:sz w:val="24"/>
          <w:szCs w:val="24"/>
        </w:rPr>
        <w:t>закрыта</w:t>
      </w:r>
      <w:proofErr w:type="gramEnd"/>
      <w:r w:rsidRPr="00506439">
        <w:rPr>
          <w:rFonts w:ascii="Times New Roman" w:hAnsi="Times New Roman" w:cs="Times New Roman"/>
          <w:sz w:val="24"/>
          <w:szCs w:val="24"/>
        </w:rPr>
        <w:t xml:space="preserve"> металлическим капотом</w:t>
      </w:r>
      <w:r w:rsidR="0016277C" w:rsidRPr="00506439">
        <w:rPr>
          <w:rFonts w:ascii="Times New Roman" w:hAnsi="Times New Roman" w:cs="Times New Roman"/>
          <w:sz w:val="24"/>
          <w:szCs w:val="24"/>
        </w:rPr>
        <w:t>, имеющим боковые двери для доступа к двигателю и задние двери для доступа к системе управления и щиту приборов</w:t>
      </w:r>
      <w:r w:rsidRPr="00506439">
        <w:rPr>
          <w:rFonts w:ascii="Times New Roman" w:hAnsi="Times New Roman" w:cs="Times New Roman"/>
          <w:sz w:val="24"/>
          <w:szCs w:val="24"/>
        </w:rPr>
        <w:t xml:space="preserve">, а снизу—поддоном. </w:t>
      </w:r>
      <w:r w:rsidR="0016277C" w:rsidRPr="00506439">
        <w:rPr>
          <w:rFonts w:ascii="Times New Roman" w:hAnsi="Times New Roman" w:cs="Times New Roman"/>
          <w:sz w:val="24"/>
          <w:szCs w:val="24"/>
        </w:rPr>
        <w:t>Колеса мотопомпы с дисками 8.40-15Я-245НК от автомобиля УАЗ закрыты крыльями, в ящиках которых расположены топливный бак, инструмент, часть комплектующего оборудования и напорные рукава.</w:t>
      </w:r>
    </w:p>
    <w:p w:rsidR="00EC2B76" w:rsidRDefault="00B966F7" w:rsidP="0050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439">
        <w:rPr>
          <w:rFonts w:ascii="Times New Roman" w:hAnsi="Times New Roman" w:cs="Times New Roman"/>
          <w:sz w:val="24"/>
          <w:szCs w:val="24"/>
        </w:rPr>
        <w:t xml:space="preserve"> </w:t>
      </w:r>
      <w:r w:rsidR="001E68F3" w:rsidRPr="00506439">
        <w:rPr>
          <w:rFonts w:ascii="Times New Roman" w:hAnsi="Times New Roman" w:cs="Times New Roman"/>
          <w:sz w:val="24"/>
          <w:szCs w:val="24"/>
        </w:rPr>
        <w:t xml:space="preserve">Расположение насоса по отношению к двигателю заднее. </w:t>
      </w:r>
      <w:r w:rsidR="00FE676C" w:rsidRPr="00506439">
        <w:rPr>
          <w:rFonts w:ascii="Times New Roman" w:hAnsi="Times New Roman" w:cs="Times New Roman"/>
          <w:sz w:val="24"/>
          <w:szCs w:val="24"/>
        </w:rPr>
        <w:t>В кач</w:t>
      </w:r>
      <w:r w:rsidR="001E68F3" w:rsidRPr="00506439">
        <w:rPr>
          <w:rFonts w:ascii="Times New Roman" w:hAnsi="Times New Roman" w:cs="Times New Roman"/>
          <w:sz w:val="24"/>
          <w:szCs w:val="24"/>
        </w:rPr>
        <w:t>естве силового агрегата применяются двигатели ЗМЗ или</w:t>
      </w:r>
      <w:r w:rsidR="00FE676C" w:rsidRPr="00506439">
        <w:rPr>
          <w:rFonts w:ascii="Times New Roman" w:hAnsi="Times New Roman" w:cs="Times New Roman"/>
          <w:sz w:val="24"/>
          <w:szCs w:val="24"/>
        </w:rPr>
        <w:t xml:space="preserve"> </w:t>
      </w:r>
      <w:r w:rsidR="004D5D23" w:rsidRPr="00506439">
        <w:rPr>
          <w:rFonts w:ascii="Times New Roman" w:hAnsi="Times New Roman" w:cs="Times New Roman"/>
          <w:sz w:val="24"/>
          <w:szCs w:val="24"/>
        </w:rPr>
        <w:t>У</w:t>
      </w:r>
      <w:r w:rsidR="00FE676C" w:rsidRPr="00506439">
        <w:rPr>
          <w:rFonts w:ascii="Times New Roman" w:hAnsi="Times New Roman" w:cs="Times New Roman"/>
          <w:sz w:val="24"/>
          <w:szCs w:val="24"/>
        </w:rPr>
        <w:t>МЗ</w:t>
      </w:r>
      <w:r w:rsidR="001E68F3" w:rsidRPr="00506439">
        <w:rPr>
          <w:rFonts w:ascii="Times New Roman" w:hAnsi="Times New Roman" w:cs="Times New Roman"/>
          <w:sz w:val="24"/>
          <w:szCs w:val="24"/>
        </w:rPr>
        <w:t xml:space="preserve"> </w:t>
      </w:r>
      <w:r w:rsidR="006300EE">
        <w:rPr>
          <w:rFonts w:ascii="Times New Roman" w:hAnsi="Times New Roman" w:cs="Times New Roman"/>
          <w:sz w:val="24"/>
          <w:szCs w:val="24"/>
        </w:rPr>
        <w:t>мощностью 70-90</w:t>
      </w:r>
      <w:r w:rsidR="004D5D23" w:rsidRPr="005064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D23" w:rsidRPr="00506439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FE676C" w:rsidRPr="00506439">
        <w:rPr>
          <w:rFonts w:ascii="Times New Roman" w:hAnsi="Times New Roman" w:cs="Times New Roman"/>
          <w:sz w:val="24"/>
          <w:szCs w:val="24"/>
        </w:rPr>
        <w:t xml:space="preserve">, с муфтой сцепления которого </w:t>
      </w:r>
      <w:r w:rsidR="00FE676C" w:rsidRPr="00506439">
        <w:rPr>
          <w:rFonts w:ascii="Times New Roman" w:hAnsi="Times New Roman" w:cs="Times New Roman"/>
          <w:sz w:val="24"/>
          <w:szCs w:val="24"/>
        </w:rPr>
        <w:lastRenderedPageBreak/>
        <w:t xml:space="preserve">жестко соединен насос. Запуск двигателя осуществляется от стартера с питанием от аккумуляторной батареи напряжением 12 В. Мотопомпа </w:t>
      </w:r>
      <w:proofErr w:type="gramStart"/>
      <w:r w:rsidR="00FE676C" w:rsidRPr="00506439">
        <w:rPr>
          <w:rFonts w:ascii="Times New Roman" w:hAnsi="Times New Roman" w:cs="Times New Roman"/>
          <w:sz w:val="24"/>
          <w:szCs w:val="24"/>
        </w:rPr>
        <w:t>оборудована</w:t>
      </w:r>
      <w:proofErr w:type="gramEnd"/>
      <w:r w:rsidR="00FE676C" w:rsidRPr="00506439">
        <w:rPr>
          <w:rFonts w:ascii="Times New Roman" w:hAnsi="Times New Roman" w:cs="Times New Roman"/>
          <w:sz w:val="24"/>
          <w:szCs w:val="24"/>
        </w:rPr>
        <w:t xml:space="preserve"> стационарным </w:t>
      </w:r>
      <w:proofErr w:type="spellStart"/>
      <w:r w:rsidR="00FE676C" w:rsidRPr="00506439">
        <w:rPr>
          <w:rFonts w:ascii="Times New Roman" w:hAnsi="Times New Roman" w:cs="Times New Roman"/>
          <w:sz w:val="24"/>
          <w:szCs w:val="24"/>
        </w:rPr>
        <w:t>пеносмесителем</w:t>
      </w:r>
      <w:proofErr w:type="spellEnd"/>
      <w:r w:rsidR="00FE676C" w:rsidRPr="00506439">
        <w:rPr>
          <w:rFonts w:ascii="Times New Roman" w:hAnsi="Times New Roman" w:cs="Times New Roman"/>
          <w:sz w:val="24"/>
          <w:szCs w:val="24"/>
        </w:rPr>
        <w:t xml:space="preserve"> для подачи воздушно-механической пены. </w:t>
      </w:r>
    </w:p>
    <w:p w:rsidR="000E5ABB" w:rsidRDefault="00EC2B76" w:rsidP="0050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B76">
        <w:rPr>
          <w:rFonts w:ascii="Times New Roman" w:hAnsi="Times New Roman" w:cs="Times New Roman"/>
          <w:sz w:val="24"/>
          <w:szCs w:val="24"/>
        </w:rPr>
        <w:t xml:space="preserve">Управление мотопомпой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одним оператором. </w:t>
      </w:r>
      <w:r w:rsidR="007109EF">
        <w:rPr>
          <w:rFonts w:ascii="Georgia" w:hAnsi="Georgia"/>
          <w:sz w:val="20"/>
          <w:szCs w:val="20"/>
          <w:shd w:val="clear" w:color="auto" w:fill="FFFFFF"/>
        </w:rPr>
        <w:t xml:space="preserve">Для </w:t>
      </w:r>
      <w:proofErr w:type="gramStart"/>
      <w:r w:rsidR="007109EF">
        <w:rPr>
          <w:rFonts w:ascii="Georgia" w:hAnsi="Georgia"/>
          <w:sz w:val="20"/>
          <w:szCs w:val="20"/>
          <w:shd w:val="clear" w:color="auto" w:fill="FFFFFF"/>
        </w:rPr>
        <w:t>контроля за</w:t>
      </w:r>
      <w:proofErr w:type="gramEnd"/>
      <w:r w:rsidR="007109EF">
        <w:rPr>
          <w:rFonts w:ascii="Georgia" w:hAnsi="Georgia"/>
          <w:sz w:val="20"/>
          <w:szCs w:val="20"/>
          <w:shd w:val="clear" w:color="auto" w:fill="FFFFFF"/>
        </w:rPr>
        <w:t xml:space="preserve"> работой двигателя, насоса и других агрегатов мотопомпы в насосном отделении предусмотрена панель управления со всеми необходимыми контрольно-измерительными приборами.</w:t>
      </w:r>
      <w:r w:rsidR="007109EF">
        <w:rPr>
          <w:rStyle w:val="apple-converted-space"/>
          <w:rFonts w:ascii="Georgia" w:hAnsi="Georgia"/>
          <w:sz w:val="20"/>
          <w:szCs w:val="20"/>
          <w:shd w:val="clear" w:color="auto" w:fill="FFFFFF"/>
        </w:rPr>
        <w:t> </w:t>
      </w:r>
      <w:r w:rsidR="00FE676C" w:rsidRPr="00506439">
        <w:rPr>
          <w:rFonts w:ascii="Times New Roman" w:hAnsi="Times New Roman" w:cs="Times New Roman"/>
          <w:sz w:val="24"/>
          <w:szCs w:val="24"/>
        </w:rPr>
        <w:br/>
        <w:t xml:space="preserve"> Всасывание воды из </w:t>
      </w:r>
      <w:proofErr w:type="spellStart"/>
      <w:r w:rsidR="00FE676C" w:rsidRPr="00506439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="00FE676C" w:rsidRPr="00506439">
        <w:rPr>
          <w:rFonts w:ascii="Times New Roman" w:hAnsi="Times New Roman" w:cs="Times New Roman"/>
          <w:sz w:val="24"/>
          <w:szCs w:val="24"/>
        </w:rPr>
        <w:t xml:space="preserve"> производится с помощью газоструйного вакуум-аппарата. Насос мотопомпы обеспечивает подачу 1600 л/мин воды при напоре 784 кПа (80 м вод</w:t>
      </w:r>
      <w:proofErr w:type="gramStart"/>
      <w:r w:rsidR="00FE676C" w:rsidRPr="005064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676C" w:rsidRPr="00506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76C" w:rsidRPr="0050643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E676C" w:rsidRPr="00506439">
        <w:rPr>
          <w:rFonts w:ascii="Times New Roman" w:hAnsi="Times New Roman" w:cs="Times New Roman"/>
          <w:sz w:val="24"/>
          <w:szCs w:val="24"/>
        </w:rPr>
        <w:t xml:space="preserve">т.). Управление вакуумной системой— </w:t>
      </w:r>
      <w:proofErr w:type="gramStart"/>
      <w:r w:rsidR="00FE676C" w:rsidRPr="005064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E676C" w:rsidRPr="00506439">
        <w:rPr>
          <w:rFonts w:ascii="Times New Roman" w:hAnsi="Times New Roman" w:cs="Times New Roman"/>
          <w:sz w:val="24"/>
          <w:szCs w:val="24"/>
        </w:rPr>
        <w:t>луавтоматическое.</w:t>
      </w:r>
      <w:r w:rsidR="00B966F7" w:rsidRPr="00506439">
        <w:rPr>
          <w:rFonts w:ascii="Times New Roman" w:hAnsi="Times New Roman" w:cs="Times New Roman"/>
          <w:sz w:val="24"/>
          <w:szCs w:val="24"/>
        </w:rPr>
        <w:t xml:space="preserve"> Для освещения места работы в темное время суток, в комплектации мотопомпы имеется фара-прожектор. Во время работы фара устанавливается на капоте в специальном гнезде.</w:t>
      </w:r>
    </w:p>
    <w:p w:rsidR="007109EF" w:rsidRPr="00506439" w:rsidRDefault="007109EF" w:rsidP="0050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9EF">
        <w:rPr>
          <w:rFonts w:ascii="Times New Roman" w:hAnsi="Times New Roman" w:cs="Times New Roman"/>
          <w:sz w:val="24"/>
          <w:szCs w:val="24"/>
        </w:rPr>
        <w:t>Мотопомпа оснащена всем необходимым для эффективной работы оборудованием, включающим в себя всасывающие рукава ø100 мм (с сеткой</w:t>
      </w:r>
      <w:proofErr w:type="gramStart"/>
      <w:r w:rsidRPr="007109EF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109EF">
        <w:rPr>
          <w:rFonts w:ascii="Times New Roman" w:hAnsi="Times New Roman" w:cs="Times New Roman"/>
          <w:sz w:val="24"/>
          <w:szCs w:val="24"/>
        </w:rPr>
        <w:t xml:space="preserve"> общей длиной 8м, напорные рукава ø66 мм и ø51 мм общей длиной 120м, трехходовое разветвление РТ-70, пожарные стволы</w:t>
      </w:r>
      <w:r>
        <w:rPr>
          <w:rFonts w:ascii="Times New Roman" w:hAnsi="Times New Roman" w:cs="Times New Roman"/>
          <w:sz w:val="24"/>
          <w:szCs w:val="24"/>
        </w:rPr>
        <w:t xml:space="preserve"> РС-50 и РС-70, генератор пены,</w:t>
      </w:r>
      <w:r w:rsidRPr="007109EF">
        <w:rPr>
          <w:rFonts w:ascii="Times New Roman" w:hAnsi="Times New Roman" w:cs="Times New Roman"/>
          <w:sz w:val="24"/>
          <w:szCs w:val="24"/>
        </w:rPr>
        <w:t xml:space="preserve"> медицинскую аптечку, комплект инструмента и т.д.</w:t>
      </w:r>
    </w:p>
    <w:p w:rsidR="00506439" w:rsidRPr="00506439" w:rsidRDefault="00506439" w:rsidP="0050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439" w:rsidRPr="00506439" w:rsidRDefault="00506439" w:rsidP="0050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4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Тактико-технические характеристики пожарной мотопомпы МП-1600А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4"/>
        <w:gridCol w:w="3962"/>
      </w:tblGrid>
      <w:tr w:rsidR="00506439" w:rsidRPr="00506439" w:rsidTr="006300EE"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Подача, </w:t>
            </w:r>
            <w:proofErr w:type="gramStart"/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 (л/сек.)</w:t>
            </w:r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 (27)</w:t>
            </w:r>
          </w:p>
        </w:tc>
      </w:tr>
      <w:tr w:rsidR="00506439" w:rsidRPr="00506439" w:rsidTr="006300EE"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напор, </w:t>
            </w:r>
            <w:proofErr w:type="gramStart"/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06439" w:rsidRPr="00506439" w:rsidTr="006300EE"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всасывания, </w:t>
            </w:r>
            <w:proofErr w:type="gramStart"/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06439" w:rsidRPr="00506439" w:rsidTr="006300EE"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всасывания с глубины 7м, сек.</w:t>
            </w:r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06439" w:rsidRPr="00506439" w:rsidTr="006300EE"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при максимальной геометрической высоте всасывания, </w:t>
            </w:r>
            <w:proofErr w:type="gramStart"/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/мин.</w:t>
            </w:r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506439" w:rsidRPr="00506439" w:rsidTr="006300EE"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всасывающего патрубка, </w:t>
            </w:r>
            <w:proofErr w:type="gramStart"/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(100)</w:t>
            </w:r>
          </w:p>
        </w:tc>
      </w:tr>
      <w:tr w:rsidR="00506439" w:rsidRPr="00506439" w:rsidTr="006300EE"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напорных патрубков, </w:t>
            </w:r>
            <w:proofErr w:type="gramStart"/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06439" w:rsidRPr="00506439" w:rsidTr="006300EE"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 в транспортном положении (длина, ширина, высота), </w:t>
            </w:r>
            <w:proofErr w:type="gramStart"/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2750*1750*1450</w:t>
            </w:r>
          </w:p>
        </w:tc>
      </w:tr>
      <w:tr w:rsidR="00506439" w:rsidRPr="00506439" w:rsidTr="006300EE"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</w:tr>
      <w:tr w:rsidR="00506439" w:rsidRPr="00506439" w:rsidTr="006300EE"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Карбюраторный, </w:t>
            </w:r>
            <w:r w:rsidR="0063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цилиндровый</w:t>
            </w:r>
          </w:p>
          <w:p w:rsidR="00506439" w:rsidRPr="00506439" w:rsidRDefault="00506439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ЗМЗ-4021.10</w:t>
            </w:r>
            <w:r w:rsidR="00630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(ЗМЗ-2401)</w:t>
            </w:r>
          </w:p>
        </w:tc>
      </w:tr>
      <w:tr w:rsidR="00506439" w:rsidRPr="00506439" w:rsidTr="006300EE"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 (</w:t>
            </w:r>
            <w:proofErr w:type="spellStart"/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не менее</w:t>
            </w:r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 (90)</w:t>
            </w:r>
          </w:p>
        </w:tc>
      </w:tr>
      <w:tr w:rsidR="00506439" w:rsidRPr="00506439" w:rsidTr="006300EE"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Одноступенчатый центробежный</w:t>
            </w:r>
          </w:p>
        </w:tc>
      </w:tr>
      <w:tr w:rsidR="00506439" w:rsidRPr="00506439" w:rsidTr="006300EE"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Шасси</w:t>
            </w:r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Одноосный прицеп специальной конструкции</w:t>
            </w:r>
          </w:p>
        </w:tc>
      </w:tr>
    </w:tbl>
    <w:p w:rsidR="00506439" w:rsidRPr="00506439" w:rsidRDefault="00506439" w:rsidP="0050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Комплектация </w:t>
      </w:r>
      <w:proofErr w:type="gramStart"/>
      <w:r w:rsidRPr="00506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пожарной</w:t>
      </w:r>
      <w:proofErr w:type="gramEnd"/>
      <w:r w:rsidRPr="00506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мотопомпы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743"/>
        <w:gridCol w:w="1163"/>
      </w:tblGrid>
      <w:tr w:rsidR="00506439" w:rsidRPr="00506439" w:rsidTr="006300EE">
        <w:trPr>
          <w:jc w:val="center"/>
        </w:trPr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Пожарно-техническое вооружение, шт.</w:t>
            </w:r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МП-1600</w:t>
            </w:r>
          </w:p>
        </w:tc>
      </w:tr>
      <w:tr w:rsidR="00506439" w:rsidRPr="00506439" w:rsidTr="006300EE">
        <w:trPr>
          <w:jc w:val="center"/>
        </w:trPr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Рукав всасывающий</w:t>
            </w:r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2</w:t>
            </w:r>
          </w:p>
        </w:tc>
      </w:tr>
      <w:tr w:rsidR="00506439" w:rsidRPr="00506439" w:rsidTr="006300EE">
        <w:trPr>
          <w:jc w:val="center"/>
        </w:trPr>
        <w:tc>
          <w:tcPr>
            <w:tcW w:w="0" w:type="auto"/>
            <w:hideMark/>
          </w:tcPr>
          <w:p w:rsidR="00506439" w:rsidRPr="00506439" w:rsidRDefault="00506439" w:rsidP="006300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Рукав напорный: d = 51 мм</w:t>
            </w:r>
          </w:p>
        </w:tc>
        <w:tc>
          <w:tcPr>
            <w:tcW w:w="0" w:type="auto"/>
            <w:hideMark/>
          </w:tcPr>
          <w:p w:rsidR="00506439" w:rsidRPr="00506439" w:rsidRDefault="00506439" w:rsidP="006300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2</w:t>
            </w:r>
          </w:p>
        </w:tc>
      </w:tr>
      <w:tr w:rsidR="00506439" w:rsidRPr="00506439" w:rsidTr="006300EE">
        <w:trPr>
          <w:jc w:val="center"/>
        </w:trPr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d = 66 мм</w:t>
            </w:r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4</w:t>
            </w:r>
          </w:p>
        </w:tc>
      </w:tr>
      <w:tr w:rsidR="00506439" w:rsidRPr="00506439" w:rsidTr="006300EE">
        <w:trPr>
          <w:jc w:val="center"/>
        </w:trPr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Сетка всасывающая</w:t>
            </w:r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1</w:t>
            </w:r>
          </w:p>
        </w:tc>
      </w:tr>
      <w:tr w:rsidR="00506439" w:rsidRPr="00506439" w:rsidTr="006300EE">
        <w:trPr>
          <w:jc w:val="center"/>
        </w:trPr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Разветвление</w:t>
            </w:r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1</w:t>
            </w:r>
          </w:p>
        </w:tc>
      </w:tr>
      <w:tr w:rsidR="00506439" w:rsidRPr="00506439" w:rsidTr="006300EE">
        <w:trPr>
          <w:jc w:val="center"/>
        </w:trPr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Стволы ручные напорные РС-70, РС-50, РС-Б</w:t>
            </w:r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3</w:t>
            </w:r>
          </w:p>
        </w:tc>
      </w:tr>
      <w:tr w:rsidR="00506439" w:rsidRPr="00506439" w:rsidTr="006300EE">
        <w:trPr>
          <w:jc w:val="center"/>
        </w:trPr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Головка соединительная переходная</w:t>
            </w:r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1</w:t>
            </w:r>
          </w:p>
        </w:tc>
      </w:tr>
      <w:tr w:rsidR="00506439" w:rsidRPr="00506439" w:rsidTr="006300EE">
        <w:trPr>
          <w:jc w:val="center"/>
        </w:trPr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Зажим рукавный</w:t>
            </w:r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2</w:t>
            </w:r>
          </w:p>
        </w:tc>
      </w:tr>
      <w:tr w:rsidR="00506439" w:rsidRPr="00506439" w:rsidTr="006300EE">
        <w:trPr>
          <w:jc w:val="center"/>
        </w:trPr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Ключи для головок соединительные</w:t>
            </w:r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2</w:t>
            </w:r>
          </w:p>
        </w:tc>
      </w:tr>
      <w:tr w:rsidR="00506439" w:rsidRPr="00506439" w:rsidTr="006300EE">
        <w:trPr>
          <w:jc w:val="center"/>
        </w:trPr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Комплект запасных частей</w:t>
            </w:r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1</w:t>
            </w:r>
          </w:p>
        </w:tc>
      </w:tr>
      <w:tr w:rsidR="00506439" w:rsidRPr="00506439" w:rsidTr="006300EE">
        <w:trPr>
          <w:jc w:val="center"/>
        </w:trPr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 xml:space="preserve">Генератор </w:t>
            </w:r>
            <w:proofErr w:type="spellStart"/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высокократной</w:t>
            </w:r>
            <w:proofErr w:type="spellEnd"/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 xml:space="preserve"> пены</w:t>
            </w:r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1</w:t>
            </w:r>
          </w:p>
        </w:tc>
      </w:tr>
      <w:tr w:rsidR="00506439" w:rsidRPr="00506439" w:rsidTr="006300EE">
        <w:trPr>
          <w:jc w:val="center"/>
        </w:trPr>
        <w:tc>
          <w:tcPr>
            <w:tcW w:w="0" w:type="auto"/>
            <w:hideMark/>
          </w:tcPr>
          <w:p w:rsidR="00506439" w:rsidRPr="00506439" w:rsidRDefault="00506439" w:rsidP="0050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Техническое описание и инструкция по эксплуатации</w:t>
            </w:r>
          </w:p>
        </w:tc>
        <w:tc>
          <w:tcPr>
            <w:tcW w:w="0" w:type="auto"/>
            <w:hideMark/>
          </w:tcPr>
          <w:p w:rsidR="00506439" w:rsidRPr="00506439" w:rsidRDefault="00506439" w:rsidP="005064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439">
              <w:rPr>
                <w:rFonts w:ascii="Times New Roman" w:eastAsia="Times New Roman" w:hAnsi="Times New Roman" w:cs="Times New Roman"/>
                <w:color w:val="5E1D11"/>
                <w:sz w:val="24"/>
                <w:szCs w:val="24"/>
                <w:lang w:eastAsia="ru-RU"/>
              </w:rPr>
              <w:t>1</w:t>
            </w:r>
          </w:p>
        </w:tc>
      </w:tr>
    </w:tbl>
    <w:p w:rsidR="00506439" w:rsidRPr="006300EE" w:rsidRDefault="00506439" w:rsidP="00506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6439" w:rsidRPr="006300EE" w:rsidSect="00FB1D87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4C"/>
    <w:rsid w:val="00067613"/>
    <w:rsid w:val="000E5ABB"/>
    <w:rsid w:val="0016277C"/>
    <w:rsid w:val="001E68F3"/>
    <w:rsid w:val="003C336E"/>
    <w:rsid w:val="00461AF6"/>
    <w:rsid w:val="00492EB4"/>
    <w:rsid w:val="004D5D23"/>
    <w:rsid w:val="00506439"/>
    <w:rsid w:val="0052150E"/>
    <w:rsid w:val="006300EE"/>
    <w:rsid w:val="007109EF"/>
    <w:rsid w:val="00810AEC"/>
    <w:rsid w:val="0099274C"/>
    <w:rsid w:val="00B44348"/>
    <w:rsid w:val="00B966F7"/>
    <w:rsid w:val="00EC2B76"/>
    <w:rsid w:val="00FB1D87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109EF"/>
  </w:style>
  <w:style w:type="paragraph" w:styleId="a5">
    <w:name w:val="Balloon Text"/>
    <w:basedOn w:val="a"/>
    <w:link w:val="a6"/>
    <w:uiPriority w:val="99"/>
    <w:semiHidden/>
    <w:unhideWhenUsed/>
    <w:rsid w:val="00FB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109EF"/>
  </w:style>
  <w:style w:type="paragraph" w:styleId="a5">
    <w:name w:val="Balloon Text"/>
    <w:basedOn w:val="a"/>
    <w:link w:val="a6"/>
    <w:uiPriority w:val="99"/>
    <w:semiHidden/>
    <w:unhideWhenUsed/>
    <w:rsid w:val="00FB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2018-07-05T07:11:00Z</dcterms:created>
  <dcterms:modified xsi:type="dcterms:W3CDTF">2020-07-13T12:27:00Z</dcterms:modified>
</cp:coreProperties>
</file>