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B0" w:rsidRPr="00CC60B0" w:rsidRDefault="00CC60B0" w:rsidP="00E1285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C60B0">
        <w:rPr>
          <w:b/>
          <w:color w:val="C00000"/>
          <w:sz w:val="28"/>
          <w:szCs w:val="28"/>
        </w:rPr>
        <w:t xml:space="preserve">08-248 </w:t>
      </w:r>
      <w:r w:rsidRPr="00CC60B0">
        <w:rPr>
          <w:b/>
          <w:sz w:val="28"/>
          <w:szCs w:val="28"/>
        </w:rPr>
        <w:t xml:space="preserve">ЭП-4004 вилочный гидравлический </w:t>
      </w:r>
      <w:proofErr w:type="spellStart"/>
      <w:r w:rsidRPr="00CC60B0">
        <w:rPr>
          <w:b/>
          <w:sz w:val="28"/>
          <w:szCs w:val="28"/>
        </w:rPr>
        <w:t>электропогрузчик</w:t>
      </w:r>
      <w:proofErr w:type="spellEnd"/>
      <w:r w:rsidRPr="00CC60B0">
        <w:rPr>
          <w:b/>
          <w:sz w:val="28"/>
          <w:szCs w:val="28"/>
        </w:rPr>
        <w:t xml:space="preserve"> грузоподъемностью 0,75 </w:t>
      </w:r>
      <w:proofErr w:type="spellStart"/>
      <w:r w:rsidRPr="00CC60B0">
        <w:rPr>
          <w:b/>
          <w:sz w:val="28"/>
          <w:szCs w:val="28"/>
        </w:rPr>
        <w:t>тн</w:t>
      </w:r>
      <w:proofErr w:type="spellEnd"/>
      <w:r w:rsidRPr="00CC60B0">
        <w:rPr>
          <w:b/>
          <w:sz w:val="28"/>
          <w:szCs w:val="28"/>
        </w:rPr>
        <w:t xml:space="preserve">, аккумуляторный, рабочие: </w:t>
      </w:r>
      <w:proofErr w:type="spellStart"/>
      <w:r w:rsidRPr="00CC60B0">
        <w:rPr>
          <w:b/>
          <w:sz w:val="28"/>
          <w:szCs w:val="28"/>
        </w:rPr>
        <w:t>высотаа</w:t>
      </w:r>
      <w:proofErr w:type="spellEnd"/>
      <w:r w:rsidRPr="00CC60B0">
        <w:rPr>
          <w:b/>
          <w:sz w:val="28"/>
          <w:szCs w:val="28"/>
        </w:rPr>
        <w:t xml:space="preserve"> 1.6 м, вес 1.8 </w:t>
      </w:r>
      <w:proofErr w:type="spellStart"/>
      <w:r w:rsidRPr="00CC60B0">
        <w:rPr>
          <w:b/>
          <w:sz w:val="28"/>
          <w:szCs w:val="28"/>
        </w:rPr>
        <w:t>тн</w:t>
      </w:r>
      <w:proofErr w:type="spellEnd"/>
      <w:r w:rsidRPr="00CC60B0">
        <w:rPr>
          <w:b/>
          <w:sz w:val="28"/>
          <w:szCs w:val="28"/>
        </w:rPr>
        <w:t>, электродвигатели ДК-907/908 2х2.5 кВт, 10 км/час, завод №8 им. Калинина М. И. г. Свердловск 1956 г.</w:t>
      </w:r>
    </w:p>
    <w:p w:rsidR="00CC60B0" w:rsidRDefault="00CC60B0" w:rsidP="00E1285F">
      <w:pPr>
        <w:pStyle w:val="a5"/>
        <w:spacing w:before="0" w:beforeAutospacing="0" w:after="0" w:afterAutospacing="0"/>
      </w:pPr>
    </w:p>
    <w:p w:rsidR="003A2681" w:rsidRDefault="001F4CDB" w:rsidP="00E1285F">
      <w:pPr>
        <w:pStyle w:val="a5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6947E" wp14:editId="189B7BDE">
            <wp:simplePos x="0" y="0"/>
            <wp:positionH relativeFrom="margin">
              <wp:posOffset>51435</wp:posOffset>
            </wp:positionH>
            <wp:positionV relativeFrom="margin">
              <wp:posOffset>1007110</wp:posOffset>
            </wp:positionV>
            <wp:extent cx="3280410" cy="3762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81">
        <w:t xml:space="preserve"> </w:t>
      </w:r>
      <w:proofErr w:type="spellStart"/>
      <w:r w:rsidR="003A2681">
        <w:t>Электропогрузчики</w:t>
      </w:r>
      <w:proofErr w:type="spellEnd"/>
      <w:r w:rsidR="003A2681">
        <w:t xml:space="preserve"> являются наиболее распространенными универсальными подъемно-транспортными машинами, предназначенными для механизации погрузочно-разгрузочных и </w:t>
      </w:r>
      <w:proofErr w:type="spellStart"/>
      <w:r w:rsidR="003A2681">
        <w:t>внутрискладских</w:t>
      </w:r>
      <w:proofErr w:type="spellEnd"/>
      <w:r w:rsidR="003A2681">
        <w:t xml:space="preserve"> операций со всевозможными тарно-штучными грузами, а также грузами в пакетах и на поддонах. Использование в конструкции </w:t>
      </w:r>
      <w:proofErr w:type="spellStart"/>
      <w:r w:rsidR="003A2681">
        <w:t>электропогрузчиков</w:t>
      </w:r>
      <w:proofErr w:type="spellEnd"/>
      <w:r w:rsidR="003A2681">
        <w:t xml:space="preserve"> в качестве силовых агрегатов электродвигателей позволяет эксплуатировать их преимущественно в закрытых помещениях (закрытые склады, цехи, вагоны и др.). Поскольку питание электродвигателей током в этих машинах осуществляется, как правило, от аккумуляторной батареи, устанавливаемой на погрузчике, </w:t>
      </w:r>
      <w:proofErr w:type="spellStart"/>
      <w:r w:rsidR="003A2681">
        <w:t>электропогрузчики</w:t>
      </w:r>
      <w:proofErr w:type="spellEnd"/>
      <w:r w:rsidR="003A2681">
        <w:t xml:space="preserve"> иногда называют аккумуляторными.</w:t>
      </w:r>
      <w:r w:rsidR="000502AD">
        <w:t xml:space="preserve">   </w:t>
      </w:r>
      <w:proofErr w:type="spellStart"/>
      <w:r w:rsidR="003A2681">
        <w:t>Электропогрузчики</w:t>
      </w:r>
      <w:proofErr w:type="spellEnd"/>
      <w:r w:rsidR="003A2681">
        <w:t xml:space="preserve"> отличаются высокой маневренностью и широким диапазоном операций (захват груза, подъем его и перемещение, </w:t>
      </w:r>
      <w:proofErr w:type="spellStart"/>
      <w:r w:rsidR="003A2681">
        <w:t>штабелирование</w:t>
      </w:r>
      <w:proofErr w:type="spellEnd"/>
      <w:r w:rsidR="003A2681">
        <w:t>, освобождение груза, погрузка груза на автомобиль и в вагоны, выгрузка их и др.), что обеспечивает возможность их применения в самых разнообразных эксплуатационных условиях.</w:t>
      </w:r>
    </w:p>
    <w:p w:rsidR="00E11474" w:rsidRDefault="000502AD" w:rsidP="00E1285F">
      <w:pPr>
        <w:pStyle w:val="a5"/>
        <w:spacing w:before="0" w:beforeAutospacing="0" w:after="0" w:afterAutospacing="0"/>
      </w:pPr>
      <w:r>
        <w:t xml:space="preserve"> У большинства моделей </w:t>
      </w:r>
      <w:proofErr w:type="spellStart"/>
      <w:r>
        <w:t>электропогрузчиков</w:t>
      </w:r>
      <w:proofErr w:type="spellEnd"/>
      <w:r>
        <w:t xml:space="preserve"> на колесах, изготавливаемых, как правило, небольшого диаметра, предусмотрены литые шины. Для работы </w:t>
      </w:r>
      <w:proofErr w:type="spellStart"/>
      <w:r>
        <w:t>электропогрузчиков</w:t>
      </w:r>
      <w:proofErr w:type="spellEnd"/>
      <w:r>
        <w:t xml:space="preserve"> на складах и погрузочно-разгрузочных площадках необходимо иметь твердое и ровное покрытие пола. Кроме того, для зарядки аккумуляторных батарей </w:t>
      </w:r>
      <w:proofErr w:type="spellStart"/>
      <w:r>
        <w:t>электропогрузчиков</w:t>
      </w:r>
      <w:proofErr w:type="spellEnd"/>
      <w:r>
        <w:t xml:space="preserve"> на погрузочно-разгрузочных пунктах должны быть зарядные станции. В конструкциях отечественных </w:t>
      </w:r>
      <w:proofErr w:type="spellStart"/>
      <w:r>
        <w:t>электропогрузчиков</w:t>
      </w:r>
      <w:proofErr w:type="spellEnd"/>
      <w:r>
        <w:t xml:space="preserve"> для питания электродвигателей применяют аккумуляторные батареи, составленные из щелочных железоникелевых аккумуляторов емкостью от 300 до 500 </w:t>
      </w:r>
      <w:proofErr w:type="gramStart"/>
      <w:r>
        <w:t>а-ч</w:t>
      </w:r>
      <w:proofErr w:type="gramEnd"/>
      <w:r>
        <w:t xml:space="preserve"> с номинальным напряжением от 24 до 40 в. </w:t>
      </w:r>
    </w:p>
    <w:p w:rsidR="000502AD" w:rsidRDefault="00E11474" w:rsidP="00E1285F">
      <w:pPr>
        <w:pStyle w:val="a5"/>
        <w:spacing w:before="0" w:beforeAutospacing="0" w:after="0" w:afterAutospacing="0"/>
      </w:pPr>
      <w:r>
        <w:t xml:space="preserve"> </w:t>
      </w:r>
      <w:r w:rsidR="000502AD">
        <w:t xml:space="preserve">Общая конструктивная схема обычного </w:t>
      </w:r>
      <w:proofErr w:type="spellStart"/>
      <w:r w:rsidR="000502AD">
        <w:t>электропогрузчика</w:t>
      </w:r>
      <w:proofErr w:type="spellEnd"/>
      <w:r w:rsidR="000502AD">
        <w:t xml:space="preserve"> предусматривает наличие следующих основных узлов и агрегатов: рамы шасси, выполненной в виде несущего кузова; </w:t>
      </w:r>
      <w:proofErr w:type="gramStart"/>
      <w:r w:rsidR="000502AD">
        <w:t xml:space="preserve">ведущего переднего моста, заднего управляемого моста; грузоподъемника; электродвигателя передвижения; электродвигателя </w:t>
      </w:r>
      <w:proofErr w:type="spellStart"/>
      <w:r w:rsidR="000502AD">
        <w:t>грузоподьемного</w:t>
      </w:r>
      <w:proofErr w:type="spellEnd"/>
      <w:r w:rsidR="000502AD">
        <w:t xml:space="preserve"> механизма; гидравлического привода, состоящего из насоса, гидравлического распределителя, двух цилиндров наклона грузоподъемника, цилиндра подъема каретки, масляного бака и арматуры; рулевого управления; аккумуляторной батареи; аппаратуры управления.</w:t>
      </w:r>
      <w:proofErr w:type="gramEnd"/>
    </w:p>
    <w:p w:rsidR="000502AD" w:rsidRDefault="000502AD" w:rsidP="00E1285F">
      <w:pPr>
        <w:pStyle w:val="a5"/>
        <w:spacing w:before="0" w:beforeAutospacing="0" w:after="0" w:afterAutospacing="0"/>
      </w:pPr>
      <w:r>
        <w:t>Грузоподъемник с телескопической рамой и кареткой для крепления рабочих приспособлений шарнирно укреплен на поперечной вилке рамы кузова между передними ведущими колесами. При помощи двух гидравлических цилиндров грузоподъемник может наклоняться вперед до 3 и назад до 10°.</w:t>
      </w:r>
      <w:r w:rsidR="00E11474">
        <w:t xml:space="preserve"> </w:t>
      </w:r>
      <w:r>
        <w:t xml:space="preserve">Основным грузозахватным рабочим органом </w:t>
      </w:r>
      <w:proofErr w:type="spellStart"/>
      <w:r>
        <w:t>электропогрузчиков</w:t>
      </w:r>
      <w:proofErr w:type="spellEnd"/>
      <w:r>
        <w:t xml:space="preserve"> являются вилы, предназначенные для работы преимущественно с пакетными грузами на поддонах. В отдельных случаях </w:t>
      </w:r>
      <w:proofErr w:type="spellStart"/>
      <w:r>
        <w:t>электропогрузчики</w:t>
      </w:r>
      <w:proofErr w:type="spellEnd"/>
      <w:r>
        <w:t xml:space="preserve"> оборудуют </w:t>
      </w:r>
      <w:proofErr w:type="spellStart"/>
      <w:r>
        <w:t>безблочной</w:t>
      </w:r>
      <w:proofErr w:type="spellEnd"/>
      <w:r>
        <w:t xml:space="preserve"> стрелой, грейфером, штырем и т. п., а также </w:t>
      </w:r>
      <w:proofErr w:type="spellStart"/>
      <w:r>
        <w:t>сталкивателем</w:t>
      </w:r>
      <w:proofErr w:type="spellEnd"/>
      <w:r>
        <w:t>, приводимым в действие от гидравлической системы.</w:t>
      </w:r>
    </w:p>
    <w:p w:rsidR="000502AD" w:rsidRDefault="000502AD" w:rsidP="00E1285F">
      <w:pPr>
        <w:pStyle w:val="a5"/>
        <w:spacing w:before="0" w:beforeAutospacing="0" w:after="0" w:afterAutospacing="0"/>
      </w:pPr>
      <w:r>
        <w:lastRenderedPageBreak/>
        <w:t xml:space="preserve">Ведущие колеса </w:t>
      </w:r>
      <w:proofErr w:type="spellStart"/>
      <w:r>
        <w:t>электропогрузчика</w:t>
      </w:r>
      <w:proofErr w:type="spellEnd"/>
      <w:r>
        <w:t xml:space="preserve"> оборудуют колодочными тормозами с двумя независимыми приводами -  </w:t>
      </w:r>
      <w:proofErr w:type="gramStart"/>
      <w:r>
        <w:t>гидравлическим</w:t>
      </w:r>
      <w:proofErr w:type="gramEnd"/>
      <w:r>
        <w:t xml:space="preserve">, действующим от ножной педали, и механическим, который приводится в действие от ручного рычага. Приведение в действие тормозов автоматически разрывает цепь управления </w:t>
      </w:r>
      <w:proofErr w:type="gramStart"/>
      <w:r>
        <w:t>электропривода</w:t>
      </w:r>
      <w:proofErr w:type="gramEnd"/>
      <w:r>
        <w:t xml:space="preserve"> и двигатель ведущего моста прекращает работу.</w:t>
      </w:r>
    </w:p>
    <w:p w:rsidR="00DA2FF0" w:rsidRDefault="00E11474" w:rsidP="00E1285F">
      <w:pPr>
        <w:pStyle w:val="a5"/>
        <w:spacing w:before="0" w:beforeAutospacing="0" w:after="0" w:afterAutospacing="0"/>
      </w:pPr>
      <w:r>
        <w:t xml:space="preserve"> </w:t>
      </w:r>
      <w:proofErr w:type="spellStart"/>
      <w:r>
        <w:t>Электропогрузчики</w:t>
      </w:r>
      <w:proofErr w:type="spellEnd"/>
      <w:r>
        <w:t xml:space="preserve"> 4004 грузоподъемностью 750 кг являются наиболее распространенными в нашей стране. Выпуск их был освоен в двух модификациях с высотой подъема вил 1600 мм (модель 4004) и 2800 мм (модель 4004А)</w:t>
      </w:r>
      <w:proofErr w:type="gramStart"/>
      <w:r>
        <w:t>.П</w:t>
      </w:r>
      <w:proofErr w:type="gramEnd"/>
      <w:r>
        <w:t>огрузчики 4004 и 4004А являются самоходными универсальными подъемно-транспортными машинами. Отличаются между собой только конструкцией рамы грузоподъемника и гидравлического цилиндра подъема груза.</w:t>
      </w:r>
    </w:p>
    <w:p w:rsidR="00DA2FF0" w:rsidRDefault="00DA2FF0" w:rsidP="00E1285F">
      <w:pPr>
        <w:pStyle w:val="a5"/>
        <w:spacing w:before="0" w:beforeAutospacing="0" w:after="0" w:afterAutospacing="0"/>
      </w:pPr>
      <w:r>
        <w:t xml:space="preserve"> Погрузчики изготавливают с электродвигателями, питающимися от щелочной железоникелевой аккумуляторной батареи, и являются наиболее безопасными в пожарном отношении при работе в закрытых и складских помещениях. В механизмах тяги и подъема грузов применены два электродвигателя постоянного тока. Установка этих электродвигателей обеспечивает независимость действия указанных механизмов. Грузоподъемный механизм погрузчика приводится в действие гидравлической системой с лопастным насосом. Ведущие колеса  -  передние; задние колеса  -  управляемые.</w:t>
      </w:r>
    </w:p>
    <w:p w:rsidR="00DA2FF0" w:rsidRDefault="00DA2FF0" w:rsidP="00E1285F">
      <w:pPr>
        <w:pStyle w:val="a5"/>
        <w:spacing w:before="0" w:beforeAutospacing="0" w:after="0" w:afterAutospacing="0"/>
      </w:pPr>
      <w:r>
        <w:t> Грузоподъемный механизм вместе с телескопической рамой и кареткой для крепления сменного рабочего оборудования смонтирован на раме шасси между передними ведущими колесами. Посредством двух гидравлических цилиндров наклона рама грузоподъемника может отклоняться вперед при заборе груза и назад  -  при его транспортировке.</w:t>
      </w:r>
      <w:r w:rsidR="00656CF4">
        <w:t xml:space="preserve"> </w:t>
      </w:r>
      <w:r>
        <w:t xml:space="preserve">На каретку грузоподъемника могут устанавливаться вилки, </w:t>
      </w:r>
      <w:proofErr w:type="spellStart"/>
      <w:r>
        <w:t>сталкиватель</w:t>
      </w:r>
      <w:proofErr w:type="spellEnd"/>
      <w:r>
        <w:t xml:space="preserve"> груза, </w:t>
      </w:r>
      <w:proofErr w:type="spellStart"/>
      <w:r>
        <w:t>безблочная</w:t>
      </w:r>
      <w:proofErr w:type="spellEnd"/>
      <w:r>
        <w:t xml:space="preserve"> стрела, захват для сыпучих материалов (грейфер) и боковой захват.</w:t>
      </w:r>
      <w:r w:rsidR="00656CF4">
        <w:t xml:space="preserve"> </w:t>
      </w:r>
      <w:r>
        <w:t>Сменное рабочее оборудование (приспособления) крепят на каретке грузоподъемника при помощи несложных захватов, замена одного приспособления другим осуществляется просто.</w:t>
      </w:r>
    </w:p>
    <w:p w:rsidR="008C1300" w:rsidRDefault="00DA2FF0" w:rsidP="00E1285F">
      <w:pPr>
        <w:pStyle w:val="a5"/>
        <w:spacing w:before="0" w:beforeAutospacing="0" w:after="0" w:afterAutospacing="0"/>
      </w:pPr>
      <w:r>
        <w:t> </w:t>
      </w:r>
      <w:r w:rsidR="00656CF4">
        <w:t xml:space="preserve"> </w:t>
      </w:r>
      <w:r>
        <w:t>Погрузчик оборудован колодочными тормозами, действующими на ведущие колеса, с двумя независимыми приводами: гидравлическим (ножным) и механическим (ручным).</w:t>
      </w:r>
      <w:r w:rsidR="00656CF4">
        <w:t xml:space="preserve"> </w:t>
      </w:r>
      <w:r>
        <w:t>Рычаги и педали управления сконцентрированы на посту управления у места водителя.</w:t>
      </w:r>
      <w:r w:rsidR="00656CF4">
        <w:t xml:space="preserve"> </w:t>
      </w:r>
      <w:r>
        <w:t>Продольная устойчивость погрузчиков обеспечивается расположением аккумуляторной батареи под задним мостом и противовесом, укрепленным за задней стенкой кузова.</w:t>
      </w:r>
      <w:r w:rsidR="00656CF4">
        <w:t xml:space="preserve"> </w:t>
      </w:r>
    </w:p>
    <w:p w:rsidR="00E1285F" w:rsidRDefault="00E1285F" w:rsidP="00E1285F">
      <w:pPr>
        <w:pStyle w:val="a5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49CF11" wp14:editId="6D997D97">
            <wp:simplePos x="0" y="0"/>
            <wp:positionH relativeFrom="margin">
              <wp:posOffset>-28575</wp:posOffset>
            </wp:positionH>
            <wp:positionV relativeFrom="margin">
              <wp:posOffset>5648325</wp:posOffset>
            </wp:positionV>
            <wp:extent cx="6286500" cy="2343150"/>
            <wp:effectExtent l="0" t="0" r="0" b="0"/>
            <wp:wrapSquare wrapText="bothSides"/>
            <wp:docPr id="2" name="Рисунок 2" descr="https://www.mzsa.ru/netcat_files/Image/histor-mzs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zsa.ru/netcat_files/Image/histor-mzsa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285F" w:rsidRPr="00E1285F" w:rsidRDefault="00E1285F" w:rsidP="00E1285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1285F">
        <w:rPr>
          <w:b/>
          <w:sz w:val="28"/>
          <w:szCs w:val="28"/>
        </w:rPr>
        <w:t>Мелкими сериями.</w:t>
      </w:r>
    </w:p>
    <w:p w:rsidR="00E1285F" w:rsidRDefault="00E1285F" w:rsidP="00E1285F">
      <w:pPr>
        <w:pStyle w:val="a5"/>
        <w:spacing w:before="0" w:beforeAutospacing="0" w:after="0" w:afterAutospacing="0"/>
      </w:pPr>
    </w:p>
    <w:p w:rsidR="00E1285F" w:rsidRDefault="00E1285F" w:rsidP="00E1285F">
      <w:r>
        <w:t xml:space="preserve">  </w:t>
      </w:r>
      <w:r w:rsidRPr="00B3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после Великой Отечественной войны поднималась из руин, и народному хозяйству СССР требовалась разноплановая продукция, в том числе складские и вилочные погрузчики. В такой технике нуждалась и сама Москва, поэтому планировать ее выпуск далеко от места использования было нецелесообразно. Именно поэтому решение о создании экспериментального предприятия погрузочных машин для транспорта и промышленности было принято без проволочек:  Постановление Совета Министров СССР № 2841 от 30.06.1949 г. о строительстве МЭЗА – Московского экспериментального завода автопогрузчиков».</w:t>
      </w:r>
    </w:p>
    <w:p w:rsidR="00E1285F" w:rsidRDefault="00E1285F" w:rsidP="00E1285F">
      <w:pPr>
        <w:pStyle w:val="a5"/>
        <w:spacing w:before="0" w:beforeAutospacing="0" w:after="0" w:afterAutospacing="0"/>
        <w:rPr>
          <w:color w:val="000000"/>
        </w:rPr>
      </w:pPr>
      <w:r>
        <w:lastRenderedPageBreak/>
        <w:t xml:space="preserve"> С 1949 по 1955 гг. экспериментальный завод специализировался на производстве мелких серий погрузочных машин. По плану в 1949 году требовалось собрать 100 единиц техники, в 1950-м – 750, а в 1951-м – 1000 единиц.</w:t>
      </w:r>
      <w:r w:rsidRPr="00F32CB5">
        <w:rPr>
          <w:color w:val="000000"/>
        </w:rPr>
        <w:t xml:space="preserve"> Для проектирования новых типов машин на предприятии был сформирован коллектив талантливых конструкторов и технологов.</w:t>
      </w:r>
      <w:r>
        <w:rPr>
          <w:color w:val="000000"/>
        </w:rPr>
        <w:t xml:space="preserve"> </w:t>
      </w:r>
      <w:r>
        <w:t>За разработку и освоение погрузчиков разных модификаций директор завода М.И. Смирнов и ведущий конструктор А.А. Бобков были награждены Сталинской премией.</w:t>
      </w:r>
    </w:p>
    <w:p w:rsidR="00E1285F" w:rsidRDefault="00E1285F" w:rsidP="00E1285F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t xml:space="preserve">Перечень изготовляемой продукции был невелик, но спектр ее использования весьма широк. </w:t>
      </w:r>
      <w:r w:rsidRPr="00F32CB5">
        <w:rPr>
          <w:color w:val="000000"/>
        </w:rPr>
        <w:t>Предприятию предстояло освоить выпуск</w:t>
      </w:r>
      <w:r w:rsidR="009C3166">
        <w:rPr>
          <w:color w:val="000000"/>
        </w:rPr>
        <w:t xml:space="preserve"> погрузчиков грузоподъемностью 0.75</w:t>
      </w:r>
      <w:r w:rsidRPr="00F32CB5">
        <w:rPr>
          <w:color w:val="000000"/>
        </w:rPr>
        <w:t>-1,5 тонны с выпуском до 3500 штук в год, а также средних автопогрузчиков с навесным оборудованием грузоподъемностью 3 тонны. Такие машины комплектовались ковшом и крановой стрелой для погрузки и выгрузки различных тяжеловесных, длинномерных и сыпучих грузов. Данные погрузчики предназначались для работы на стройплощадках, подъездных путях промышленных предприятий, грузовых дворах железных дорог, речных и морских портах.</w:t>
      </w:r>
    </w:p>
    <w:p w:rsidR="00F36F79" w:rsidRDefault="00E1285F" w:rsidP="00E1285F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F36F79" w:rsidRPr="00887EC2">
        <w:rPr>
          <w:color w:val="000000"/>
        </w:rPr>
        <w:t xml:space="preserve">В 1955 году Московский экспериментальный завод погрузочных машин </w:t>
      </w:r>
      <w:proofErr w:type="spellStart"/>
      <w:r w:rsidR="00F36F79" w:rsidRPr="00887EC2">
        <w:rPr>
          <w:color w:val="000000"/>
        </w:rPr>
        <w:t>Мосгорсовнархоза</w:t>
      </w:r>
      <w:proofErr w:type="spellEnd"/>
      <w:r w:rsidR="00F36F79" w:rsidRPr="00887EC2">
        <w:rPr>
          <w:color w:val="000000"/>
        </w:rPr>
        <w:t xml:space="preserve"> был реорганизован в </w:t>
      </w:r>
      <w:proofErr w:type="gramStart"/>
      <w:r w:rsidR="00F36F79" w:rsidRPr="00887EC2">
        <w:rPr>
          <w:color w:val="000000"/>
        </w:rPr>
        <w:t>п</w:t>
      </w:r>
      <w:proofErr w:type="gramEnd"/>
      <w:r w:rsidR="00F36F79" w:rsidRPr="00887EC2">
        <w:rPr>
          <w:color w:val="000000"/>
        </w:rPr>
        <w:t>/я 4111. Теперь завод стал закрытым предприятием, выпускающим продукцию для Министерства обороны</w:t>
      </w:r>
      <w:r w:rsidR="00F36F79">
        <w:rPr>
          <w:color w:val="000000"/>
        </w:rPr>
        <w:t>.</w:t>
      </w:r>
    </w:p>
    <w:p w:rsidR="000E5ABB" w:rsidRDefault="00F36F79" w:rsidP="009C3166">
      <w:pPr>
        <w:pStyle w:val="a5"/>
        <w:spacing w:before="0" w:beforeAutospacing="0" w:after="0" w:afterAutospacing="0"/>
      </w:pPr>
      <w:r>
        <w:rPr>
          <w:color w:val="000000"/>
        </w:rPr>
        <w:t>Производство</w:t>
      </w:r>
      <w:r>
        <w:rPr>
          <w:color w:val="000000"/>
        </w:rPr>
        <w:t xml:space="preserve"> больших 5-тонных погрузчиков </w:t>
      </w:r>
      <w:r w:rsidR="00E1285F" w:rsidRPr="00887EC2">
        <w:rPr>
          <w:color w:val="000000"/>
        </w:rPr>
        <w:t>вместе с документацией был</w:t>
      </w:r>
      <w:r>
        <w:rPr>
          <w:color w:val="000000"/>
        </w:rPr>
        <w:t>о</w:t>
      </w:r>
      <w:r w:rsidR="00E1285F" w:rsidRPr="00887EC2">
        <w:rPr>
          <w:color w:val="000000"/>
        </w:rPr>
        <w:t xml:space="preserve"> передан</w:t>
      </w:r>
      <w:r>
        <w:rPr>
          <w:color w:val="000000"/>
        </w:rPr>
        <w:t>о</w:t>
      </w:r>
      <w:r w:rsidR="00E1285F" w:rsidRPr="00887EC2">
        <w:rPr>
          <w:color w:val="000000"/>
        </w:rPr>
        <w:t xml:space="preserve"> на Львовский завод автопогрузчиков</w:t>
      </w:r>
      <w:r w:rsidR="008B0162">
        <w:rPr>
          <w:color w:val="000000"/>
        </w:rPr>
        <w:t xml:space="preserve">, а </w:t>
      </w:r>
      <w:r w:rsidR="008B0162" w:rsidRPr="00F32CB5">
        <w:rPr>
          <w:color w:val="000000"/>
        </w:rPr>
        <w:t>выпуск</w:t>
      </w:r>
      <w:r w:rsidR="009C3166">
        <w:rPr>
          <w:color w:val="000000"/>
        </w:rPr>
        <w:t xml:space="preserve"> погрузчиков грузоподъемностью 0.75</w:t>
      </w:r>
      <w:r w:rsidR="008B0162" w:rsidRPr="00F32CB5">
        <w:rPr>
          <w:color w:val="000000"/>
        </w:rPr>
        <w:t>-1,5 тонны</w:t>
      </w:r>
      <w:r w:rsidR="008B0162">
        <w:rPr>
          <w:color w:val="000000"/>
        </w:rPr>
        <w:t xml:space="preserve"> </w:t>
      </w:r>
      <w:r w:rsidR="008B0162" w:rsidRPr="007270C2">
        <w:t>поручил</w:t>
      </w:r>
      <w:r w:rsidR="008B0162">
        <w:t>и</w:t>
      </w:r>
      <w:r w:rsidR="008B0162" w:rsidRPr="007270C2">
        <w:t xml:space="preserve"> заводу №8 им. Калинина в Свердловске</w:t>
      </w:r>
      <w:r w:rsidR="00E1285F">
        <w:rPr>
          <w:color w:val="000000"/>
        </w:rPr>
        <w:t>.</w:t>
      </w:r>
      <w:r w:rsidR="009C3166">
        <w:rPr>
          <w:color w:val="000000"/>
        </w:rPr>
        <w:t xml:space="preserve"> </w:t>
      </w:r>
    </w:p>
    <w:p w:rsidR="0076358C" w:rsidRPr="0076358C" w:rsidRDefault="0076358C" w:rsidP="00E12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8C" w:rsidRPr="0076358C" w:rsidRDefault="0076358C" w:rsidP="00E1285F">
      <w:pPr>
        <w:rPr>
          <w:rFonts w:ascii="Times New Roman" w:eastAsia="Times New Roman" w:hAnsi="Times New Roman" w:cs="Times New Roman"/>
          <w:b/>
          <w:lang w:eastAsia="ru-RU"/>
        </w:rPr>
      </w:pPr>
      <w:r w:rsidRPr="0076358C">
        <w:rPr>
          <w:rFonts w:ascii="Times New Roman" w:eastAsia="Times New Roman" w:hAnsi="Times New Roman" w:cs="Times New Roman"/>
          <w:b/>
          <w:lang w:eastAsia="ru-RU"/>
        </w:rPr>
        <w:t>Специализированный журнал "Подъемно-транспортное оборудование", № 4(69), 5 (70) /2006</w:t>
      </w:r>
    </w:p>
    <w:p w:rsidR="0076358C" w:rsidRPr="0076358C" w:rsidRDefault="0076358C" w:rsidP="00E1285F">
      <w:pPr>
        <w:rPr>
          <w:rFonts w:ascii="Times New Roman" w:eastAsia="Times New Roman" w:hAnsi="Times New Roman" w:cs="Times New Roman"/>
          <w:b/>
          <w:lang w:eastAsia="ru-RU"/>
        </w:rPr>
      </w:pPr>
      <w:r w:rsidRPr="0076358C">
        <w:rPr>
          <w:rFonts w:ascii="Times New Roman" w:eastAsia="Times New Roman" w:hAnsi="Times New Roman" w:cs="Times New Roman"/>
          <w:b/>
          <w:lang w:eastAsia="ru-RU"/>
        </w:rPr>
        <w:t>"История отечественных вилочных погрузчиков", В.</w:t>
      </w:r>
      <w:r w:rsidR="009C31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Pr="0076358C">
        <w:rPr>
          <w:rFonts w:ascii="Times New Roman" w:eastAsia="Times New Roman" w:hAnsi="Times New Roman" w:cs="Times New Roman"/>
          <w:b/>
          <w:lang w:eastAsia="ru-RU"/>
        </w:rPr>
        <w:t>Е.</w:t>
      </w:r>
      <w:r w:rsidR="009234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6358C">
        <w:rPr>
          <w:rFonts w:ascii="Times New Roman" w:eastAsia="Times New Roman" w:hAnsi="Times New Roman" w:cs="Times New Roman"/>
          <w:b/>
          <w:lang w:eastAsia="ru-RU"/>
        </w:rPr>
        <w:t>Анискин</w:t>
      </w:r>
      <w:proofErr w:type="spellEnd"/>
      <w:r w:rsidRPr="0076358C">
        <w:rPr>
          <w:rFonts w:ascii="Times New Roman" w:eastAsia="Times New Roman" w:hAnsi="Times New Roman" w:cs="Times New Roman"/>
          <w:b/>
          <w:lang w:eastAsia="ru-RU"/>
        </w:rPr>
        <w:t>, сайт Издателя: http://www.pto.ru</w:t>
      </w:r>
    </w:p>
    <w:p w:rsidR="0076358C" w:rsidRPr="007270C2" w:rsidRDefault="0076358C" w:rsidP="00E12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2" w:rsidRPr="00993CEB" w:rsidRDefault="008B0162" w:rsidP="00E12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270C2" w:rsidRPr="0072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1954 году Совет Министров СССР постановил начать производство погрузчиков г/</w:t>
      </w:r>
      <w:proofErr w:type="gramStart"/>
      <w:r w:rsidR="007270C2" w:rsidRPr="007270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270C2" w:rsidRPr="0072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0,75</w:t>
      </w:r>
      <w:r w:rsidR="000807A4">
        <w:rPr>
          <w:rFonts w:ascii="Times New Roman" w:eastAsia="Times New Roman" w:hAnsi="Times New Roman" w:cs="Times New Roman"/>
          <w:sz w:val="24"/>
          <w:szCs w:val="24"/>
          <w:lang w:eastAsia="ru-RU"/>
        </w:rPr>
        <w:t>-1,5</w:t>
      </w:r>
      <w:r w:rsidR="007270C2" w:rsidRPr="0072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заводу №8 им. Калинина в Свердловске</w:t>
      </w:r>
      <w:r w:rsidR="0076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ныне </w:t>
      </w:r>
      <w:r w:rsidR="00923468" w:rsidRPr="00923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«МЗИК»</w:t>
      </w:r>
      <w:r w:rsidR="0092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76358C" w:rsidRPr="0076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"Машиностроительный завод им. М.И. Калинина</w:t>
      </w:r>
      <w:r w:rsidR="00727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1955 года главный инженер этого предприятия М.В. Лавров, начальник вновь созданного Бюро материальных нормативов Н.З. </w:t>
      </w:r>
      <w:proofErr w:type="spellStart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Фольшер</w:t>
      </w:r>
      <w:proofErr w:type="spellEnd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конструктор отдела 53 М.С. </w:t>
      </w:r>
      <w:proofErr w:type="spellStart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Бронфин</w:t>
      </w:r>
      <w:proofErr w:type="spellEnd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выехали в Москву, где в НИИ автодорожного транспорта получили полный комплект чертежей и технических условий на производство автопогрузчика мод. 4004 г/</w:t>
      </w:r>
      <w:proofErr w:type="gramStart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 кг и с высотой подъёма 1,6 м.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чертежи, заводу пришлось полностью заняться подготовкой выпуска опытной партии "автопогрузчика" (термин "электрический погрузчик" войдёт в обиход только через несколько лет, путаница в терминологии дошла и до наших дней), а в дальнейшем - к его серийному производству. </w:t>
      </w:r>
      <w:r w:rsidR="00C13B73" w:rsidRPr="00C13B73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апреля 1956 года в цехе № 7 был изготовлен первый электрический погрузчик ЭП-4004</w:t>
      </w:r>
      <w:r w:rsidR="00080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657D" w:rsidRPr="00B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1956 </w:t>
      </w:r>
      <w:r w:rsidR="003814A7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завод изготовил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7B4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>280 погрузчиков, а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ноября 1973 года был выпущен </w:t>
      </w:r>
      <w:r w:rsidR="00F847B4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100-тысячный </w:t>
      </w:r>
      <w:proofErr w:type="spellStart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электропогрузчик</w:t>
      </w:r>
      <w:proofErr w:type="spellEnd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ЭП-4004. </w:t>
      </w:r>
      <w:r w:rsidR="001B3899" w:rsidRPr="001B38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модель положила начало массовому производству гражданской продукции на заводе имени Калинина.</w:t>
      </w:r>
      <w:r w:rsidR="001B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B73" w:rsidRPr="00C13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завод им. Калинина производил около 7 тысяч аккумуляторных погрузчиков</w:t>
      </w:r>
      <w:r w:rsidR="00C1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1C47" w:rsidRPr="00D31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было освоено производство машин грузоподъемностью 1000 кг моделей ЭП-103, ЭП-106, ЭП-103К, ЭП-103КО</w:t>
      </w:r>
      <w:r w:rsidR="00D3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 годы завод экспортировал свои </w:t>
      </w:r>
      <w:proofErr w:type="spellStart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электропогрузчики</w:t>
      </w:r>
      <w:proofErr w:type="spellEnd"/>
      <w:r w:rsidR="007270C2" w:rsidRPr="0099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стран мира, причём не только в социалистические или развивающиеся, но и в ФРГ, Бельгию и Нидерланды - сказалась высокая надёжность продукции оборонного предприятия.</w:t>
      </w:r>
      <w:r w:rsidR="001B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899" w:rsidRPr="001B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60 лет в зависимости от потребительского спроса изменялась номенклатура выпускаемых изделий мирной направленности. Но погрузчик на протяжении всех этих лет неизменно присутствовал в линейке заводской продукции. За шесть десятилетий </w:t>
      </w:r>
      <w:proofErr w:type="spellStart"/>
      <w:r w:rsidR="001B3899" w:rsidRPr="001B3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</w:t>
      </w:r>
      <w:proofErr w:type="spellEnd"/>
      <w:r w:rsidR="001B3899" w:rsidRPr="001B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 более 200 000 погрузчиков, которые эксплуатируются во всех отраслях и регионах Российской Федерации.</w:t>
      </w:r>
    </w:p>
    <w:p w:rsidR="007270C2" w:rsidRDefault="00E13EB9" w:rsidP="00E1285F">
      <w:pPr>
        <w:pStyle w:val="a5"/>
        <w:spacing w:before="0" w:beforeAutospacing="0" w:after="0" w:afterAutospacing="0"/>
      </w:pPr>
      <w:r>
        <w:t xml:space="preserve"> </w:t>
      </w:r>
      <w:r w:rsidR="007270C2" w:rsidRPr="00993CEB">
        <w:t xml:space="preserve">В 1961 году при Калининградском вагоностроительном заводе было создано Центральное конструкторское бюро по </w:t>
      </w:r>
      <w:proofErr w:type="spellStart"/>
      <w:r w:rsidR="007270C2" w:rsidRPr="00993CEB">
        <w:t>электропогрузчикам</w:t>
      </w:r>
      <w:proofErr w:type="spellEnd"/>
      <w:r w:rsidR="007270C2" w:rsidRPr="00993CEB">
        <w:t xml:space="preserve"> с экспериментальным цехом, которое через 7 лет было преобразовано во </w:t>
      </w:r>
      <w:proofErr w:type="spellStart"/>
      <w:r w:rsidR="007270C2" w:rsidRPr="00993CEB">
        <w:t>ВНИИэлектротранспорт</w:t>
      </w:r>
      <w:proofErr w:type="spellEnd"/>
      <w:r w:rsidR="007270C2">
        <w:t>, сущ</w:t>
      </w:r>
      <w:r w:rsidR="00F847B4">
        <w:t>ествующий до настоящего времени</w:t>
      </w:r>
      <w:r w:rsidR="007270C2">
        <w:t>.</w:t>
      </w:r>
      <w:r w:rsidR="00F847B4">
        <w:t xml:space="preserve"> </w:t>
      </w:r>
      <w:r w:rsidR="007270C2">
        <w:t>Также в</w:t>
      </w:r>
      <w:r w:rsidR="007270C2" w:rsidRPr="00993CEB">
        <w:t xml:space="preserve"> 1961</w:t>
      </w:r>
      <w:r w:rsidR="007270C2">
        <w:t xml:space="preserve"> году были созданы и начали работу в этом направлении</w:t>
      </w:r>
      <w:r w:rsidR="007270C2" w:rsidRPr="00993CEB">
        <w:t xml:space="preserve"> </w:t>
      </w:r>
      <w:proofErr w:type="spellStart"/>
      <w:r w:rsidR="007270C2" w:rsidRPr="00993CEB">
        <w:t>Бельцкий</w:t>
      </w:r>
      <w:proofErr w:type="spellEnd"/>
      <w:r w:rsidR="007270C2" w:rsidRPr="00993CEB">
        <w:t xml:space="preserve"> электротехнический </w:t>
      </w:r>
      <w:r w:rsidR="007270C2" w:rsidRPr="00993CEB">
        <w:lastRenderedPageBreak/>
        <w:t xml:space="preserve">завод </w:t>
      </w:r>
      <w:r w:rsidR="007270C2">
        <w:t xml:space="preserve">(г. Бельцы, Молдавская ССР) и </w:t>
      </w:r>
      <w:proofErr w:type="spellStart"/>
      <w:r w:rsidR="007270C2" w:rsidRPr="00993CEB">
        <w:t>Канашский</w:t>
      </w:r>
      <w:proofErr w:type="spellEnd"/>
      <w:r w:rsidR="007270C2" w:rsidRPr="00993CEB">
        <w:t xml:space="preserve"> завод </w:t>
      </w:r>
      <w:proofErr w:type="spellStart"/>
      <w:r w:rsidR="007270C2" w:rsidRPr="00993CEB">
        <w:t>электропогрузчиков</w:t>
      </w:r>
      <w:proofErr w:type="spellEnd"/>
      <w:r w:rsidR="007270C2">
        <w:t xml:space="preserve"> (г. Канаш, Чувашская АССР). Вышеперечисленные четыре завода СССР выпускали </w:t>
      </w:r>
      <w:proofErr w:type="spellStart"/>
      <w:r w:rsidR="007270C2">
        <w:t>электропогрузчики</w:t>
      </w:r>
      <w:proofErr w:type="spellEnd"/>
      <w:r w:rsidR="007270C2" w:rsidRPr="00993CEB">
        <w:t xml:space="preserve"> г/</w:t>
      </w:r>
      <w:proofErr w:type="gramStart"/>
      <w:r w:rsidR="007270C2" w:rsidRPr="00993CEB">
        <w:t>п</w:t>
      </w:r>
      <w:proofErr w:type="gramEnd"/>
      <w:r w:rsidR="007270C2" w:rsidRPr="00993CEB">
        <w:t xml:space="preserve"> 0,5-3 т</w:t>
      </w:r>
      <w:r w:rsidR="007270C2">
        <w:t>, удовлетворяя потребности нашей промышленности в механизации погрузочно-разгрузочных работ.</w:t>
      </w:r>
      <w:r w:rsidR="00334E77">
        <w:t xml:space="preserve"> </w:t>
      </w:r>
      <w:r w:rsidR="007270C2">
        <w:t xml:space="preserve">Помимо вышеперечисленных заводов электроприводные вилочные средства напольного транспорта в конце </w:t>
      </w:r>
      <w:r w:rsidR="007270C2" w:rsidRPr="00993CEB">
        <w:t>1980-х</w:t>
      </w:r>
      <w:r w:rsidR="007270C2">
        <w:t xml:space="preserve"> годов выпускались также в</w:t>
      </w:r>
      <w:r w:rsidR="007270C2" w:rsidRPr="00993CEB">
        <w:t xml:space="preserve"> Грузинской ССР </w:t>
      </w:r>
      <w:r w:rsidR="007270C2">
        <w:t>на</w:t>
      </w:r>
      <w:r w:rsidR="007270C2" w:rsidRPr="00993CEB">
        <w:t xml:space="preserve"> Кутаисском электромеханическом заводе</w:t>
      </w:r>
      <w:r w:rsidR="007270C2">
        <w:t xml:space="preserve"> (</w:t>
      </w:r>
      <w:proofErr w:type="spellStart"/>
      <w:r w:rsidR="007270C2">
        <w:t>электропогрузчик</w:t>
      </w:r>
      <w:proofErr w:type="spellEnd"/>
      <w:r w:rsidR="007270C2">
        <w:t xml:space="preserve"> </w:t>
      </w:r>
      <w:r w:rsidR="007270C2" w:rsidRPr="00993CEB">
        <w:t xml:space="preserve">ЭП-5002 </w:t>
      </w:r>
      <w:r w:rsidR="007270C2">
        <w:t>Кутаиси г/</w:t>
      </w:r>
      <w:proofErr w:type="gramStart"/>
      <w:r w:rsidR="007270C2">
        <w:t>п</w:t>
      </w:r>
      <w:proofErr w:type="gramEnd"/>
      <w:r w:rsidR="007270C2">
        <w:t xml:space="preserve"> 5 т) и в </w:t>
      </w:r>
      <w:r w:rsidR="007270C2" w:rsidRPr="00993CEB">
        <w:t>Тбилисском ПО "</w:t>
      </w:r>
      <w:proofErr w:type="spellStart"/>
      <w:r w:rsidR="007270C2" w:rsidRPr="00993CEB">
        <w:t>Электровозостроитель</w:t>
      </w:r>
      <w:proofErr w:type="spellEnd"/>
      <w:r w:rsidR="007270C2" w:rsidRPr="00993CEB">
        <w:t>"</w:t>
      </w:r>
      <w:r w:rsidR="007270C2">
        <w:t xml:space="preserve"> (вилочный </w:t>
      </w:r>
      <w:proofErr w:type="spellStart"/>
      <w:r w:rsidR="007270C2">
        <w:t>электроштабелёр</w:t>
      </w:r>
      <w:proofErr w:type="spellEnd"/>
      <w:r w:rsidR="007270C2">
        <w:t xml:space="preserve"> </w:t>
      </w:r>
      <w:r w:rsidR="007270C2" w:rsidRPr="00993CEB">
        <w:t>ЭШ-188М</w:t>
      </w:r>
      <w:r w:rsidR="007270C2">
        <w:t xml:space="preserve"> г/п 500 кг), а на </w:t>
      </w:r>
      <w:r w:rsidR="007270C2" w:rsidRPr="00993CEB">
        <w:t>Батумском электромеханическом заводе</w:t>
      </w:r>
      <w:r w:rsidR="007270C2">
        <w:t xml:space="preserve"> (Аджарская АССР) планировалось организовать серийное производство </w:t>
      </w:r>
      <w:proofErr w:type="spellStart"/>
      <w:r w:rsidR="007270C2">
        <w:t>электротележек</w:t>
      </w:r>
      <w:proofErr w:type="spellEnd"/>
      <w:r w:rsidR="007270C2">
        <w:t xml:space="preserve"> </w:t>
      </w:r>
      <w:r w:rsidR="007270C2" w:rsidRPr="00993CEB">
        <w:t>ЭТ-1240</w:t>
      </w:r>
      <w:r w:rsidR="007270C2">
        <w:t xml:space="preserve"> (с подъёмной платформой г/п 1250 кг).</w:t>
      </w:r>
    </w:p>
    <w:p w:rsidR="007270C2" w:rsidRDefault="007270C2" w:rsidP="00E12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152" w:type="dxa"/>
        <w:tblLook w:val="01E0" w:firstRow="1" w:lastRow="1" w:firstColumn="1" w:lastColumn="1" w:noHBand="0" w:noVBand="0"/>
      </w:tblPr>
      <w:tblGrid>
        <w:gridCol w:w="566"/>
        <w:gridCol w:w="1489"/>
        <w:gridCol w:w="1521"/>
        <w:gridCol w:w="1446"/>
        <w:gridCol w:w="2086"/>
        <w:gridCol w:w="1242"/>
        <w:gridCol w:w="1802"/>
      </w:tblGrid>
      <w:tr w:rsidR="008D4971" w:rsidTr="00557C38">
        <w:trPr>
          <w:trHeight w:val="686"/>
        </w:trPr>
        <w:tc>
          <w:tcPr>
            <w:tcW w:w="0" w:type="auto"/>
            <w:hideMark/>
          </w:tcPr>
          <w:p w:rsidR="008D4971" w:rsidRPr="0071726A" w:rsidRDefault="008D4971" w:rsidP="00E1285F">
            <w:pPr>
              <w:tabs>
                <w:tab w:val="center" w:pos="9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tabs>
                <w:tab w:val="center" w:pos="9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эл</w:t>
            </w: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Тип погрузчика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 ток</w:t>
            </w: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 xml:space="preserve">         (А) </w:t>
            </w:r>
          </w:p>
        </w:tc>
        <w:tc>
          <w:tcPr>
            <w:tcW w:w="1242" w:type="dxa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(кВт)</w:t>
            </w:r>
          </w:p>
        </w:tc>
        <w:tc>
          <w:tcPr>
            <w:tcW w:w="1802" w:type="dxa"/>
            <w:hideMark/>
          </w:tcPr>
          <w:p w:rsidR="008D4971" w:rsidRPr="0071726A" w:rsidRDefault="00557C38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4971">
              <w:rPr>
                <w:rFonts w:ascii="Times New Roman" w:hAnsi="Times New Roman" w:cs="Times New Roman"/>
                <w:sz w:val="24"/>
                <w:szCs w:val="24"/>
              </w:rPr>
              <w:t>астота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971">
              <w:rPr>
                <w:rFonts w:ascii="Times New Roman" w:hAnsi="Times New Roman" w:cs="Times New Roman"/>
                <w:sz w:val="24"/>
                <w:szCs w:val="24"/>
              </w:rPr>
              <w:t>об/мин</w:t>
            </w:r>
          </w:p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971" w:rsidTr="00557C38">
        <w:trPr>
          <w:trHeight w:val="287"/>
        </w:trPr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ДК-908</w:t>
            </w:r>
          </w:p>
        </w:tc>
        <w:tc>
          <w:tcPr>
            <w:tcW w:w="0" w:type="auto"/>
            <w:hideMark/>
          </w:tcPr>
          <w:p w:rsidR="008D4971" w:rsidRPr="0071726A" w:rsidRDefault="00CC60B0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ЭП-</w:t>
            </w:r>
            <w:r w:rsidR="008D4971" w:rsidRPr="0071726A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2" w:type="dxa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02" w:type="dxa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971" w:rsidTr="00557C38">
        <w:trPr>
          <w:trHeight w:val="287"/>
        </w:trPr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ДК-907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ЭП-4004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2" w:type="dxa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02" w:type="dxa"/>
            <w:hideMark/>
          </w:tcPr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6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8D4971" w:rsidRPr="0071726A" w:rsidRDefault="008D4971" w:rsidP="00E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726A" w:rsidRPr="007270C2" w:rsidRDefault="0071726A" w:rsidP="00E128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726A" w:rsidRPr="007270C2" w:rsidSect="00DA2FF0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8F"/>
    <w:rsid w:val="000502AD"/>
    <w:rsid w:val="000807A4"/>
    <w:rsid w:val="000E5ABB"/>
    <w:rsid w:val="001B3899"/>
    <w:rsid w:val="001F4CDB"/>
    <w:rsid w:val="00205A25"/>
    <w:rsid w:val="00334E77"/>
    <w:rsid w:val="003814A7"/>
    <w:rsid w:val="003A2681"/>
    <w:rsid w:val="0052150E"/>
    <w:rsid w:val="00557C38"/>
    <w:rsid w:val="00656CF4"/>
    <w:rsid w:val="0071726A"/>
    <w:rsid w:val="007270C2"/>
    <w:rsid w:val="0076358C"/>
    <w:rsid w:val="0086598F"/>
    <w:rsid w:val="008B0162"/>
    <w:rsid w:val="008C1300"/>
    <w:rsid w:val="008D4971"/>
    <w:rsid w:val="00923468"/>
    <w:rsid w:val="00993CEB"/>
    <w:rsid w:val="009C3166"/>
    <w:rsid w:val="00B2657D"/>
    <w:rsid w:val="00C01D9C"/>
    <w:rsid w:val="00C13B73"/>
    <w:rsid w:val="00CC60B0"/>
    <w:rsid w:val="00D31C47"/>
    <w:rsid w:val="00DA2FF0"/>
    <w:rsid w:val="00E11474"/>
    <w:rsid w:val="00E1285F"/>
    <w:rsid w:val="00E13EB9"/>
    <w:rsid w:val="00E477DA"/>
    <w:rsid w:val="00F36F79"/>
    <w:rsid w:val="00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72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72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2019-04-24T07:07:00Z</dcterms:created>
  <dcterms:modified xsi:type="dcterms:W3CDTF">2019-09-01T14:31:00Z</dcterms:modified>
</cp:coreProperties>
</file>