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C0E" w:rsidRDefault="00B90A80" w:rsidP="008C64A2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021787D" wp14:editId="3F181B44">
            <wp:simplePos x="0" y="0"/>
            <wp:positionH relativeFrom="margin">
              <wp:posOffset>-9525</wp:posOffset>
            </wp:positionH>
            <wp:positionV relativeFrom="margin">
              <wp:posOffset>942975</wp:posOffset>
            </wp:positionV>
            <wp:extent cx="5911850" cy="2759075"/>
            <wp:effectExtent l="0" t="0" r="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4A2" w:rsidRPr="008C64A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01-222 Пожарный автонасос НАТИ для "</w:t>
      </w:r>
      <w:proofErr w:type="spellStart"/>
      <w:r w:rsidR="008C64A2" w:rsidRPr="008C64A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Азнефти</w:t>
      </w:r>
      <w:proofErr w:type="spellEnd"/>
      <w:r w:rsidR="008C64A2" w:rsidRPr="008C64A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" на шасси ЯГ-10 6х4 с двумя насосами по 3 м3/мин, завода в г. Сумы, боевой расчет 8+2, полный вес 14.8 </w:t>
      </w:r>
      <w:proofErr w:type="spellStart"/>
      <w:r w:rsidR="008C64A2" w:rsidRPr="008C64A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тн</w:t>
      </w:r>
      <w:proofErr w:type="spellEnd"/>
      <w:r w:rsidR="008C64A2" w:rsidRPr="008C64A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8C64A2" w:rsidRPr="008C64A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Hercules</w:t>
      </w:r>
      <w:proofErr w:type="spellEnd"/>
      <w:r w:rsidR="008C64A2" w:rsidRPr="008C64A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-YXC 2х93.5 </w:t>
      </w:r>
      <w:proofErr w:type="spellStart"/>
      <w:r w:rsidR="008C64A2" w:rsidRPr="008C64A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лс</w:t>
      </w:r>
      <w:proofErr w:type="spellEnd"/>
      <w:r w:rsidR="008C64A2" w:rsidRPr="008C64A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, 40 км/час, НАТИ и </w:t>
      </w:r>
      <w:proofErr w:type="spellStart"/>
      <w:r w:rsidR="008C64A2" w:rsidRPr="008C64A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Московкий</w:t>
      </w:r>
      <w:proofErr w:type="spellEnd"/>
      <w:r w:rsidR="008C64A2" w:rsidRPr="008C64A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завод пожарных машин г. Москва 1935 г.</w:t>
      </w:r>
    </w:p>
    <w:p w:rsidR="008C64A2" w:rsidRDefault="008C64A2" w:rsidP="00841467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A725F" w:rsidRDefault="003A725F" w:rsidP="008414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725F">
        <w:rPr>
          <w:rFonts w:ascii="Times New Roman" w:hAnsi="Times New Roman" w:cs="Times New Roman"/>
          <w:sz w:val="24"/>
          <w:szCs w:val="24"/>
        </w:rPr>
        <w:t xml:space="preserve">Пожарная </w:t>
      </w:r>
      <w:proofErr w:type="spellStart"/>
      <w:r w:rsidRPr="003A725F">
        <w:rPr>
          <w:rFonts w:ascii="Times New Roman" w:hAnsi="Times New Roman" w:cs="Times New Roman"/>
          <w:sz w:val="24"/>
          <w:szCs w:val="24"/>
        </w:rPr>
        <w:t>автонасосная</w:t>
      </w:r>
      <w:proofErr w:type="spellEnd"/>
      <w:r w:rsidRPr="003A725F">
        <w:rPr>
          <w:rFonts w:ascii="Times New Roman" w:hAnsi="Times New Roman" w:cs="Times New Roman"/>
          <w:sz w:val="24"/>
          <w:szCs w:val="24"/>
        </w:rPr>
        <w:t xml:space="preserve"> станция - пожарный автомобиль, оборудованный пожарным насосом с автономным двигателем и предназначенный для тушения крупных пожаров. При тушении крупных пожаров пожарные </w:t>
      </w:r>
      <w:proofErr w:type="spellStart"/>
      <w:r w:rsidRPr="003A725F">
        <w:rPr>
          <w:rFonts w:ascii="Times New Roman" w:hAnsi="Times New Roman" w:cs="Times New Roman"/>
          <w:sz w:val="24"/>
          <w:szCs w:val="24"/>
        </w:rPr>
        <w:t>автонасосные</w:t>
      </w:r>
      <w:proofErr w:type="spellEnd"/>
      <w:r w:rsidRPr="003A725F">
        <w:rPr>
          <w:rFonts w:ascii="Times New Roman" w:hAnsi="Times New Roman" w:cs="Times New Roman"/>
          <w:sz w:val="24"/>
          <w:szCs w:val="24"/>
        </w:rPr>
        <w:t xml:space="preserve"> станции (ПНС) применяются совместно с рукавными автомобилями, автомобилями пенного тушения и пожарными автоцистернами. Они эффективно используются при тушении пожаров лесных массивов, торфяников, больших складов, для обеспечения подачи воды при тушении газовых и нефтяных фонтанов с применением пожарных автомобилей </w:t>
      </w:r>
      <w:proofErr w:type="spellStart"/>
      <w:r w:rsidRPr="003A725F">
        <w:rPr>
          <w:rFonts w:ascii="Times New Roman" w:hAnsi="Times New Roman" w:cs="Times New Roman"/>
          <w:sz w:val="24"/>
          <w:szCs w:val="24"/>
        </w:rPr>
        <w:t>газоводяного</w:t>
      </w:r>
      <w:proofErr w:type="spellEnd"/>
      <w:r w:rsidRPr="003A725F">
        <w:rPr>
          <w:rFonts w:ascii="Times New Roman" w:hAnsi="Times New Roman" w:cs="Times New Roman"/>
          <w:sz w:val="24"/>
          <w:szCs w:val="24"/>
        </w:rPr>
        <w:t xml:space="preserve"> тушения и т. п. ПНС монтируется на шасси повышенной проходимости (6х6), что позволяет оперативно изменять место установки у </w:t>
      </w:r>
      <w:proofErr w:type="spellStart"/>
      <w:r w:rsidRPr="003A725F">
        <w:rPr>
          <w:rFonts w:ascii="Times New Roman" w:hAnsi="Times New Roman" w:cs="Times New Roman"/>
          <w:sz w:val="24"/>
          <w:szCs w:val="24"/>
        </w:rPr>
        <w:t>водоисточника</w:t>
      </w:r>
      <w:proofErr w:type="spellEnd"/>
      <w:r w:rsidRPr="003A725F">
        <w:rPr>
          <w:rFonts w:ascii="Times New Roman" w:hAnsi="Times New Roman" w:cs="Times New Roman"/>
          <w:sz w:val="24"/>
          <w:szCs w:val="24"/>
        </w:rPr>
        <w:t xml:space="preserve"> в условиях бездорожья. Одним из </w:t>
      </w:r>
      <w:r>
        <w:rPr>
          <w:rFonts w:ascii="Times New Roman" w:hAnsi="Times New Roman" w:cs="Times New Roman"/>
          <w:sz w:val="24"/>
          <w:szCs w:val="24"/>
        </w:rPr>
        <w:t>первых отечественных аналогов ПН</w:t>
      </w:r>
      <w:r w:rsidRPr="003A725F">
        <w:rPr>
          <w:rFonts w:ascii="Times New Roman" w:hAnsi="Times New Roman" w:cs="Times New Roman"/>
          <w:sz w:val="24"/>
          <w:szCs w:val="24"/>
        </w:rPr>
        <w:t xml:space="preserve">С стал автонасос НАТИ, изготовленный в </w:t>
      </w:r>
      <w:r w:rsidR="00266B17">
        <w:rPr>
          <w:rFonts w:ascii="Times New Roman" w:hAnsi="Times New Roman" w:cs="Times New Roman"/>
          <w:sz w:val="24"/>
          <w:szCs w:val="24"/>
        </w:rPr>
        <w:t>19З0</w:t>
      </w:r>
      <w:r w:rsidRPr="003A725F">
        <w:rPr>
          <w:rFonts w:ascii="Times New Roman" w:hAnsi="Times New Roman" w:cs="Times New Roman"/>
          <w:sz w:val="24"/>
          <w:szCs w:val="24"/>
        </w:rPr>
        <w:t xml:space="preserve">-е г. Московским заводом </w:t>
      </w:r>
      <w:r w:rsidRPr="001D74EE">
        <w:rPr>
          <w:rFonts w:ascii="Times New Roman" w:hAnsi="Times New Roman" w:cs="Times New Roman"/>
          <w:sz w:val="24"/>
          <w:szCs w:val="24"/>
        </w:rPr>
        <w:t>пожарных машин</w:t>
      </w:r>
      <w:r w:rsidRPr="003A725F">
        <w:rPr>
          <w:rFonts w:ascii="Times New Roman" w:hAnsi="Times New Roman" w:cs="Times New Roman"/>
          <w:sz w:val="24"/>
          <w:szCs w:val="24"/>
        </w:rPr>
        <w:t xml:space="preserve"> на </w:t>
      </w:r>
      <w:r w:rsidR="001D74EE" w:rsidRPr="001D74EE">
        <w:rPr>
          <w:rFonts w:ascii="Times New Roman" w:hAnsi="Times New Roman" w:cs="Times New Roman"/>
          <w:sz w:val="24"/>
          <w:szCs w:val="24"/>
        </w:rPr>
        <w:t xml:space="preserve">десятитонном </w:t>
      </w:r>
      <w:r w:rsidRPr="003A725F">
        <w:rPr>
          <w:rFonts w:ascii="Times New Roman" w:hAnsi="Times New Roman" w:cs="Times New Roman"/>
          <w:sz w:val="24"/>
          <w:szCs w:val="24"/>
        </w:rPr>
        <w:t>шасси ЯГ-10</w:t>
      </w:r>
      <w:r w:rsidR="001D74EE" w:rsidRPr="001D74EE">
        <w:rPr>
          <w:rFonts w:ascii="Times New Roman" w:hAnsi="Times New Roman" w:cs="Times New Roman"/>
          <w:sz w:val="24"/>
          <w:szCs w:val="24"/>
        </w:rPr>
        <w:t xml:space="preserve"> и предназначенный для ликвидации пожаров на нефтепромыслах, а также для ПВО городов: война была уже не за горами.</w:t>
      </w:r>
    </w:p>
    <w:p w:rsidR="0025388E" w:rsidRPr="0025388E" w:rsidRDefault="0025388E" w:rsidP="002538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388E">
        <w:rPr>
          <w:rFonts w:ascii="Times New Roman" w:hAnsi="Times New Roman" w:cs="Times New Roman"/>
          <w:sz w:val="24"/>
          <w:szCs w:val="24"/>
        </w:rPr>
        <w:t>В зависимости от оперативной обстановки на пожаре насосы могли работать в параллельном или последовательном режиме.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388E">
        <w:rPr>
          <w:rFonts w:ascii="Times New Roman" w:hAnsi="Times New Roman" w:cs="Times New Roman"/>
          <w:sz w:val="24"/>
          <w:szCs w:val="24"/>
        </w:rPr>
        <w:t>При параллельной работе обоих насосов с двумя всасывающими рукавами автомобиль работает в режиме насосной станции ПНС, обеспечивая двойную подачу (6000 л/мин.) при номинальном напоре (60 м вод</w:t>
      </w:r>
      <w:proofErr w:type="gramStart"/>
      <w:r w:rsidRPr="0025388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5388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5388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5388E">
        <w:rPr>
          <w:rFonts w:ascii="Times New Roman" w:hAnsi="Times New Roman" w:cs="Times New Roman"/>
          <w:sz w:val="24"/>
          <w:szCs w:val="24"/>
        </w:rPr>
        <w:t>т.).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388E">
        <w:rPr>
          <w:rFonts w:ascii="Times New Roman" w:hAnsi="Times New Roman" w:cs="Times New Roman"/>
          <w:sz w:val="24"/>
          <w:szCs w:val="24"/>
        </w:rPr>
        <w:t xml:space="preserve">При последовательной работе насосов </w:t>
      </w:r>
      <w:proofErr w:type="gramStart"/>
      <w:r w:rsidRPr="0025388E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25388E">
        <w:rPr>
          <w:rFonts w:ascii="Times New Roman" w:hAnsi="Times New Roman" w:cs="Times New Roman"/>
          <w:sz w:val="24"/>
          <w:szCs w:val="24"/>
        </w:rPr>
        <w:t xml:space="preserve"> всасывающим рукавом у одного из насосов можно было обеспечить три режима работы автомобиля со следующими выходными параметрами:</w:t>
      </w:r>
    </w:p>
    <w:p w:rsidR="0025388E" w:rsidRPr="0025388E" w:rsidRDefault="0025388E" w:rsidP="0025388E">
      <w:pPr>
        <w:rPr>
          <w:rFonts w:ascii="Times New Roman" w:hAnsi="Times New Roman" w:cs="Times New Roman"/>
          <w:sz w:val="24"/>
          <w:szCs w:val="24"/>
        </w:rPr>
      </w:pPr>
      <w:r w:rsidRPr="0025388E">
        <w:rPr>
          <w:rFonts w:ascii="Times New Roman" w:hAnsi="Times New Roman" w:cs="Times New Roman"/>
          <w:sz w:val="24"/>
          <w:szCs w:val="24"/>
        </w:rPr>
        <w:t xml:space="preserve">    подача (номинальная) – 3000 л/мин., напор 120 м вод</w:t>
      </w:r>
      <w:proofErr w:type="gramStart"/>
      <w:r w:rsidRPr="0025388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5388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5388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5388E">
        <w:rPr>
          <w:rFonts w:ascii="Times New Roman" w:hAnsi="Times New Roman" w:cs="Times New Roman"/>
          <w:sz w:val="24"/>
          <w:szCs w:val="24"/>
        </w:rPr>
        <w:t>т. – работа в режиме обычного автонасоса;</w:t>
      </w:r>
    </w:p>
    <w:p w:rsidR="0025388E" w:rsidRPr="0025388E" w:rsidRDefault="0025388E" w:rsidP="0025388E">
      <w:pPr>
        <w:rPr>
          <w:rFonts w:ascii="Times New Roman" w:hAnsi="Times New Roman" w:cs="Times New Roman"/>
          <w:sz w:val="24"/>
          <w:szCs w:val="24"/>
        </w:rPr>
      </w:pPr>
      <w:r w:rsidRPr="0025388E">
        <w:rPr>
          <w:rFonts w:ascii="Times New Roman" w:hAnsi="Times New Roman" w:cs="Times New Roman"/>
          <w:sz w:val="24"/>
          <w:szCs w:val="24"/>
        </w:rPr>
        <w:t xml:space="preserve">    подача 2500 л/мин., напор 200 м вод</w:t>
      </w:r>
      <w:proofErr w:type="gramStart"/>
      <w:r w:rsidRPr="0025388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5388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5388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5388E">
        <w:rPr>
          <w:rFonts w:ascii="Times New Roman" w:hAnsi="Times New Roman" w:cs="Times New Roman"/>
          <w:sz w:val="24"/>
          <w:szCs w:val="24"/>
        </w:rPr>
        <w:t>т. – работа в режиме современного пожарного автомобиля типа «Высота-Н» для подачи воды в верхние этажи горящих высотных зданий;</w:t>
      </w:r>
    </w:p>
    <w:p w:rsidR="0025388E" w:rsidRPr="0025388E" w:rsidRDefault="0025388E" w:rsidP="0025388E">
      <w:pPr>
        <w:rPr>
          <w:rFonts w:ascii="Times New Roman" w:hAnsi="Times New Roman" w:cs="Times New Roman"/>
          <w:sz w:val="24"/>
          <w:szCs w:val="24"/>
        </w:rPr>
      </w:pPr>
      <w:r w:rsidRPr="0025388E">
        <w:rPr>
          <w:rFonts w:ascii="Times New Roman" w:hAnsi="Times New Roman" w:cs="Times New Roman"/>
          <w:sz w:val="24"/>
          <w:szCs w:val="24"/>
        </w:rPr>
        <w:t xml:space="preserve">    подача 1450 л/мин., напор 300 м вод</w:t>
      </w:r>
      <w:proofErr w:type="gramStart"/>
      <w:r w:rsidRPr="0025388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5388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5388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5388E">
        <w:rPr>
          <w:rFonts w:ascii="Times New Roman" w:hAnsi="Times New Roman" w:cs="Times New Roman"/>
          <w:sz w:val="24"/>
          <w:szCs w:val="24"/>
        </w:rPr>
        <w:t>т. – работа в режиме подачи распыленной воды, например, для охлаждения резервуарных парков при тушении пожаров.</w:t>
      </w:r>
    </w:p>
    <w:p w:rsidR="0025388E" w:rsidRPr="0025388E" w:rsidRDefault="0025388E" w:rsidP="0025388E">
      <w:pPr>
        <w:rPr>
          <w:rFonts w:ascii="Times New Roman" w:hAnsi="Times New Roman" w:cs="Times New Roman"/>
          <w:sz w:val="24"/>
          <w:szCs w:val="24"/>
        </w:rPr>
      </w:pPr>
      <w:r w:rsidRPr="0025388E">
        <w:rPr>
          <w:rFonts w:ascii="Times New Roman" w:hAnsi="Times New Roman" w:cs="Times New Roman"/>
          <w:sz w:val="24"/>
          <w:szCs w:val="24"/>
        </w:rPr>
        <w:t xml:space="preserve">Применительно к современным условиям можно сказать, что в данной машине реализован принцип «4 в 1», т.е. один </w:t>
      </w:r>
      <w:proofErr w:type="spellStart"/>
      <w:r w:rsidRPr="0025388E">
        <w:rPr>
          <w:rFonts w:ascii="Times New Roman" w:hAnsi="Times New Roman" w:cs="Times New Roman"/>
          <w:sz w:val="24"/>
          <w:szCs w:val="24"/>
        </w:rPr>
        <w:t>двухнасосный</w:t>
      </w:r>
      <w:proofErr w:type="spellEnd"/>
      <w:r w:rsidRPr="0025388E">
        <w:rPr>
          <w:rFonts w:ascii="Times New Roman" w:hAnsi="Times New Roman" w:cs="Times New Roman"/>
          <w:sz w:val="24"/>
          <w:szCs w:val="24"/>
        </w:rPr>
        <w:t xml:space="preserve"> автомобиль может выполнять функции четырех автомобилей тушения, а именно:</w:t>
      </w:r>
    </w:p>
    <w:p w:rsidR="0025388E" w:rsidRPr="0025388E" w:rsidRDefault="0025388E" w:rsidP="0025388E">
      <w:pPr>
        <w:rPr>
          <w:rFonts w:ascii="Times New Roman" w:hAnsi="Times New Roman" w:cs="Times New Roman"/>
          <w:sz w:val="24"/>
          <w:szCs w:val="24"/>
        </w:rPr>
      </w:pPr>
      <w:r w:rsidRPr="0025388E">
        <w:rPr>
          <w:rFonts w:ascii="Times New Roman" w:hAnsi="Times New Roman" w:cs="Times New Roman"/>
          <w:sz w:val="24"/>
          <w:szCs w:val="24"/>
        </w:rPr>
        <w:lastRenderedPageBreak/>
        <w:t xml:space="preserve">    обычного автонасоса (насосно-рукавного автомобиля) для ординарных пожаров;</w:t>
      </w:r>
    </w:p>
    <w:p w:rsidR="0025388E" w:rsidRPr="0025388E" w:rsidRDefault="0025388E" w:rsidP="0025388E">
      <w:pPr>
        <w:rPr>
          <w:rFonts w:ascii="Times New Roman" w:hAnsi="Times New Roman" w:cs="Times New Roman"/>
          <w:sz w:val="24"/>
          <w:szCs w:val="24"/>
        </w:rPr>
      </w:pPr>
      <w:r w:rsidRPr="0025388E">
        <w:rPr>
          <w:rFonts w:ascii="Times New Roman" w:hAnsi="Times New Roman" w:cs="Times New Roman"/>
          <w:sz w:val="24"/>
          <w:szCs w:val="24"/>
        </w:rPr>
        <w:t xml:space="preserve">    пожарной насосной станции (ПНС) для тушения крупных пожаров;</w:t>
      </w:r>
    </w:p>
    <w:p w:rsidR="0025388E" w:rsidRPr="0025388E" w:rsidRDefault="0025388E" w:rsidP="0025388E">
      <w:pPr>
        <w:rPr>
          <w:rFonts w:ascii="Times New Roman" w:hAnsi="Times New Roman" w:cs="Times New Roman"/>
          <w:sz w:val="24"/>
          <w:szCs w:val="24"/>
        </w:rPr>
      </w:pPr>
      <w:r w:rsidRPr="0025388E">
        <w:rPr>
          <w:rFonts w:ascii="Times New Roman" w:hAnsi="Times New Roman" w:cs="Times New Roman"/>
          <w:sz w:val="24"/>
          <w:szCs w:val="24"/>
        </w:rPr>
        <w:t xml:space="preserve">    пожарного автомобиля для тушения пожаров в высотных зданиях;</w:t>
      </w:r>
    </w:p>
    <w:p w:rsidR="0025388E" w:rsidRPr="0025388E" w:rsidRDefault="0025388E" w:rsidP="0025388E">
      <w:pPr>
        <w:rPr>
          <w:rFonts w:ascii="Times New Roman" w:hAnsi="Times New Roman" w:cs="Times New Roman"/>
          <w:sz w:val="24"/>
          <w:szCs w:val="24"/>
        </w:rPr>
      </w:pPr>
      <w:r w:rsidRPr="0025388E">
        <w:rPr>
          <w:rFonts w:ascii="Times New Roman" w:hAnsi="Times New Roman" w:cs="Times New Roman"/>
          <w:sz w:val="24"/>
          <w:szCs w:val="24"/>
        </w:rPr>
        <w:t xml:space="preserve">    пожарного автомобиля высокого давления (АВД) для тушения нефтепродуктов.</w:t>
      </w:r>
    </w:p>
    <w:p w:rsidR="0025388E" w:rsidRDefault="00A27C53" w:rsidP="002538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388E" w:rsidRPr="0025388E">
        <w:rPr>
          <w:rFonts w:ascii="Times New Roman" w:hAnsi="Times New Roman" w:cs="Times New Roman"/>
          <w:sz w:val="24"/>
          <w:szCs w:val="24"/>
        </w:rPr>
        <w:t>Можно предположить, что эта оригинальная техническая идея будет востребована в наступившем веке, но уже на новом качественном уровне.</w:t>
      </w:r>
    </w:p>
    <w:p w:rsidR="00266B17" w:rsidRPr="003A725F" w:rsidRDefault="00266B17" w:rsidP="008414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6B17">
        <w:rPr>
          <w:rFonts w:ascii="Times New Roman" w:hAnsi="Times New Roman" w:cs="Times New Roman"/>
          <w:sz w:val="24"/>
          <w:szCs w:val="24"/>
        </w:rPr>
        <w:t>Серийное производство ПНС в СССР освоено с 1962</w:t>
      </w:r>
      <w:r>
        <w:rPr>
          <w:rFonts w:ascii="Times New Roman" w:hAnsi="Times New Roman" w:cs="Times New Roman"/>
          <w:sz w:val="24"/>
          <w:szCs w:val="24"/>
        </w:rPr>
        <w:t xml:space="preserve"> года на </w:t>
      </w:r>
      <w:proofErr w:type="spellStart"/>
      <w:r w:rsidRPr="00266B17">
        <w:rPr>
          <w:rFonts w:ascii="Times New Roman" w:hAnsi="Times New Roman" w:cs="Times New Roman"/>
          <w:sz w:val="24"/>
          <w:szCs w:val="24"/>
        </w:rPr>
        <w:t>Прилукско</w:t>
      </w:r>
      <w:r>
        <w:rPr>
          <w:rFonts w:ascii="Times New Roman" w:hAnsi="Times New Roman" w:cs="Times New Roman"/>
          <w:sz w:val="24"/>
          <w:szCs w:val="24"/>
        </w:rPr>
        <w:t>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заводе ППО в пос. </w:t>
      </w:r>
      <w:r w:rsidR="00246AAD">
        <w:rPr>
          <w:rFonts w:ascii="Times New Roman" w:hAnsi="Times New Roman" w:cs="Times New Roman"/>
          <w:sz w:val="24"/>
          <w:szCs w:val="24"/>
        </w:rPr>
        <w:t>Ладан Черниговской области</w:t>
      </w:r>
      <w:r w:rsidRPr="00266B17">
        <w:rPr>
          <w:rFonts w:ascii="Times New Roman" w:hAnsi="Times New Roman" w:cs="Times New Roman"/>
          <w:sz w:val="24"/>
          <w:szCs w:val="24"/>
        </w:rPr>
        <w:t>.</w:t>
      </w:r>
    </w:p>
    <w:p w:rsidR="003A725F" w:rsidRDefault="003A725F" w:rsidP="00841467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97C97" w:rsidRDefault="00AA5EAA" w:rsidP="00841467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Компиляция. </w:t>
      </w:r>
      <w:r w:rsidR="00697C9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Карпов А. В.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Пожарный автомобиль в СССР. Ч 1. </w:t>
      </w:r>
      <w:r w:rsidR="00697C9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Пожарн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ый </w:t>
      </w:r>
      <w:proofErr w:type="spellStart"/>
      <w:r w:rsidR="0058784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авто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обоз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 М. 2011</w:t>
      </w:r>
      <w:r w:rsidR="00697C9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г.</w:t>
      </w:r>
    </w:p>
    <w:p w:rsidR="00841467" w:rsidRPr="00841467" w:rsidRDefault="00841467" w:rsidP="00841467">
      <w:pPr>
        <w:rPr>
          <w:rFonts w:ascii="Times New Roman" w:hAnsi="Times New Roman" w:cs="Times New Roman"/>
          <w:sz w:val="24"/>
          <w:szCs w:val="24"/>
        </w:rPr>
      </w:pPr>
      <w:r>
        <w:t xml:space="preserve"> … </w:t>
      </w:r>
      <w:r w:rsidRPr="00841467">
        <w:rPr>
          <w:rFonts w:ascii="Times New Roman" w:hAnsi="Times New Roman" w:cs="Times New Roman"/>
          <w:sz w:val="24"/>
          <w:szCs w:val="24"/>
        </w:rPr>
        <w:t xml:space="preserve">самым старым промыслам </w:t>
      </w:r>
      <w:r w:rsidRPr="00841467">
        <w:rPr>
          <w:rFonts w:ascii="Times New Roman" w:hAnsi="Times New Roman" w:cs="Times New Roman"/>
          <w:i/>
          <w:sz w:val="24"/>
          <w:szCs w:val="24"/>
        </w:rPr>
        <w:t>в Баку</w:t>
      </w:r>
      <w:r w:rsidRPr="00841467">
        <w:rPr>
          <w:rFonts w:ascii="Times New Roman" w:hAnsi="Times New Roman" w:cs="Times New Roman"/>
          <w:sz w:val="24"/>
          <w:szCs w:val="24"/>
        </w:rPr>
        <w:t xml:space="preserve"> выпала честь применить на практике первый сверхмощный автонасос отечественной конструкции</w:t>
      </w:r>
      <w:r w:rsidR="007346B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1467">
        <w:rPr>
          <w:rFonts w:ascii="Times New Roman" w:hAnsi="Times New Roman" w:cs="Times New Roman"/>
          <w:sz w:val="24"/>
          <w:szCs w:val="24"/>
        </w:rPr>
        <w:t>История создания этого автомобиля крайне интересна. Базой для его создания послужило уникальное во многих отношениях 10-тонное ярославское</w:t>
      </w:r>
      <w:r w:rsidR="007346B7">
        <w:rPr>
          <w:rFonts w:ascii="Times New Roman" w:hAnsi="Times New Roman" w:cs="Times New Roman"/>
          <w:sz w:val="24"/>
          <w:szCs w:val="24"/>
        </w:rPr>
        <w:t xml:space="preserve"> </w:t>
      </w:r>
      <w:r w:rsidRPr="00841467">
        <w:rPr>
          <w:rFonts w:ascii="Times New Roman" w:hAnsi="Times New Roman" w:cs="Times New Roman"/>
          <w:sz w:val="24"/>
          <w:szCs w:val="24"/>
        </w:rPr>
        <w:t>шасси ЯГ-10</w:t>
      </w:r>
      <w:r w:rsidR="00CD1F38">
        <w:rPr>
          <w:rFonts w:ascii="Times New Roman" w:hAnsi="Times New Roman" w:cs="Times New Roman"/>
          <w:sz w:val="24"/>
          <w:szCs w:val="24"/>
        </w:rPr>
        <w:t xml:space="preserve"> </w:t>
      </w:r>
      <w:r w:rsidR="00CD1F38" w:rsidRPr="00CD1F38">
        <w:rPr>
          <w:rFonts w:ascii="Times New Roman" w:hAnsi="Times New Roman" w:cs="Times New Roman"/>
          <w:sz w:val="24"/>
          <w:szCs w:val="24"/>
        </w:rPr>
        <w:t>с открытой кабиной</w:t>
      </w:r>
      <w:r w:rsidRPr="0084146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841467">
        <w:rPr>
          <w:rFonts w:ascii="Times New Roman" w:hAnsi="Times New Roman" w:cs="Times New Roman"/>
          <w:sz w:val="24"/>
          <w:szCs w:val="24"/>
        </w:rPr>
        <w:t>Эдакий</w:t>
      </w:r>
      <w:proofErr w:type="gramEnd"/>
      <w:r w:rsidRPr="00841467">
        <w:rPr>
          <w:rFonts w:ascii="Times New Roman" w:hAnsi="Times New Roman" w:cs="Times New Roman"/>
          <w:sz w:val="24"/>
          <w:szCs w:val="24"/>
        </w:rPr>
        <w:t xml:space="preserve"> гигант советского автопрома,</w:t>
      </w:r>
      <w:r w:rsidR="007346B7">
        <w:rPr>
          <w:rFonts w:ascii="Times New Roman" w:hAnsi="Times New Roman" w:cs="Times New Roman"/>
          <w:sz w:val="24"/>
          <w:szCs w:val="24"/>
        </w:rPr>
        <w:t xml:space="preserve"> </w:t>
      </w:r>
      <w:r w:rsidRPr="00841467">
        <w:rPr>
          <w:rFonts w:ascii="Times New Roman" w:hAnsi="Times New Roman" w:cs="Times New Roman"/>
          <w:sz w:val="24"/>
          <w:szCs w:val="24"/>
        </w:rPr>
        <w:t>показавший на испытаниях чудеса проходимости.</w:t>
      </w:r>
      <w:r w:rsidR="007346B7">
        <w:rPr>
          <w:rFonts w:ascii="Times New Roman" w:hAnsi="Times New Roman" w:cs="Times New Roman"/>
          <w:sz w:val="24"/>
          <w:szCs w:val="24"/>
        </w:rPr>
        <w:t xml:space="preserve"> </w:t>
      </w:r>
      <w:r w:rsidRPr="00841467">
        <w:rPr>
          <w:rFonts w:ascii="Times New Roman" w:hAnsi="Times New Roman" w:cs="Times New Roman"/>
          <w:sz w:val="24"/>
          <w:szCs w:val="24"/>
        </w:rPr>
        <w:t>Серийно гигант выпускался недолго, чуть менее 5</w:t>
      </w:r>
    </w:p>
    <w:p w:rsidR="00841467" w:rsidRPr="00841467" w:rsidRDefault="00841467" w:rsidP="00841467">
      <w:pPr>
        <w:rPr>
          <w:rFonts w:ascii="Times New Roman" w:hAnsi="Times New Roman" w:cs="Times New Roman"/>
          <w:sz w:val="24"/>
          <w:szCs w:val="24"/>
        </w:rPr>
      </w:pPr>
      <w:r w:rsidRPr="00841467">
        <w:rPr>
          <w:rFonts w:ascii="Times New Roman" w:hAnsi="Times New Roman" w:cs="Times New Roman"/>
          <w:sz w:val="24"/>
          <w:szCs w:val="24"/>
        </w:rPr>
        <w:t>лет, до тех пор, пока не закончилась партия американских двигателей «Геркулес» достаточной мощности.</w:t>
      </w:r>
      <w:r w:rsidR="007346B7">
        <w:rPr>
          <w:rFonts w:ascii="Times New Roman" w:hAnsi="Times New Roman" w:cs="Times New Roman"/>
          <w:sz w:val="24"/>
          <w:szCs w:val="24"/>
        </w:rPr>
        <w:t xml:space="preserve"> </w:t>
      </w:r>
      <w:r w:rsidRPr="00841467">
        <w:rPr>
          <w:rFonts w:ascii="Times New Roman" w:hAnsi="Times New Roman" w:cs="Times New Roman"/>
          <w:sz w:val="24"/>
          <w:szCs w:val="24"/>
        </w:rPr>
        <w:t>Все построенные автомобили этой</w:t>
      </w:r>
      <w:r w:rsidR="007346B7">
        <w:rPr>
          <w:rFonts w:ascii="Times New Roman" w:hAnsi="Times New Roman" w:cs="Times New Roman"/>
          <w:sz w:val="24"/>
          <w:szCs w:val="24"/>
        </w:rPr>
        <w:t xml:space="preserve"> </w:t>
      </w:r>
      <w:r w:rsidRPr="00841467">
        <w:rPr>
          <w:rFonts w:ascii="Times New Roman" w:hAnsi="Times New Roman" w:cs="Times New Roman"/>
          <w:sz w:val="24"/>
          <w:szCs w:val="24"/>
        </w:rPr>
        <w:t>марки забрала себе Красная армия, остальные автомобили достраивались для тех, кто мог купить к ним</w:t>
      </w:r>
      <w:r w:rsidR="007346B7">
        <w:rPr>
          <w:rFonts w:ascii="Times New Roman" w:hAnsi="Times New Roman" w:cs="Times New Roman"/>
          <w:sz w:val="24"/>
          <w:szCs w:val="24"/>
        </w:rPr>
        <w:t xml:space="preserve"> </w:t>
      </w:r>
      <w:r w:rsidRPr="00841467">
        <w:rPr>
          <w:rFonts w:ascii="Times New Roman" w:hAnsi="Times New Roman" w:cs="Times New Roman"/>
          <w:sz w:val="24"/>
          <w:szCs w:val="24"/>
        </w:rPr>
        <w:t>двигатели.</w:t>
      </w:r>
    </w:p>
    <w:p w:rsidR="00841467" w:rsidRPr="00841467" w:rsidRDefault="007346B7" w:rsidP="008414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1467" w:rsidRPr="00841467">
        <w:rPr>
          <w:rFonts w:ascii="Times New Roman" w:hAnsi="Times New Roman" w:cs="Times New Roman"/>
          <w:sz w:val="24"/>
          <w:szCs w:val="24"/>
        </w:rPr>
        <w:t>В 1934 г. НАТИ по заказу «</w:t>
      </w:r>
      <w:proofErr w:type="spellStart"/>
      <w:r w:rsidR="00841467" w:rsidRPr="00841467">
        <w:rPr>
          <w:rFonts w:ascii="Times New Roman" w:hAnsi="Times New Roman" w:cs="Times New Roman"/>
          <w:sz w:val="24"/>
          <w:szCs w:val="24"/>
        </w:rPr>
        <w:t>Азнефти</w:t>
      </w:r>
      <w:proofErr w:type="spellEnd"/>
      <w:r w:rsidR="00841467" w:rsidRPr="00841467">
        <w:rPr>
          <w:rFonts w:ascii="Times New Roman" w:hAnsi="Times New Roman" w:cs="Times New Roman"/>
          <w:sz w:val="24"/>
          <w:szCs w:val="24"/>
        </w:rPr>
        <w:t>» создает проект сверхмощного насоса, изготовленного только 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1467" w:rsidRPr="00841467">
        <w:rPr>
          <w:rFonts w:ascii="Times New Roman" w:hAnsi="Times New Roman" w:cs="Times New Roman"/>
          <w:sz w:val="24"/>
          <w:szCs w:val="24"/>
        </w:rPr>
        <w:t>отечественных агрегатов. Главным конструктором</w:t>
      </w:r>
    </w:p>
    <w:p w:rsidR="000E5ABB" w:rsidRDefault="00841467" w:rsidP="00841467">
      <w:pPr>
        <w:rPr>
          <w:rFonts w:ascii="Times New Roman" w:hAnsi="Times New Roman" w:cs="Times New Roman"/>
          <w:sz w:val="24"/>
          <w:szCs w:val="24"/>
        </w:rPr>
      </w:pPr>
      <w:r w:rsidRPr="00841467">
        <w:rPr>
          <w:rFonts w:ascii="Times New Roman" w:hAnsi="Times New Roman" w:cs="Times New Roman"/>
          <w:sz w:val="24"/>
          <w:szCs w:val="24"/>
        </w:rPr>
        <w:t xml:space="preserve">проекта был А.Н. </w:t>
      </w:r>
      <w:proofErr w:type="spellStart"/>
      <w:r w:rsidRPr="00841467">
        <w:rPr>
          <w:rFonts w:ascii="Times New Roman" w:hAnsi="Times New Roman" w:cs="Times New Roman"/>
          <w:sz w:val="24"/>
          <w:szCs w:val="24"/>
        </w:rPr>
        <w:t>Островцов</w:t>
      </w:r>
      <w:proofErr w:type="spellEnd"/>
      <w:r w:rsidRPr="00841467">
        <w:rPr>
          <w:rFonts w:ascii="Times New Roman" w:hAnsi="Times New Roman" w:cs="Times New Roman"/>
          <w:sz w:val="24"/>
          <w:szCs w:val="24"/>
        </w:rPr>
        <w:t>. Придумывать что-то</w:t>
      </w:r>
      <w:r w:rsidR="007346B7">
        <w:rPr>
          <w:rFonts w:ascii="Times New Roman" w:hAnsi="Times New Roman" w:cs="Times New Roman"/>
          <w:sz w:val="24"/>
          <w:szCs w:val="24"/>
        </w:rPr>
        <w:t xml:space="preserve"> </w:t>
      </w:r>
      <w:r w:rsidRPr="00841467">
        <w:rPr>
          <w:rFonts w:ascii="Times New Roman" w:hAnsi="Times New Roman" w:cs="Times New Roman"/>
          <w:sz w:val="24"/>
          <w:szCs w:val="24"/>
        </w:rPr>
        <w:t>особенное тут было нечего: перед глазами стояла</w:t>
      </w:r>
      <w:r w:rsidR="007346B7">
        <w:rPr>
          <w:rFonts w:ascii="Times New Roman" w:hAnsi="Times New Roman" w:cs="Times New Roman"/>
          <w:sz w:val="24"/>
          <w:szCs w:val="24"/>
        </w:rPr>
        <w:t xml:space="preserve"> 2-</w:t>
      </w:r>
      <w:r w:rsidRPr="00841467">
        <w:rPr>
          <w:rFonts w:ascii="Times New Roman" w:hAnsi="Times New Roman" w:cs="Times New Roman"/>
          <w:sz w:val="24"/>
          <w:szCs w:val="24"/>
        </w:rPr>
        <w:t>насосная конструкция «</w:t>
      </w:r>
      <w:proofErr w:type="spellStart"/>
      <w:r w:rsidRPr="00841467">
        <w:rPr>
          <w:rFonts w:ascii="Times New Roman" w:hAnsi="Times New Roman" w:cs="Times New Roman"/>
          <w:sz w:val="24"/>
          <w:szCs w:val="24"/>
        </w:rPr>
        <w:t>Магируса</w:t>
      </w:r>
      <w:proofErr w:type="spellEnd"/>
      <w:r w:rsidRPr="00841467">
        <w:rPr>
          <w:rFonts w:ascii="Times New Roman" w:hAnsi="Times New Roman" w:cs="Times New Roman"/>
          <w:sz w:val="24"/>
          <w:szCs w:val="24"/>
        </w:rPr>
        <w:t>». Встал вопрос</w:t>
      </w:r>
      <w:r w:rsidR="0043741B">
        <w:rPr>
          <w:rFonts w:ascii="Times New Roman" w:hAnsi="Times New Roman" w:cs="Times New Roman"/>
          <w:sz w:val="24"/>
          <w:szCs w:val="24"/>
        </w:rPr>
        <w:t xml:space="preserve"> </w:t>
      </w:r>
      <w:r w:rsidRPr="00841467">
        <w:rPr>
          <w:rFonts w:ascii="Times New Roman" w:hAnsi="Times New Roman" w:cs="Times New Roman"/>
          <w:sz w:val="24"/>
          <w:szCs w:val="24"/>
        </w:rPr>
        <w:t>о приобретении дорогих американских двигателей,</w:t>
      </w:r>
      <w:r w:rsidR="0043741B">
        <w:rPr>
          <w:rFonts w:ascii="Times New Roman" w:hAnsi="Times New Roman" w:cs="Times New Roman"/>
          <w:sz w:val="24"/>
          <w:szCs w:val="24"/>
        </w:rPr>
        <w:t xml:space="preserve"> </w:t>
      </w:r>
      <w:r w:rsidRPr="00841467">
        <w:rPr>
          <w:rFonts w:ascii="Times New Roman" w:hAnsi="Times New Roman" w:cs="Times New Roman"/>
          <w:sz w:val="24"/>
          <w:szCs w:val="24"/>
        </w:rPr>
        <w:t>которых для автомобиля требовалось целых два. После их покупки руководством «</w:t>
      </w:r>
      <w:proofErr w:type="spellStart"/>
      <w:r w:rsidRPr="00841467">
        <w:rPr>
          <w:rFonts w:ascii="Times New Roman" w:hAnsi="Times New Roman" w:cs="Times New Roman"/>
          <w:sz w:val="24"/>
          <w:szCs w:val="24"/>
        </w:rPr>
        <w:t>Азнефти</w:t>
      </w:r>
      <w:proofErr w:type="spellEnd"/>
      <w:r w:rsidRPr="00841467">
        <w:rPr>
          <w:rFonts w:ascii="Times New Roman" w:hAnsi="Times New Roman" w:cs="Times New Roman"/>
          <w:sz w:val="24"/>
          <w:szCs w:val="24"/>
        </w:rPr>
        <w:t>» в 1935 году</w:t>
      </w:r>
      <w:r w:rsidR="0043741B">
        <w:rPr>
          <w:rFonts w:ascii="Times New Roman" w:hAnsi="Times New Roman" w:cs="Times New Roman"/>
          <w:sz w:val="24"/>
          <w:szCs w:val="24"/>
        </w:rPr>
        <w:t xml:space="preserve"> </w:t>
      </w:r>
      <w:r w:rsidRPr="00841467">
        <w:rPr>
          <w:rFonts w:ascii="Times New Roman" w:hAnsi="Times New Roman" w:cs="Times New Roman"/>
          <w:sz w:val="24"/>
          <w:szCs w:val="24"/>
        </w:rPr>
        <w:t>Московский завод пожарных машин воплощает проект сверхмощного насоса в «железе». Надо сказать,</w:t>
      </w:r>
      <w:r w:rsidR="0043741B">
        <w:rPr>
          <w:rFonts w:ascii="Times New Roman" w:hAnsi="Times New Roman" w:cs="Times New Roman"/>
          <w:sz w:val="24"/>
          <w:szCs w:val="24"/>
        </w:rPr>
        <w:t xml:space="preserve"> </w:t>
      </w:r>
      <w:r w:rsidRPr="00841467">
        <w:rPr>
          <w:rFonts w:ascii="Times New Roman" w:hAnsi="Times New Roman" w:cs="Times New Roman"/>
          <w:sz w:val="24"/>
          <w:szCs w:val="24"/>
        </w:rPr>
        <w:t>что ничего подобного в то время отечественное автостроение не создавало. Судите сами - на раме грузового автомобиля размещалось два двигателя. Тот, что</w:t>
      </w:r>
      <w:r w:rsidR="0043741B">
        <w:rPr>
          <w:rFonts w:ascii="Times New Roman" w:hAnsi="Times New Roman" w:cs="Times New Roman"/>
          <w:sz w:val="24"/>
          <w:szCs w:val="24"/>
        </w:rPr>
        <w:t xml:space="preserve"> </w:t>
      </w:r>
      <w:r w:rsidRPr="00841467">
        <w:rPr>
          <w:rFonts w:ascii="Times New Roman" w:hAnsi="Times New Roman" w:cs="Times New Roman"/>
          <w:sz w:val="24"/>
          <w:szCs w:val="24"/>
        </w:rPr>
        <w:t>спереди, мог работать как тяговый, на задний мост,</w:t>
      </w:r>
      <w:r w:rsidR="0043741B">
        <w:rPr>
          <w:rFonts w:ascii="Times New Roman" w:hAnsi="Times New Roman" w:cs="Times New Roman"/>
          <w:sz w:val="24"/>
          <w:szCs w:val="24"/>
        </w:rPr>
        <w:t xml:space="preserve"> </w:t>
      </w:r>
      <w:r w:rsidRPr="00841467">
        <w:rPr>
          <w:rFonts w:ascii="Times New Roman" w:hAnsi="Times New Roman" w:cs="Times New Roman"/>
          <w:sz w:val="24"/>
          <w:szCs w:val="24"/>
        </w:rPr>
        <w:t>так и на привод насоса через дополнительную трансмиссию.</w:t>
      </w:r>
    </w:p>
    <w:p w:rsidR="0043741B" w:rsidRPr="0043741B" w:rsidRDefault="0043741B" w:rsidP="004374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41B">
        <w:rPr>
          <w:rFonts w:ascii="Times New Roman" w:hAnsi="Times New Roman" w:cs="Times New Roman"/>
          <w:sz w:val="24"/>
          <w:szCs w:val="24"/>
        </w:rPr>
        <w:t>Задний двигатель работал только на привод насоса,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41B">
        <w:rPr>
          <w:rFonts w:ascii="Times New Roman" w:hAnsi="Times New Roman" w:cs="Times New Roman"/>
          <w:sz w:val="24"/>
          <w:szCs w:val="24"/>
        </w:rPr>
        <w:t>которым он был соединен непосредственно. Два центробежных трехступенчатых насоса Сумского завода</w:t>
      </w:r>
      <w:r w:rsidR="00D127CD">
        <w:rPr>
          <w:rFonts w:ascii="Times New Roman" w:hAnsi="Times New Roman" w:cs="Times New Roman"/>
          <w:sz w:val="24"/>
          <w:szCs w:val="24"/>
        </w:rPr>
        <w:t xml:space="preserve"> р</w:t>
      </w:r>
      <w:r w:rsidRPr="0043741B">
        <w:rPr>
          <w:rFonts w:ascii="Times New Roman" w:hAnsi="Times New Roman" w:cs="Times New Roman"/>
          <w:sz w:val="24"/>
          <w:szCs w:val="24"/>
        </w:rPr>
        <w:t>асполагались в центральной части автонасоса и закрывались кузовом. Для забора воды предназначались</w:t>
      </w:r>
      <w:r w:rsidR="00D127CD">
        <w:rPr>
          <w:rFonts w:ascii="Times New Roman" w:hAnsi="Times New Roman" w:cs="Times New Roman"/>
          <w:sz w:val="24"/>
          <w:szCs w:val="24"/>
        </w:rPr>
        <w:t xml:space="preserve"> </w:t>
      </w:r>
      <w:r w:rsidRPr="0043741B">
        <w:rPr>
          <w:rFonts w:ascii="Times New Roman" w:hAnsi="Times New Roman" w:cs="Times New Roman"/>
          <w:sz w:val="24"/>
          <w:szCs w:val="24"/>
        </w:rPr>
        <w:t>два водокольцевых вакуум-аппарата, предварительная</w:t>
      </w:r>
      <w:r w:rsidR="00D127CD">
        <w:rPr>
          <w:rFonts w:ascii="Times New Roman" w:hAnsi="Times New Roman" w:cs="Times New Roman"/>
          <w:sz w:val="24"/>
          <w:szCs w:val="24"/>
        </w:rPr>
        <w:t xml:space="preserve"> </w:t>
      </w:r>
      <w:r w:rsidRPr="0043741B">
        <w:rPr>
          <w:rFonts w:ascii="Times New Roman" w:hAnsi="Times New Roman" w:cs="Times New Roman"/>
          <w:sz w:val="24"/>
          <w:szCs w:val="24"/>
        </w:rPr>
        <w:t>заливка их водой осуществлялась из бака емкостью</w:t>
      </w:r>
      <w:r w:rsidR="00D127CD">
        <w:rPr>
          <w:rFonts w:ascii="Times New Roman" w:hAnsi="Times New Roman" w:cs="Times New Roman"/>
          <w:sz w:val="24"/>
          <w:szCs w:val="24"/>
        </w:rPr>
        <w:t xml:space="preserve"> </w:t>
      </w:r>
      <w:r w:rsidRPr="0043741B">
        <w:rPr>
          <w:rFonts w:ascii="Times New Roman" w:hAnsi="Times New Roman" w:cs="Times New Roman"/>
          <w:sz w:val="24"/>
          <w:szCs w:val="24"/>
        </w:rPr>
        <w:t>100 л. Каждая насосная установка имела выведенные</w:t>
      </w:r>
    </w:p>
    <w:p w:rsidR="0043741B" w:rsidRDefault="0043741B" w:rsidP="0043741B">
      <w:pPr>
        <w:rPr>
          <w:rFonts w:ascii="Times New Roman" w:hAnsi="Times New Roman" w:cs="Times New Roman"/>
          <w:sz w:val="24"/>
          <w:szCs w:val="24"/>
        </w:rPr>
      </w:pPr>
      <w:r w:rsidRPr="0043741B">
        <w:rPr>
          <w:rFonts w:ascii="Times New Roman" w:hAnsi="Times New Roman" w:cs="Times New Roman"/>
          <w:sz w:val="24"/>
          <w:szCs w:val="24"/>
        </w:rPr>
        <w:t>на разные борта два всасывающих патрубка диаметром 125 мм и четыре напорных диаметром 75 мм.</w:t>
      </w:r>
      <w:r w:rsidR="00D127CD">
        <w:rPr>
          <w:rFonts w:ascii="Times New Roman" w:hAnsi="Times New Roman" w:cs="Times New Roman"/>
          <w:sz w:val="24"/>
          <w:szCs w:val="24"/>
        </w:rPr>
        <w:t xml:space="preserve"> </w:t>
      </w:r>
      <w:r w:rsidRPr="0043741B">
        <w:rPr>
          <w:rFonts w:ascii="Times New Roman" w:hAnsi="Times New Roman" w:cs="Times New Roman"/>
          <w:sz w:val="24"/>
          <w:szCs w:val="24"/>
        </w:rPr>
        <w:t>Насосы могли работать в различных комбинациях</w:t>
      </w:r>
      <w:r w:rsidR="00D127CD">
        <w:rPr>
          <w:rFonts w:ascii="Times New Roman" w:hAnsi="Times New Roman" w:cs="Times New Roman"/>
          <w:sz w:val="24"/>
          <w:szCs w:val="24"/>
        </w:rPr>
        <w:t xml:space="preserve"> </w:t>
      </w:r>
      <w:r w:rsidRPr="0043741B">
        <w:rPr>
          <w:rFonts w:ascii="Times New Roman" w:hAnsi="Times New Roman" w:cs="Times New Roman"/>
          <w:sz w:val="24"/>
          <w:szCs w:val="24"/>
        </w:rPr>
        <w:t>- параллельно, последовательно, по одному. Максимальная производительность достигалась при работе с четырьмя всасывающими рукавами и общей напорной линией. Она составляла 6000 л/мин (100 л/с)</w:t>
      </w:r>
      <w:r w:rsidR="003A725F">
        <w:rPr>
          <w:rFonts w:ascii="Times New Roman" w:hAnsi="Times New Roman" w:cs="Times New Roman"/>
          <w:sz w:val="24"/>
          <w:szCs w:val="24"/>
        </w:rPr>
        <w:t xml:space="preserve"> </w:t>
      </w:r>
      <w:r w:rsidR="003A725F" w:rsidRPr="003A725F">
        <w:rPr>
          <w:rFonts w:ascii="Times New Roman" w:hAnsi="Times New Roman" w:cs="Times New Roman"/>
          <w:sz w:val="24"/>
          <w:szCs w:val="24"/>
        </w:rPr>
        <w:t>при напоре 60 м вод, ст.</w:t>
      </w:r>
      <w:r w:rsidR="00D127CD">
        <w:rPr>
          <w:rFonts w:ascii="Times New Roman" w:hAnsi="Times New Roman" w:cs="Times New Roman"/>
          <w:sz w:val="24"/>
          <w:szCs w:val="24"/>
        </w:rPr>
        <w:t xml:space="preserve"> </w:t>
      </w:r>
      <w:r w:rsidRPr="0043741B">
        <w:rPr>
          <w:rFonts w:ascii="Times New Roman" w:hAnsi="Times New Roman" w:cs="Times New Roman"/>
          <w:sz w:val="24"/>
          <w:szCs w:val="24"/>
        </w:rPr>
        <w:t>По правому борту, сразу за кабиной водителя, имелся</w:t>
      </w:r>
      <w:r w:rsidR="00D127CD">
        <w:rPr>
          <w:rFonts w:ascii="Times New Roman" w:hAnsi="Times New Roman" w:cs="Times New Roman"/>
          <w:sz w:val="24"/>
          <w:szCs w:val="24"/>
        </w:rPr>
        <w:t xml:space="preserve"> </w:t>
      </w:r>
      <w:r w:rsidRPr="0043741B">
        <w:rPr>
          <w:rFonts w:ascii="Times New Roman" w:hAnsi="Times New Roman" w:cs="Times New Roman"/>
          <w:sz w:val="24"/>
          <w:szCs w:val="24"/>
        </w:rPr>
        <w:t>пульт управления насосами, включавший в себя рычаги и контрольно-измерительные приборы. В большом</w:t>
      </w:r>
      <w:r w:rsidR="00D127CD">
        <w:rPr>
          <w:rFonts w:ascii="Times New Roman" w:hAnsi="Times New Roman" w:cs="Times New Roman"/>
          <w:sz w:val="24"/>
          <w:szCs w:val="24"/>
        </w:rPr>
        <w:t xml:space="preserve"> </w:t>
      </w:r>
      <w:r w:rsidRPr="0043741B">
        <w:rPr>
          <w:rFonts w:ascii="Times New Roman" w:hAnsi="Times New Roman" w:cs="Times New Roman"/>
          <w:sz w:val="24"/>
          <w:szCs w:val="24"/>
        </w:rPr>
        <w:t>ящике у заднего двигателя находились напорные рукава в скатках. Боевой расчет размещался на боковых</w:t>
      </w:r>
      <w:r w:rsidR="00D127CD">
        <w:rPr>
          <w:rFonts w:ascii="Times New Roman" w:hAnsi="Times New Roman" w:cs="Times New Roman"/>
          <w:sz w:val="24"/>
          <w:szCs w:val="24"/>
        </w:rPr>
        <w:t xml:space="preserve"> </w:t>
      </w:r>
      <w:r w:rsidRPr="0043741B">
        <w:rPr>
          <w:rFonts w:ascii="Times New Roman" w:hAnsi="Times New Roman" w:cs="Times New Roman"/>
          <w:sz w:val="24"/>
          <w:szCs w:val="24"/>
        </w:rPr>
        <w:t>продольных скамьях над насосами. За спинками сидений, в специальном ограждении, предусматривалось</w:t>
      </w:r>
      <w:r w:rsidR="00D127CD">
        <w:rPr>
          <w:rFonts w:ascii="Times New Roman" w:hAnsi="Times New Roman" w:cs="Times New Roman"/>
          <w:sz w:val="24"/>
          <w:szCs w:val="24"/>
        </w:rPr>
        <w:t xml:space="preserve"> м</w:t>
      </w:r>
      <w:r w:rsidRPr="0043741B">
        <w:rPr>
          <w:rFonts w:ascii="Times New Roman" w:hAnsi="Times New Roman" w:cs="Times New Roman"/>
          <w:sz w:val="24"/>
          <w:szCs w:val="24"/>
        </w:rPr>
        <w:t>есто для использованных на пожаре рукавов.</w:t>
      </w:r>
    </w:p>
    <w:p w:rsidR="00722000" w:rsidRPr="00722000" w:rsidRDefault="00D127CD" w:rsidP="00722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2000" w:rsidRPr="00722000">
        <w:rPr>
          <w:rFonts w:ascii="Times New Roman" w:hAnsi="Times New Roman" w:cs="Times New Roman"/>
          <w:sz w:val="24"/>
          <w:szCs w:val="24"/>
        </w:rPr>
        <w:t>Что сказать про эти машины? Ну, во-первых, как мы</w:t>
      </w:r>
      <w:r w:rsidR="00722000">
        <w:rPr>
          <w:rFonts w:ascii="Times New Roman" w:hAnsi="Times New Roman" w:cs="Times New Roman"/>
          <w:sz w:val="24"/>
          <w:szCs w:val="24"/>
        </w:rPr>
        <w:t xml:space="preserve"> </w:t>
      </w:r>
      <w:r w:rsidR="00722000" w:rsidRPr="00722000">
        <w:rPr>
          <w:rFonts w:ascii="Times New Roman" w:hAnsi="Times New Roman" w:cs="Times New Roman"/>
          <w:sz w:val="24"/>
          <w:szCs w:val="24"/>
        </w:rPr>
        <w:t>помним, с «</w:t>
      </w:r>
      <w:proofErr w:type="spellStart"/>
      <w:r w:rsidR="00722000" w:rsidRPr="00722000">
        <w:rPr>
          <w:rFonts w:ascii="Times New Roman" w:hAnsi="Times New Roman" w:cs="Times New Roman"/>
          <w:sz w:val="24"/>
          <w:szCs w:val="24"/>
        </w:rPr>
        <w:t>Сомюа</w:t>
      </w:r>
      <w:proofErr w:type="spellEnd"/>
      <w:r w:rsidR="00722000" w:rsidRPr="00722000">
        <w:rPr>
          <w:rFonts w:ascii="Times New Roman" w:hAnsi="Times New Roman" w:cs="Times New Roman"/>
          <w:sz w:val="24"/>
          <w:szCs w:val="24"/>
        </w:rPr>
        <w:t>» поставлялся целый рукавный ход.</w:t>
      </w:r>
      <w:r w:rsidR="00722000">
        <w:rPr>
          <w:rFonts w:ascii="Times New Roman" w:hAnsi="Times New Roman" w:cs="Times New Roman"/>
          <w:sz w:val="24"/>
          <w:szCs w:val="24"/>
        </w:rPr>
        <w:t xml:space="preserve"> </w:t>
      </w:r>
      <w:r w:rsidR="00722000" w:rsidRPr="00722000">
        <w:rPr>
          <w:rFonts w:ascii="Times New Roman" w:hAnsi="Times New Roman" w:cs="Times New Roman"/>
          <w:sz w:val="24"/>
          <w:szCs w:val="24"/>
        </w:rPr>
        <w:t>Мог ли наш насос в своем шкафчике вывезти необходимый запас рукавов? Вряд ли. Во-вторых, нигде, ни в</w:t>
      </w:r>
      <w:r w:rsidR="00722000">
        <w:rPr>
          <w:rFonts w:ascii="Times New Roman" w:hAnsi="Times New Roman" w:cs="Times New Roman"/>
          <w:sz w:val="24"/>
          <w:szCs w:val="24"/>
        </w:rPr>
        <w:t xml:space="preserve"> </w:t>
      </w:r>
      <w:r w:rsidR="00722000" w:rsidRPr="00722000">
        <w:rPr>
          <w:rFonts w:ascii="Times New Roman" w:hAnsi="Times New Roman" w:cs="Times New Roman"/>
          <w:sz w:val="24"/>
          <w:szCs w:val="24"/>
        </w:rPr>
        <w:t>одном из многочисленных источников, не приводится</w:t>
      </w:r>
    </w:p>
    <w:p w:rsidR="00722000" w:rsidRPr="00722000" w:rsidRDefault="00722000" w:rsidP="00722000">
      <w:pPr>
        <w:rPr>
          <w:rFonts w:ascii="Times New Roman" w:hAnsi="Times New Roman" w:cs="Times New Roman"/>
          <w:sz w:val="24"/>
          <w:szCs w:val="24"/>
        </w:rPr>
      </w:pPr>
      <w:r w:rsidRPr="00722000">
        <w:rPr>
          <w:rFonts w:ascii="Times New Roman" w:hAnsi="Times New Roman" w:cs="Times New Roman"/>
          <w:sz w:val="24"/>
          <w:szCs w:val="24"/>
        </w:rPr>
        <w:lastRenderedPageBreak/>
        <w:t>полная масса этого монстра. Наверное, она была просто запредельной. Известно лишь, что полная масса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000">
        <w:rPr>
          <w:rFonts w:ascii="Times New Roman" w:hAnsi="Times New Roman" w:cs="Times New Roman"/>
          <w:sz w:val="24"/>
          <w:szCs w:val="24"/>
        </w:rPr>
        <w:t>грузового автомобиля на таком шасси с полной нагрузкой составляла 14,8 т. Изначально не быстрое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000">
        <w:rPr>
          <w:rFonts w:ascii="Times New Roman" w:hAnsi="Times New Roman" w:cs="Times New Roman"/>
          <w:sz w:val="24"/>
          <w:szCs w:val="24"/>
        </w:rPr>
        <w:t>шасси ЯГ-10, перегруженное тяжелым оборудованием, должно было поставить рекорд тихоходности.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000">
        <w:rPr>
          <w:rFonts w:ascii="Times New Roman" w:hAnsi="Times New Roman" w:cs="Times New Roman"/>
          <w:sz w:val="24"/>
          <w:szCs w:val="24"/>
        </w:rPr>
        <w:t>тому же машина получилась достаточно громоздкой,</w:t>
      </w:r>
    </w:p>
    <w:p w:rsidR="00722000" w:rsidRPr="00722000" w:rsidRDefault="00722000" w:rsidP="00722000">
      <w:pPr>
        <w:rPr>
          <w:rFonts w:ascii="Times New Roman" w:hAnsi="Times New Roman" w:cs="Times New Roman"/>
          <w:sz w:val="24"/>
          <w:szCs w:val="24"/>
        </w:rPr>
      </w:pPr>
      <w:r w:rsidRPr="00722000">
        <w:rPr>
          <w:rFonts w:ascii="Times New Roman" w:hAnsi="Times New Roman" w:cs="Times New Roman"/>
          <w:sz w:val="24"/>
          <w:szCs w:val="24"/>
        </w:rPr>
        <w:t>длина ее превышала 7 м. Велик был и расход топлива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000">
        <w:rPr>
          <w:rFonts w:ascii="Times New Roman" w:hAnsi="Times New Roman" w:cs="Times New Roman"/>
          <w:sz w:val="24"/>
          <w:szCs w:val="24"/>
        </w:rPr>
        <w:t>- он составлял только в движении по шоссе 64 л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000">
        <w:rPr>
          <w:rFonts w:ascii="Times New Roman" w:hAnsi="Times New Roman" w:cs="Times New Roman"/>
          <w:sz w:val="24"/>
          <w:szCs w:val="24"/>
        </w:rPr>
        <w:t>100 км, а по грунту - все 80л. А если еще на несколько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000">
        <w:rPr>
          <w:rFonts w:ascii="Times New Roman" w:hAnsi="Times New Roman" w:cs="Times New Roman"/>
          <w:sz w:val="24"/>
          <w:szCs w:val="24"/>
        </w:rPr>
        <w:t xml:space="preserve">часов задействовать два сумских насоса... Эксплуатацию таких прожорливых механизмов могла себе позволить только </w:t>
      </w:r>
      <w:proofErr w:type="gramStart"/>
      <w:r w:rsidRPr="00722000">
        <w:rPr>
          <w:rFonts w:ascii="Times New Roman" w:hAnsi="Times New Roman" w:cs="Times New Roman"/>
          <w:sz w:val="24"/>
          <w:szCs w:val="24"/>
        </w:rPr>
        <w:t>богатая</w:t>
      </w:r>
      <w:proofErr w:type="gramEnd"/>
      <w:r w:rsidRPr="0072200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722000">
        <w:rPr>
          <w:rFonts w:ascii="Times New Roman" w:hAnsi="Times New Roman" w:cs="Times New Roman"/>
          <w:sz w:val="24"/>
          <w:szCs w:val="24"/>
        </w:rPr>
        <w:t>Азнефть</w:t>
      </w:r>
      <w:proofErr w:type="spellEnd"/>
      <w:r w:rsidRPr="00722000">
        <w:rPr>
          <w:rFonts w:ascii="Times New Roman" w:hAnsi="Times New Roman" w:cs="Times New Roman"/>
          <w:sz w:val="24"/>
          <w:szCs w:val="24"/>
        </w:rPr>
        <w:t>».</w:t>
      </w:r>
    </w:p>
    <w:p w:rsidR="00722000" w:rsidRPr="00722000" w:rsidRDefault="00722000" w:rsidP="00722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000">
        <w:rPr>
          <w:rFonts w:ascii="Times New Roman" w:hAnsi="Times New Roman" w:cs="Times New Roman"/>
          <w:sz w:val="24"/>
          <w:szCs w:val="24"/>
        </w:rPr>
        <w:t>Вместе с тем, подобные машины создавались для тушения крупных пожаров, а это значит, что выезжали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000">
        <w:rPr>
          <w:rFonts w:ascii="Times New Roman" w:hAnsi="Times New Roman" w:cs="Times New Roman"/>
          <w:sz w:val="24"/>
          <w:szCs w:val="24"/>
        </w:rPr>
        <w:t>они на пожар не часто. Видимо, поэтому они и прослужили достаточно долго, автомобили списали уже после войны. К сожалению, сегодня эти машины можно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000">
        <w:rPr>
          <w:rFonts w:ascii="Times New Roman" w:hAnsi="Times New Roman" w:cs="Times New Roman"/>
          <w:sz w:val="24"/>
          <w:szCs w:val="24"/>
        </w:rPr>
        <w:t>увидеть лишь на немногочисленных фотографиях.</w:t>
      </w:r>
    </w:p>
    <w:p w:rsidR="00CD1F38" w:rsidRDefault="00722000" w:rsidP="00722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000">
        <w:rPr>
          <w:rFonts w:ascii="Times New Roman" w:hAnsi="Times New Roman" w:cs="Times New Roman"/>
          <w:sz w:val="24"/>
          <w:szCs w:val="24"/>
        </w:rPr>
        <w:t>Возможно, будь на вооружении советских пожарных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22000">
        <w:rPr>
          <w:rFonts w:ascii="Times New Roman" w:hAnsi="Times New Roman" w:cs="Times New Roman"/>
          <w:sz w:val="24"/>
          <w:szCs w:val="24"/>
        </w:rPr>
        <w:t>побольше</w:t>
      </w:r>
      <w:proofErr w:type="gramEnd"/>
      <w:r w:rsidRPr="00722000">
        <w:rPr>
          <w:rFonts w:ascii="Times New Roman" w:hAnsi="Times New Roman" w:cs="Times New Roman"/>
          <w:sz w:val="24"/>
          <w:szCs w:val="24"/>
        </w:rPr>
        <w:t xml:space="preserve"> такой техники, в условиях войны подобные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000">
        <w:rPr>
          <w:rFonts w:ascii="Times New Roman" w:hAnsi="Times New Roman" w:cs="Times New Roman"/>
          <w:sz w:val="24"/>
          <w:szCs w:val="24"/>
        </w:rPr>
        <w:t>автомобили сыграли бы значительную роль. Все-таки их изначально и создавали для тушения пожаров</w:t>
      </w:r>
      <w:r w:rsidR="00697C97">
        <w:rPr>
          <w:rFonts w:ascii="Times New Roman" w:hAnsi="Times New Roman" w:cs="Times New Roman"/>
          <w:sz w:val="24"/>
          <w:szCs w:val="24"/>
        </w:rPr>
        <w:t xml:space="preserve"> </w:t>
      </w:r>
      <w:r w:rsidRPr="00722000">
        <w:rPr>
          <w:rFonts w:ascii="Times New Roman" w:hAnsi="Times New Roman" w:cs="Times New Roman"/>
          <w:sz w:val="24"/>
          <w:szCs w:val="24"/>
        </w:rPr>
        <w:t>военного лихолетья. Причины, по которым они не</w:t>
      </w:r>
      <w:r w:rsidR="00697C97">
        <w:rPr>
          <w:rFonts w:ascii="Times New Roman" w:hAnsi="Times New Roman" w:cs="Times New Roman"/>
          <w:sz w:val="24"/>
          <w:szCs w:val="24"/>
        </w:rPr>
        <w:t xml:space="preserve"> </w:t>
      </w:r>
      <w:r w:rsidRPr="00722000">
        <w:rPr>
          <w:rFonts w:ascii="Times New Roman" w:hAnsi="Times New Roman" w:cs="Times New Roman"/>
          <w:sz w:val="24"/>
          <w:szCs w:val="24"/>
        </w:rPr>
        <w:t>стали в СССР массовыми, хорошо известны и характерны для всей пожарной техники тех лет: отсутствие</w:t>
      </w:r>
      <w:r w:rsidR="00697C97">
        <w:rPr>
          <w:rFonts w:ascii="Times New Roman" w:hAnsi="Times New Roman" w:cs="Times New Roman"/>
          <w:sz w:val="24"/>
          <w:szCs w:val="24"/>
        </w:rPr>
        <w:t xml:space="preserve"> </w:t>
      </w:r>
      <w:r w:rsidRPr="00722000">
        <w:rPr>
          <w:rFonts w:ascii="Times New Roman" w:hAnsi="Times New Roman" w:cs="Times New Roman"/>
          <w:sz w:val="24"/>
          <w:szCs w:val="24"/>
        </w:rPr>
        <w:t>мощных шасси, отечественного высокопроизводительного оборудования для пожаротушения (сумские</w:t>
      </w:r>
      <w:r w:rsidR="00697C97">
        <w:rPr>
          <w:rFonts w:ascii="Times New Roman" w:hAnsi="Times New Roman" w:cs="Times New Roman"/>
          <w:sz w:val="24"/>
          <w:szCs w:val="24"/>
        </w:rPr>
        <w:t xml:space="preserve"> </w:t>
      </w:r>
      <w:r w:rsidRPr="00722000">
        <w:rPr>
          <w:rFonts w:ascii="Times New Roman" w:hAnsi="Times New Roman" w:cs="Times New Roman"/>
          <w:sz w:val="24"/>
          <w:szCs w:val="24"/>
        </w:rPr>
        <w:t>насосы, скорее, исключение из общего правила). Ну и</w:t>
      </w:r>
      <w:r w:rsidR="00697C97">
        <w:rPr>
          <w:rFonts w:ascii="Times New Roman" w:hAnsi="Times New Roman" w:cs="Times New Roman"/>
          <w:sz w:val="24"/>
          <w:szCs w:val="24"/>
        </w:rPr>
        <w:t xml:space="preserve"> </w:t>
      </w:r>
      <w:r w:rsidRPr="00722000">
        <w:rPr>
          <w:rFonts w:ascii="Times New Roman" w:hAnsi="Times New Roman" w:cs="Times New Roman"/>
          <w:sz w:val="24"/>
          <w:szCs w:val="24"/>
        </w:rPr>
        <w:t>нехватка кадров, способных организовать их серийное производство.</w:t>
      </w:r>
    </w:p>
    <w:p w:rsidR="00CD1F38" w:rsidRPr="008B3037" w:rsidRDefault="00CD1F38" w:rsidP="00CD1F3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A6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ЯГ-10</w:t>
      </w:r>
    </w:p>
    <w:p w:rsidR="00CD1F38" w:rsidRPr="00981B58" w:rsidRDefault="00CD1F38" w:rsidP="00CD1F3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ЯГ-10</w:t>
      </w:r>
      <w:r w:rsidRPr="00981B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стал первой советской моделью трехосного грузовика с колесной формулой 6x4.</w:t>
      </w:r>
      <w:r w:rsidRPr="00981B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D1F38" w:rsidRDefault="00CD1F38" w:rsidP="00CD1F3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>7 ноября 1931 года на ярославском автозаводе была завершена постройка первого образца шестиколесного автомобиля ЯГ-10. Диковинная по тем временам машина почти сразу же отбыла в Москву, где была передана в НАТИ для испытаний. Как отмечалось в отчете, ЯГ-10 "представлял собой серийный грузовик Я-5, поставленный на шестиколесный ход. Это увеличило тоннаж машины с 5 до 8 т, и до 5 т по бездорожью".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>онструкция ЯГ-10 представляла значительный шаг вперед, сделанный отечественным автопромом.</w:t>
      </w:r>
    </w:p>
    <w:p w:rsidR="00687D2F" w:rsidRDefault="00687D2F" w:rsidP="00D66B0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6B07"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февраля 1932 года в подарок к XVII Всесоюзной партконференции была выпущена первая партия </w:t>
      </w:r>
      <w:proofErr w:type="gramStart"/>
      <w:r w:rsidR="00D66B07"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серийных</w:t>
      </w:r>
      <w:proofErr w:type="gramEnd"/>
      <w:r w:rsidR="00D66B07"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ЯГ-10. Колонна из пяти машин отправилась в Москву, где 8 февраля расположилась в ряд на Красной площади.</w:t>
      </w:r>
    </w:p>
    <w:p w:rsidR="00D66B07" w:rsidRPr="00D5684E" w:rsidRDefault="00D66B07" w:rsidP="00D66B0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том же году машины совершили испытательный пробег по маршруту Ярославль - Минск - Ярославль. Серьезную проверку в различных дорожных и климатических условиях прошел ЯГ-10 и на испытательном полигоне УММ РККА. Многочисленные испытания и проверки помогли устранить некоторые конструктивные недостатки и провести работы по модернизации. Так, серийный ЯГ-10 уже имел демультипликатор, позволявший понижать скорость, а значит, увеличивать силу тяги в 1,4 раза на любой передаче. При грузоподъемности 8000 кг и снаряженной массе в 5430-6800 кг автомобиль мог преодолевать подъем с полной нагрузкой до 25°. </w:t>
      </w:r>
    </w:p>
    <w:p w:rsidR="00D66B07" w:rsidRDefault="00D66B07" w:rsidP="00D66B0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наибольшей скорости 42-45 км/ч</w:t>
      </w:r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ЯГ-10 имел эксплуатационный расход топлива 45-55 л/100 км. Объем бензобака равнялся 177 л. Длина машины составляла 6990 мм, ширина - 2340 мм, высота - 2580, база (до середины задней тележки) - 3600 мм. Размер шин - 40x8.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F30AC" w:rsidRPr="00D5684E" w:rsidRDefault="00D66B07" w:rsidP="003F30A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 с самого начала производства ЯГ-10 его главной проблемой стал двигатель, а вернее, его отсутствие.</w:t>
      </w:r>
      <w:r w:rsidR="003F3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30AC"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Отсутствие силового агрегата стало главной причиной весьма ограниченного количества </w:t>
      </w:r>
      <w:proofErr w:type="gramStart"/>
      <w:r w:rsidR="003F30AC"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выпущенных</w:t>
      </w:r>
      <w:proofErr w:type="gramEnd"/>
      <w:r w:rsidR="003F30AC"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ЯГ-10. Хотя военное ведомство и забронировало сразу же все оставшиеся в распоряжении завода Геркулесы именно для ЯГ-10, уже в 1934-1935 годах их запас иссяк. </w:t>
      </w:r>
    </w:p>
    <w:p w:rsidR="003F30AC" w:rsidRDefault="003F30AC" w:rsidP="003F30A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Откуда же брались двигатели для последующих машин? Когда нужда в ЯГ-10 в той или иной отрасли становилась чрезвычайной, закупки двигателей производились вновь, и эпизодическое мелкосерийное производство продолжалось. Причем закупки не были централизованными, а совершались по принципу "кто как сможет". Так, весьма солидная </w:t>
      </w:r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организация "</w:t>
      </w:r>
      <w:proofErr w:type="spellStart"/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>Азнефть</w:t>
      </w:r>
      <w:proofErr w:type="spellEnd"/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обственным заказам ввозила американские двигатели специально для их установки на ярославские "трехоски".</w:t>
      </w:r>
    </w:p>
    <w:p w:rsidR="003F30AC" w:rsidRPr="00D5684E" w:rsidRDefault="003F30AC" w:rsidP="003F30A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ЯГ-10, выпускался в течение 9 лет. И если первоначально это была трехосная модификация Я-5, то со временем она постепенно становилась трехосной модификацией автомобилей ЯГ-3, ЯГ-4 и ЯГ-6, но также с импортными двигателями. Даже внешне последние ЯГ-10 разительно отличались от машин первых лет выпуска: иные крылья, колесные диски, разные грузовые платформы, их расположение и крепления, наконец, три разных вида эмблем на радиаторах машин. Ввиду этого </w:t>
      </w:r>
      <w:proofErr w:type="gramStart"/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поздние</w:t>
      </w:r>
      <w:proofErr w:type="gramEnd"/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ЯГ-10 иногда обозначались как ЯГ-10А. </w:t>
      </w:r>
    </w:p>
    <w:p w:rsidR="003F30AC" w:rsidRPr="00D5684E" w:rsidRDefault="003F30AC" w:rsidP="003F30A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Фактически ЯГ-10 выпускался с 1932 по 1940 год. По годам выпуск распределялся следующим образом: 1932 г. - 35 экз.; 1933 г. - 78; 1934 г. - 50; 1935 г. - 15; 1936 г. - 75; 1937 г. - 18; 1938 г. - 27; 1939 г. - 20; 1940 г. - 4 экз. </w:t>
      </w:r>
    </w:p>
    <w:p w:rsidR="003F30AC" w:rsidRDefault="00B90A80" w:rsidP="003F30A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30AC"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в 1938-1940 годах было выпущено 10 автомобилей ЯГ-10 с двигателями </w:t>
      </w:r>
      <w:proofErr w:type="spellStart"/>
      <w:r w:rsidR="003F30AC"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>Hercules</w:t>
      </w:r>
      <w:proofErr w:type="spellEnd"/>
      <w:r w:rsidR="003F30AC"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большей мощности -103 </w:t>
      </w:r>
      <w:proofErr w:type="spellStart"/>
      <w:r w:rsidR="003F30AC"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="003F30AC"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Иногда этот автомобиль условно называли ЯГ-10М. Итого, в общей сложности было изготовлено </w:t>
      </w:r>
      <w:r w:rsidR="003F30AC" w:rsidRPr="00D568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333</w:t>
      </w:r>
      <w:r w:rsidR="003F30AC" w:rsidRPr="00D56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экземпляра ЯГ-10. </w:t>
      </w:r>
    </w:p>
    <w:p w:rsidR="00A05974" w:rsidRPr="000B486E" w:rsidRDefault="00A05974" w:rsidP="00A0597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E77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Краткая техническая характеристика автомобиля Яг-10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37"/>
        <w:gridCol w:w="1984"/>
      </w:tblGrid>
      <w:tr w:rsidR="00A05974" w:rsidRPr="000B486E" w:rsidTr="00CC2685">
        <w:trPr>
          <w:trHeight w:val="268"/>
          <w:jc w:val="center"/>
        </w:trPr>
        <w:tc>
          <w:tcPr>
            <w:tcW w:w="7621" w:type="dxa"/>
            <w:gridSpan w:val="2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Масса, </w:t>
            </w:r>
            <w:proofErr w:type="gramStart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</w:tr>
      <w:tr w:rsidR="00A05974" w:rsidRPr="000B486E" w:rsidTr="00CC2685">
        <w:trPr>
          <w:trHeight w:val="279"/>
          <w:jc w:val="center"/>
        </w:trPr>
        <w:tc>
          <w:tcPr>
            <w:tcW w:w="5637" w:type="dxa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нагрузки</w:t>
            </w:r>
          </w:p>
        </w:tc>
        <w:tc>
          <w:tcPr>
            <w:tcW w:w="1984" w:type="dxa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6800</w:t>
            </w:r>
          </w:p>
        </w:tc>
      </w:tr>
      <w:tr w:rsidR="00A05974" w:rsidRPr="000B486E" w:rsidTr="00CC2685">
        <w:trPr>
          <w:trHeight w:val="279"/>
          <w:jc w:val="center"/>
        </w:trPr>
        <w:tc>
          <w:tcPr>
            <w:tcW w:w="5637" w:type="dxa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полной нагрузкой</w:t>
            </w:r>
          </w:p>
        </w:tc>
        <w:tc>
          <w:tcPr>
            <w:tcW w:w="1984" w:type="dxa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14 800</w:t>
            </w:r>
          </w:p>
        </w:tc>
      </w:tr>
      <w:tr w:rsidR="00A05974" w:rsidRPr="000B486E" w:rsidTr="00CC2685">
        <w:trPr>
          <w:trHeight w:val="279"/>
          <w:jc w:val="center"/>
        </w:trPr>
        <w:tc>
          <w:tcPr>
            <w:tcW w:w="7621" w:type="dxa"/>
            <w:gridSpan w:val="2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Грузоподъемность, </w:t>
            </w:r>
            <w:proofErr w:type="gramStart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</w:tr>
      <w:tr w:rsidR="00A05974" w:rsidRPr="000B486E" w:rsidTr="00CC2685">
        <w:trPr>
          <w:trHeight w:val="279"/>
          <w:jc w:val="center"/>
        </w:trPr>
        <w:tc>
          <w:tcPr>
            <w:tcW w:w="5637" w:type="dxa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шоссе</w:t>
            </w:r>
          </w:p>
        </w:tc>
        <w:tc>
          <w:tcPr>
            <w:tcW w:w="1984" w:type="dxa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A05974" w:rsidRPr="000B486E" w:rsidTr="00CC2685">
        <w:trPr>
          <w:trHeight w:val="279"/>
          <w:jc w:val="center"/>
        </w:trPr>
        <w:tc>
          <w:tcPr>
            <w:tcW w:w="5637" w:type="dxa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грунтовым дорогам</w:t>
            </w:r>
          </w:p>
        </w:tc>
        <w:tc>
          <w:tcPr>
            <w:tcW w:w="1984" w:type="dxa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05974" w:rsidRPr="000B486E" w:rsidTr="00CC2685">
        <w:trPr>
          <w:trHeight w:val="268"/>
          <w:jc w:val="center"/>
        </w:trPr>
        <w:tc>
          <w:tcPr>
            <w:tcW w:w="7621" w:type="dxa"/>
            <w:gridSpan w:val="2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мест:</w:t>
            </w:r>
          </w:p>
        </w:tc>
      </w:tr>
      <w:tr w:rsidR="00A05974" w:rsidRPr="000B486E" w:rsidTr="00CC2685">
        <w:trPr>
          <w:trHeight w:val="279"/>
          <w:jc w:val="center"/>
        </w:trPr>
        <w:tc>
          <w:tcPr>
            <w:tcW w:w="5637" w:type="dxa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кабине</w:t>
            </w:r>
          </w:p>
        </w:tc>
        <w:tc>
          <w:tcPr>
            <w:tcW w:w="1984" w:type="dxa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05974" w:rsidRPr="000B486E" w:rsidTr="00CC2685">
        <w:trPr>
          <w:trHeight w:val="279"/>
          <w:jc w:val="center"/>
        </w:trPr>
        <w:tc>
          <w:tcPr>
            <w:tcW w:w="5637" w:type="dxa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кузове</w:t>
            </w:r>
          </w:p>
        </w:tc>
        <w:tc>
          <w:tcPr>
            <w:tcW w:w="1984" w:type="dxa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A05974" w:rsidRPr="000B486E" w:rsidTr="00CC2685">
        <w:trPr>
          <w:trHeight w:val="279"/>
          <w:jc w:val="center"/>
        </w:trPr>
        <w:tc>
          <w:tcPr>
            <w:tcW w:w="7621" w:type="dxa"/>
            <w:gridSpan w:val="2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Скорость движения, </w:t>
            </w:r>
            <w:proofErr w:type="gramStart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/ч:</w:t>
            </w:r>
          </w:p>
        </w:tc>
      </w:tr>
      <w:tr w:rsidR="00A05974" w:rsidRPr="000B486E" w:rsidTr="00CC2685">
        <w:trPr>
          <w:trHeight w:val="279"/>
          <w:jc w:val="center"/>
        </w:trPr>
        <w:tc>
          <w:tcPr>
            <w:tcW w:w="5637" w:type="dxa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наибольшая</w:t>
            </w:r>
          </w:p>
        </w:tc>
        <w:tc>
          <w:tcPr>
            <w:tcW w:w="1984" w:type="dxa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A05974" w:rsidRPr="000B486E" w:rsidTr="00CC2685">
        <w:trPr>
          <w:trHeight w:val="268"/>
          <w:jc w:val="center"/>
        </w:trPr>
        <w:tc>
          <w:tcPr>
            <w:tcW w:w="7621" w:type="dxa"/>
            <w:gridSpan w:val="2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техническая:</w:t>
            </w:r>
          </w:p>
        </w:tc>
      </w:tr>
      <w:tr w:rsidR="00A05974" w:rsidRPr="000B486E" w:rsidTr="00CC2685">
        <w:trPr>
          <w:trHeight w:val="279"/>
          <w:jc w:val="center"/>
        </w:trPr>
        <w:tc>
          <w:tcPr>
            <w:tcW w:w="5637" w:type="dxa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шоссе</w:t>
            </w:r>
          </w:p>
        </w:tc>
        <w:tc>
          <w:tcPr>
            <w:tcW w:w="1984" w:type="dxa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A05974" w:rsidRPr="000B486E" w:rsidTr="00CC2685">
        <w:trPr>
          <w:trHeight w:val="279"/>
          <w:jc w:val="center"/>
        </w:trPr>
        <w:tc>
          <w:tcPr>
            <w:tcW w:w="5637" w:type="dxa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грунтовой дороге</w:t>
            </w:r>
          </w:p>
        </w:tc>
        <w:tc>
          <w:tcPr>
            <w:tcW w:w="1984" w:type="dxa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A05974" w:rsidRPr="000B486E" w:rsidTr="00CC2685">
        <w:trPr>
          <w:trHeight w:val="279"/>
          <w:jc w:val="center"/>
        </w:trPr>
        <w:tc>
          <w:tcPr>
            <w:tcW w:w="7621" w:type="dxa"/>
            <w:gridSpan w:val="2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Габаритные размеры, </w:t>
            </w:r>
            <w:proofErr w:type="gramStart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</w:tr>
      <w:tr w:rsidR="00A05974" w:rsidRPr="000B486E" w:rsidTr="00CC2685">
        <w:trPr>
          <w:trHeight w:val="279"/>
          <w:jc w:val="center"/>
        </w:trPr>
        <w:tc>
          <w:tcPr>
            <w:tcW w:w="5637" w:type="dxa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1984" w:type="dxa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6970</w:t>
            </w:r>
          </w:p>
        </w:tc>
      </w:tr>
      <w:tr w:rsidR="00A05974" w:rsidRPr="000B486E" w:rsidTr="00CC2685">
        <w:trPr>
          <w:trHeight w:val="279"/>
          <w:jc w:val="center"/>
        </w:trPr>
        <w:tc>
          <w:tcPr>
            <w:tcW w:w="5637" w:type="dxa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1984" w:type="dxa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2470</w:t>
            </w:r>
          </w:p>
        </w:tc>
      </w:tr>
      <w:tr w:rsidR="00A05974" w:rsidRPr="000B486E" w:rsidTr="00CC2685">
        <w:trPr>
          <w:trHeight w:val="268"/>
          <w:jc w:val="center"/>
        </w:trPr>
        <w:tc>
          <w:tcPr>
            <w:tcW w:w="5637" w:type="dxa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1984" w:type="dxa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2550</w:t>
            </w:r>
          </w:p>
        </w:tc>
      </w:tr>
      <w:tr w:rsidR="00A05974" w:rsidRPr="000B486E" w:rsidTr="00CC2685">
        <w:trPr>
          <w:trHeight w:val="279"/>
          <w:jc w:val="center"/>
        </w:trPr>
        <w:tc>
          <w:tcPr>
            <w:tcW w:w="7621" w:type="dxa"/>
            <w:gridSpan w:val="2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Колея, </w:t>
            </w:r>
            <w:proofErr w:type="gramStart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</w:tr>
      <w:tr w:rsidR="00A05974" w:rsidRPr="000B486E" w:rsidTr="00CC2685">
        <w:trPr>
          <w:trHeight w:val="279"/>
          <w:jc w:val="center"/>
        </w:trPr>
        <w:tc>
          <w:tcPr>
            <w:tcW w:w="5637" w:type="dxa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передних колес</w:t>
            </w:r>
          </w:p>
        </w:tc>
        <w:tc>
          <w:tcPr>
            <w:tcW w:w="1984" w:type="dxa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1750</w:t>
            </w:r>
          </w:p>
        </w:tc>
      </w:tr>
      <w:tr w:rsidR="00A05974" w:rsidRPr="000B486E" w:rsidTr="00CC2685">
        <w:trPr>
          <w:trHeight w:val="279"/>
          <w:jc w:val="center"/>
        </w:trPr>
        <w:tc>
          <w:tcPr>
            <w:tcW w:w="5637" w:type="dxa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задних колес</w:t>
            </w:r>
          </w:p>
        </w:tc>
        <w:tc>
          <w:tcPr>
            <w:tcW w:w="1984" w:type="dxa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1844</w:t>
            </w:r>
          </w:p>
        </w:tc>
      </w:tr>
      <w:tr w:rsidR="00A05974" w:rsidRPr="000B486E" w:rsidTr="00CC2685">
        <w:trPr>
          <w:trHeight w:val="279"/>
          <w:jc w:val="center"/>
        </w:trPr>
        <w:tc>
          <w:tcPr>
            <w:tcW w:w="5637" w:type="dxa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База, </w:t>
            </w:r>
            <w:proofErr w:type="gramStart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1984" w:type="dxa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4200</w:t>
            </w:r>
          </w:p>
        </w:tc>
      </w:tr>
      <w:tr w:rsidR="00A05974" w:rsidRPr="000B486E" w:rsidTr="00CC2685">
        <w:trPr>
          <w:trHeight w:val="289"/>
          <w:jc w:val="center"/>
        </w:trPr>
        <w:tc>
          <w:tcPr>
            <w:tcW w:w="5637" w:type="dxa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Номинальный размер шин</w:t>
            </w:r>
          </w:p>
        </w:tc>
        <w:tc>
          <w:tcPr>
            <w:tcW w:w="1984" w:type="dxa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9,75-24"</w:t>
            </w:r>
          </w:p>
        </w:tc>
      </w:tr>
    </w:tbl>
    <w:p w:rsidR="00A05974" w:rsidRPr="000B486E" w:rsidRDefault="00A05974" w:rsidP="00A05974">
      <w:pPr>
        <w:spacing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623"/>
        <w:gridCol w:w="2022"/>
      </w:tblGrid>
      <w:tr w:rsidR="00A05974" w:rsidRPr="000B486E" w:rsidTr="00CC2685">
        <w:trPr>
          <w:jc w:val="center"/>
        </w:trPr>
        <w:tc>
          <w:tcPr>
            <w:tcW w:w="0" w:type="auto"/>
            <w:tcBorders>
              <w:top w:val="nil"/>
            </w:tcBorders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Наименьший радиус поворота, </w:t>
            </w:r>
            <w:proofErr w:type="gramStart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tcBorders>
              <w:top w:val="nil"/>
            </w:tcBorders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9,85</w:t>
            </w:r>
          </w:p>
        </w:tc>
      </w:tr>
      <w:tr w:rsidR="00A05974" w:rsidRPr="000B486E" w:rsidTr="00CC2685">
        <w:trPr>
          <w:jc w:val="center"/>
        </w:trPr>
        <w:tc>
          <w:tcPr>
            <w:tcW w:w="0" w:type="auto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аименьший</w:t>
            </w:r>
            <w:proofErr w:type="spellEnd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дорожный просвет, </w:t>
            </w:r>
            <w:proofErr w:type="gramStart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</w:tr>
      <w:tr w:rsidR="00A05974" w:rsidRPr="000B486E" w:rsidTr="00CC2685">
        <w:trPr>
          <w:jc w:val="center"/>
        </w:trPr>
        <w:tc>
          <w:tcPr>
            <w:tcW w:w="0" w:type="auto"/>
            <w:gridSpan w:val="2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Двигатель: четырехтактный карбюраторный</w:t>
            </w:r>
          </w:p>
        </w:tc>
      </w:tr>
      <w:tr w:rsidR="00A05974" w:rsidRPr="000B486E" w:rsidTr="00CC2685">
        <w:trPr>
          <w:jc w:val="center"/>
        </w:trPr>
        <w:tc>
          <w:tcPr>
            <w:tcW w:w="0" w:type="auto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0" w:type="auto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Herkules</w:t>
            </w:r>
            <w:proofErr w:type="spellEnd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YXC</w:t>
            </w:r>
          </w:p>
        </w:tc>
      </w:tr>
      <w:tr w:rsidR="00A05974" w:rsidRPr="000B486E" w:rsidTr="00CC2685">
        <w:trPr>
          <w:jc w:val="center"/>
        </w:trPr>
        <w:tc>
          <w:tcPr>
            <w:tcW w:w="0" w:type="auto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мощность, л/</w:t>
            </w:r>
            <w:proofErr w:type="gramStart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93,5</w:t>
            </w:r>
          </w:p>
        </w:tc>
      </w:tr>
      <w:tr w:rsidR="00A05974" w:rsidRPr="000B486E" w:rsidTr="00CC2685">
        <w:trPr>
          <w:jc w:val="center"/>
        </w:trPr>
        <w:tc>
          <w:tcPr>
            <w:tcW w:w="0" w:type="auto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оборотов, </w:t>
            </w:r>
            <w:proofErr w:type="gramStart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</w:t>
            </w:r>
          </w:p>
        </w:tc>
        <w:tc>
          <w:tcPr>
            <w:tcW w:w="0" w:type="auto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2200</w:t>
            </w:r>
          </w:p>
        </w:tc>
      </w:tr>
      <w:tr w:rsidR="00A05974" w:rsidRPr="000B486E" w:rsidTr="00CC2685">
        <w:trPr>
          <w:jc w:val="center"/>
        </w:trPr>
        <w:tc>
          <w:tcPr>
            <w:tcW w:w="0" w:type="auto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Применяемое горючее</w:t>
            </w:r>
          </w:p>
        </w:tc>
        <w:tc>
          <w:tcPr>
            <w:tcW w:w="0" w:type="auto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бензин 2-го сорта</w:t>
            </w:r>
          </w:p>
        </w:tc>
      </w:tr>
      <w:tr w:rsidR="00A05974" w:rsidRPr="000B486E" w:rsidTr="00CC2685">
        <w:trPr>
          <w:jc w:val="center"/>
        </w:trPr>
        <w:tc>
          <w:tcPr>
            <w:tcW w:w="0" w:type="auto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Емкость топливного бака, </w:t>
            </w:r>
            <w:proofErr w:type="gramStart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</w:t>
            </w:r>
          </w:p>
        </w:tc>
      </w:tr>
      <w:tr w:rsidR="00A05974" w:rsidRPr="000B486E" w:rsidTr="00CC2685">
        <w:trPr>
          <w:jc w:val="center"/>
        </w:trPr>
        <w:tc>
          <w:tcPr>
            <w:tcW w:w="0" w:type="auto"/>
            <w:gridSpan w:val="2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расход горючего на 100 км пробега с полной нагрузкой, л:</w:t>
            </w:r>
          </w:p>
        </w:tc>
      </w:tr>
      <w:tr w:rsidR="00A05974" w:rsidRPr="000B486E" w:rsidTr="00CC2685">
        <w:trPr>
          <w:jc w:val="center"/>
        </w:trPr>
        <w:tc>
          <w:tcPr>
            <w:tcW w:w="0" w:type="auto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шоссе</w:t>
            </w:r>
          </w:p>
        </w:tc>
        <w:tc>
          <w:tcPr>
            <w:tcW w:w="0" w:type="auto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</w:tr>
      <w:tr w:rsidR="00A05974" w:rsidRPr="000B486E" w:rsidTr="00CC2685">
        <w:trPr>
          <w:jc w:val="center"/>
        </w:trPr>
        <w:tc>
          <w:tcPr>
            <w:tcW w:w="0" w:type="auto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грунтовой дороге</w:t>
            </w:r>
          </w:p>
        </w:tc>
        <w:tc>
          <w:tcPr>
            <w:tcW w:w="0" w:type="auto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A05974" w:rsidRPr="000B486E" w:rsidTr="00CC2685">
        <w:trPr>
          <w:jc w:val="center"/>
        </w:trPr>
        <w:tc>
          <w:tcPr>
            <w:tcW w:w="0" w:type="auto"/>
            <w:gridSpan w:val="2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Запас хода по горючему, </w:t>
            </w:r>
            <w:proofErr w:type="gramStart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</w:tr>
      <w:tr w:rsidR="00A05974" w:rsidRPr="000B486E" w:rsidTr="00CC2685">
        <w:trPr>
          <w:jc w:val="center"/>
        </w:trPr>
        <w:tc>
          <w:tcPr>
            <w:tcW w:w="0" w:type="auto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шоссе</w:t>
            </w:r>
          </w:p>
        </w:tc>
        <w:tc>
          <w:tcPr>
            <w:tcW w:w="0" w:type="auto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275</w:t>
            </w:r>
          </w:p>
        </w:tc>
      </w:tr>
      <w:tr w:rsidR="00A05974" w:rsidRPr="000B486E" w:rsidTr="00CC2685">
        <w:trPr>
          <w:jc w:val="center"/>
        </w:trPr>
        <w:tc>
          <w:tcPr>
            <w:tcW w:w="0" w:type="auto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</w:t>
            </w: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унтовой дороге</w:t>
            </w:r>
          </w:p>
        </w:tc>
        <w:tc>
          <w:tcPr>
            <w:tcW w:w="0" w:type="auto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</w:tr>
      <w:tr w:rsidR="00A05974" w:rsidRPr="000B486E" w:rsidTr="00CC2685">
        <w:trPr>
          <w:jc w:val="center"/>
        </w:trPr>
        <w:tc>
          <w:tcPr>
            <w:tcW w:w="0" w:type="auto"/>
            <w:gridSpan w:val="2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Преодолеваемые препятствия:</w:t>
            </w:r>
          </w:p>
        </w:tc>
      </w:tr>
      <w:tr w:rsidR="00A05974" w:rsidRPr="000B486E" w:rsidTr="00CC2685">
        <w:trPr>
          <w:jc w:val="center"/>
        </w:trPr>
        <w:tc>
          <w:tcPr>
            <w:tcW w:w="0" w:type="auto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наибольший угол подъема с полной нагрузкой, град.</w:t>
            </w:r>
          </w:p>
        </w:tc>
        <w:tc>
          <w:tcPr>
            <w:tcW w:w="0" w:type="auto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A05974" w:rsidRPr="000B486E" w:rsidTr="00CC2685">
        <w:trPr>
          <w:jc w:val="center"/>
        </w:trPr>
        <w:tc>
          <w:tcPr>
            <w:tcW w:w="0" w:type="auto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боковой крен с полной нагрузкой, </w:t>
            </w:r>
            <w:r w:rsidR="009F7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град.</w:t>
            </w:r>
            <w:bookmarkStart w:id="0" w:name="_GoBack"/>
            <w:bookmarkEnd w:id="0"/>
          </w:p>
        </w:tc>
        <w:tc>
          <w:tcPr>
            <w:tcW w:w="0" w:type="auto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A05974" w:rsidRPr="000B486E" w:rsidTr="00CC2685">
        <w:trPr>
          <w:jc w:val="center"/>
        </w:trPr>
        <w:tc>
          <w:tcPr>
            <w:tcW w:w="0" w:type="auto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глубина брода, </w:t>
            </w:r>
            <w:proofErr w:type="gramStart"/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hideMark/>
          </w:tcPr>
          <w:p w:rsidR="00A05974" w:rsidRPr="000B486E" w:rsidRDefault="00A05974" w:rsidP="00CC26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0,65</w:t>
            </w:r>
          </w:p>
        </w:tc>
      </w:tr>
    </w:tbl>
    <w:p w:rsidR="00A05974" w:rsidRPr="00D5684E" w:rsidRDefault="00A05974" w:rsidP="003F30A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6B07" w:rsidRPr="00D5684E" w:rsidRDefault="00D66B07" w:rsidP="00D66B0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6B07" w:rsidRPr="00D5684E" w:rsidRDefault="00D66B07" w:rsidP="00D66B0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D2F" w:rsidRPr="00841467" w:rsidRDefault="00687D2F" w:rsidP="00CD1F38">
      <w:pPr>
        <w:rPr>
          <w:rFonts w:ascii="Times New Roman" w:hAnsi="Times New Roman" w:cs="Times New Roman"/>
          <w:sz w:val="24"/>
          <w:szCs w:val="24"/>
        </w:rPr>
      </w:pPr>
    </w:p>
    <w:sectPr w:rsidR="00687D2F" w:rsidRPr="00841467" w:rsidSect="00EE5C0E">
      <w:pgSz w:w="11906" w:h="16838"/>
      <w:pgMar w:top="851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908"/>
    <w:rsid w:val="000E5ABB"/>
    <w:rsid w:val="001D74EE"/>
    <w:rsid w:val="00246AAD"/>
    <w:rsid w:val="0025388E"/>
    <w:rsid w:val="00266B17"/>
    <w:rsid w:val="003A725F"/>
    <w:rsid w:val="003F30AC"/>
    <w:rsid w:val="0043741B"/>
    <w:rsid w:val="00443373"/>
    <w:rsid w:val="0052150E"/>
    <w:rsid w:val="00544908"/>
    <w:rsid w:val="0058784F"/>
    <w:rsid w:val="00687D2F"/>
    <w:rsid w:val="00697C97"/>
    <w:rsid w:val="00722000"/>
    <w:rsid w:val="007346B7"/>
    <w:rsid w:val="00841467"/>
    <w:rsid w:val="008C64A2"/>
    <w:rsid w:val="009F7834"/>
    <w:rsid w:val="00A05974"/>
    <w:rsid w:val="00A27C53"/>
    <w:rsid w:val="00AA5EAA"/>
    <w:rsid w:val="00B90A80"/>
    <w:rsid w:val="00C66C79"/>
    <w:rsid w:val="00CD1F38"/>
    <w:rsid w:val="00D127CD"/>
    <w:rsid w:val="00D66B07"/>
    <w:rsid w:val="00EE5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597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90A8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0A80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3A725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597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90A8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0A80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3A725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1752</Words>
  <Characters>9987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7</cp:revision>
  <dcterms:created xsi:type="dcterms:W3CDTF">2020-05-14T15:40:00Z</dcterms:created>
  <dcterms:modified xsi:type="dcterms:W3CDTF">2020-05-15T09:14:00Z</dcterms:modified>
</cp:coreProperties>
</file>