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8F" w:rsidRPr="00AF4263" w:rsidRDefault="00C46169" w:rsidP="00DE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63"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4F569F7" wp14:editId="65EEFCDF">
            <wp:simplePos x="0" y="0"/>
            <wp:positionH relativeFrom="margin">
              <wp:posOffset>256540</wp:posOffset>
            </wp:positionH>
            <wp:positionV relativeFrom="margin">
              <wp:posOffset>966470</wp:posOffset>
            </wp:positionV>
            <wp:extent cx="5906135" cy="3686175"/>
            <wp:effectExtent l="0" t="0" r="0" b="9525"/>
            <wp:wrapSquare wrapText="bothSides"/>
            <wp:docPr id="1" name="Рисунок 1" descr="D:\База фото\Автопарк России и СССР\1600х1200\04 Автобусы\04-006\00492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за фото\Автопарк России и СССР\1600х1200\04 Автобусы\04-006\00492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263" w:rsidRPr="00AF426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04-066 </w:t>
      </w:r>
      <w:r w:rsidR="00AF4263" w:rsidRPr="00AF4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ЗиС-154 4х2 </w:t>
      </w:r>
      <w:proofErr w:type="spellStart"/>
      <w:r w:rsidR="00AF4263" w:rsidRPr="00AF4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двухдверный</w:t>
      </w:r>
      <w:proofErr w:type="spellEnd"/>
      <w:r w:rsidR="00AF4263" w:rsidRPr="00AF4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автобус среднего класса вагонной компоновки, мест: общее 60, сидячих 34+1, дизель-электрический, заднемоторный, снаряжённый вес 7.9 </w:t>
      </w:r>
      <w:proofErr w:type="spellStart"/>
      <w:r w:rsidR="00AF4263" w:rsidRPr="00AF4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AF4263" w:rsidRPr="00AF4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</w:t>
      </w:r>
      <w:r w:rsidR="00AF4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 </w:t>
      </w:r>
      <w:r w:rsidR="00AF4263" w:rsidRPr="00AF4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</w:t>
      </w:r>
      <w:proofErr w:type="spellStart"/>
      <w:r w:rsidR="00AF4263" w:rsidRPr="00AF4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AF4263" w:rsidRPr="00AF4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ЯАЗ-204А 110 </w:t>
      </w:r>
      <w:proofErr w:type="spellStart"/>
      <w:r w:rsidR="00AF4263" w:rsidRPr="00AF4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AF4263" w:rsidRPr="00AF4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65 км/ч</w:t>
      </w:r>
      <w:r w:rsidR="000B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ас, 1165 экз., г. Москва 1947-</w:t>
      </w:r>
      <w:r w:rsidR="00AF4263" w:rsidRPr="00AF4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 г.</w:t>
      </w:r>
    </w:p>
    <w:p w:rsidR="00AF4263" w:rsidRDefault="00AF4263" w:rsidP="00DE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E9E" w:rsidRDefault="00DE3E9E" w:rsidP="00DE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декабря 1946 года прошел испытания первый отечественный автобус ЗиС-154, который имел вагонную компоновку. Причем это была не единственная его особенность. Новый автобус стал первой советской машиной с гибридным силовым агрегатом. То есть в нем была реализована последовательная схема. В ней двигатель внутреннего сгорания вращал генератор, от которого, в свою очередь, подпитывались электромоторы, передающие крутящий момент на ведущие колеса.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E9E" w:rsidRDefault="00DE3E9E" w:rsidP="00DE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проектом началась в начале весны 1946 года. Уже к маю того же года на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организовано специализированное КБ автобусов, которое и занялось конструированием новой машины. Возглавил бюро А. И. </w:t>
      </w:r>
      <w:r w:rsidR="008708E0" w:rsidRPr="008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Израиль-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Скерджиев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Стоит отметить, что конструкция автобуса создавалась не с чистого листа. Прототипами новой модели стали американские GMC и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Mack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эти машины имели вагонную компоновку и кузов, выполненный из алюминиевого сплава, что впоследствии было использовано в конструировании кузова ЗиС-154. Двигатель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мощностью в 110 л. с. (ЯАЗ-204Д),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своей сути являлся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американского двигателя от GMC.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4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первых выпущенных </w:t>
      </w:r>
      <w:r w:rsidR="008708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5-ти «образцовых» экземплярах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дизель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GMC-4-71, полученным еще в годы войны от союзников по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лендлизу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E9E" w:rsidRDefault="00DE3E9E" w:rsidP="00DE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никогда не выпускал машины с цельнометаллическими несущими кузовами, было решено привлечь к конструированию автобуса специалистов Тушинского авиазавода. В результате совместной работы двух КБ был создан несущий кузов, конструкция которого представляла собой набор из нескольких аналогичных друг другу секций, состоящих из шпангоутов, отлитых из стали и алюминиевых профилей. Также конструкцию кузова ЗиС-154 решили унифицировать с кузовами троллейбуса МТБ-82Б и трамвая МТВ-82. Отличие заключалось только в том, что для этих видов транспорта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изготавливался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E9E" w:rsidRDefault="00DE3E9E" w:rsidP="00DE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E9E" w:rsidRPr="0059488F" w:rsidRDefault="00DE3E9E" w:rsidP="00DE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Трансмиссия автобуса</w:t>
      </w:r>
    </w:p>
    <w:p w:rsidR="00DE3E9E" w:rsidRDefault="00DE3E9E" w:rsidP="00DE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Силовой агрегат располагался поперечно в заднем свесе автобуса, под пятиместным диваном. Дизель ЯАЗ-204Д соединялся с силовым генератором, подающим постоянный ток на электродвигатель, который через кардан передавал вращение на задний ведущий мост. Изменение направления движения (вперед-назад) осуществлялось при помощи переключателя, 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находящегося возле кресла водителя. Переключение разрешено было выполнять только после полной остановки автобуса. Величина необходимого тягового усилия регулировалась автоматически, что было несомненным плюсом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электротрансмиссии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этим работа водителя существенно облегчилась. Отпала необходимость в переключении передач, соответственно, и выжимании педали сцепления, что в городских условиях было немаловажным. Однако такое удобство требовало аккуратного и, главное, квалифицированного обслуживания агрегата, что, естественно, на тот период времени было большой проблемой ввиду новизны системы и отсутствия специалистов, способных произвести ремонт.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энергия, передаваемая от ДВС, пока доходила до колес, проходила двойное преобразование с существенными потерями КПД. А это приводило к большому расходу топлива (65 л на 100 км). Тем не </w:t>
      </w:r>
      <w:proofErr w:type="gram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пошел в серию.</w:t>
      </w:r>
    </w:p>
    <w:p w:rsidR="00DE3E9E" w:rsidRDefault="00DE3E9E" w:rsidP="00DE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началу июля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1947 г. 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автобусы Москвы приняли в свои ряды первые 7 машин, выпущенные заводом. А 7 сентября автопарк пополнился еще на 25 единиц.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E9E" w:rsidRDefault="00DE3E9E" w:rsidP="00DE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автобуса в плане удобства пассажиров получилась довольно удачной. Салон был рассчитан на 60 мест, в их числе - 34 сидячих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 место кондуктора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Сиденья обтягивались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дермантином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плюшем. Для зимнего периода ЗиС-154 был оборудован хорошей системой отопления, а для лета - вентиляцией. Комфорт добавляла и мягкая подвеска. Автобус плавно разгонялся, равномерно двигался, что в сравнении с предыдущими моделями было просто автомобильным чудом. Тем не </w:t>
      </w:r>
      <w:proofErr w:type="gram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эксплуатации вскрылся существенный недостаток, который в конечном итоге привел к снятию машины с производства. </w:t>
      </w:r>
    </w:p>
    <w:p w:rsidR="00DE3E9E" w:rsidRDefault="00DE3E9E" w:rsidP="00DE3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4B" w:rsidRDefault="0097214B" w:rsidP="00DE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Большая проблема нового автобуса </w:t>
      </w:r>
    </w:p>
    <w:p w:rsidR="0059488F" w:rsidRPr="0059488F" w:rsidRDefault="0059488F" w:rsidP="00DE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FA" w:rsidRDefault="0097214B" w:rsidP="00DE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проблема ЗиС-154 заключалась в двигателе. Помимо большого расхода топлива, ЯАЗ-204Д оказался очень шумным. При этом он еще нещадно чадил черным выхлопом. Но даже не это было самым страшным. Периодически дизель автобуса, что называется, «шел в разнос», то есть самостоятельно и бесконтрольно увеличивал обороты. Чтобы его остановить, водителю нужно было перекрыть топливную магистраль. А если вспомнить то, что двигатель находился в задней части машины, то это действительно было серьезной проблемой. </w:t>
      </w:r>
      <w:r w:rsidR="00586E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Разнос» стал настоящим бичом ЗиС-154. Даже в инструкции по безопасной эксплуатации автобуса водителю предписывалось остановить автобус ручным и ножным тормозом. Затем ему нужно было попросить кондуктора или кого-то из пассажиров продолжить торможение, а самому немедленно направиться к моторному отсеку и отвернуть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топливопровод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самым прервать подачу горючего к форсункам двигателя. Устранить эту неисправность на заводе не могли, так как точно не знали основную причину явления. </w:t>
      </w:r>
    </w:p>
    <w:p w:rsidR="00DE6108" w:rsidRDefault="00DE6108" w:rsidP="00DE6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Подбирая наилучший двигатель,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Pr="0064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пыты со спаркой двигателей Зи</w:t>
      </w:r>
      <w:r w:rsidRPr="00642EA9">
        <w:rPr>
          <w:rFonts w:ascii="Times New Roman" w:eastAsia="Times New Roman" w:hAnsi="Times New Roman" w:cs="Times New Roman"/>
          <w:sz w:val="24"/>
          <w:szCs w:val="24"/>
          <w:lang w:eastAsia="ru-RU"/>
        </w:rPr>
        <w:t>С-1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(оппозитный 12 цилиндровый Зи</w:t>
      </w:r>
      <w:r w:rsidRPr="0064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С-122Б 180 </w:t>
      </w:r>
      <w:proofErr w:type="spellStart"/>
      <w:r w:rsidRPr="00642EA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642E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дефорсированный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Зи</w:t>
      </w:r>
      <w:r w:rsidRPr="0064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С-110 (105 </w:t>
      </w:r>
      <w:proofErr w:type="spellStart"/>
      <w:r w:rsidRPr="00642EA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642E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64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642EA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64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1948-49 </w:t>
      </w:r>
      <w:r w:rsidRPr="0064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 автобусов ЗиС-154А - (шасси Зи</w:t>
      </w:r>
      <w:r w:rsidRPr="0064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С-122А).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231" w:rsidRPr="00F32231" w:rsidRDefault="00642EA9" w:rsidP="00F32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231" w:rsidRPr="00F32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r w:rsidR="00F3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доводки конструкции, автобус Зи</w:t>
      </w:r>
      <w:r w:rsidR="00F32231" w:rsidRPr="00F3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С-154 был снят с производства уже в 1950 году ввиду недостатков конструкции, повышенной шумности и </w:t>
      </w:r>
      <w:proofErr w:type="spellStart"/>
      <w:r w:rsidR="00F32231" w:rsidRPr="00F3223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дымности</w:t>
      </w:r>
      <w:proofErr w:type="spellEnd"/>
      <w:r w:rsidR="00F32231" w:rsidRPr="00F3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двигателя, а также из-за сложностей в обслуживании и неудовлетворительной ремонтопригодности в условиях городских автохозяйств.</w:t>
      </w:r>
    </w:p>
    <w:p w:rsidR="00F32231" w:rsidRPr="00F32231" w:rsidRDefault="00F32231" w:rsidP="00F32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выпущено 1165 автобусов Зи</w:t>
      </w:r>
      <w:r w:rsidRPr="00F3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С-154 </w:t>
      </w:r>
      <w:r w:rsidRPr="00642E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модификаций</w:t>
      </w:r>
      <w:r w:rsidRPr="00F322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1947 году – 80 автобусов, в 1948 году – 404 автобуса, в 1949 году – 472 автобуса, в 1950 году – 207 автоб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усов. В эти объемы входят также автобусы модификации Зи</w:t>
      </w:r>
      <w:r w:rsidRPr="00F32231">
        <w:rPr>
          <w:rFonts w:ascii="Times New Roman" w:eastAsia="Times New Roman" w:hAnsi="Times New Roman" w:cs="Times New Roman"/>
          <w:sz w:val="24"/>
          <w:szCs w:val="24"/>
          <w:lang w:eastAsia="ru-RU"/>
        </w:rPr>
        <w:t>С-154А.</w:t>
      </w:r>
    </w:p>
    <w:p w:rsidR="00F32231" w:rsidRDefault="00F32231" w:rsidP="00F32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смену Зи</w:t>
      </w:r>
      <w:r w:rsidRPr="00F3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С-154 пришел более простой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производстве и эксплуатации Зи</w:t>
      </w:r>
      <w:r w:rsidRPr="00F32231">
        <w:rPr>
          <w:rFonts w:ascii="Times New Roman" w:eastAsia="Times New Roman" w:hAnsi="Times New Roman" w:cs="Times New Roman"/>
          <w:sz w:val="24"/>
          <w:szCs w:val="24"/>
          <w:lang w:eastAsia="ru-RU"/>
        </w:rPr>
        <w:t>С-155, в конструкции которого 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элементы кузова ЗиС-154 и агрегаты грузовика Зи</w:t>
      </w:r>
      <w:r w:rsidRPr="00F32231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С-150.</w:t>
      </w:r>
    </w:p>
    <w:p w:rsidR="0097214B" w:rsidRPr="0097214B" w:rsidRDefault="008F00FA" w:rsidP="00DE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50-ых годов, когда дизель ЯАЗ-204Д довели до ума,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начали разыскивать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</w:t>
      </w:r>
      <w:r w:rsidRPr="008F00FA">
        <w:rPr>
          <w:rFonts w:ascii="Times New Roman" w:eastAsia="Times New Roman" w:hAnsi="Times New Roman" w:cs="Times New Roman"/>
          <w:sz w:val="24"/>
          <w:szCs w:val="24"/>
          <w:lang w:eastAsia="ru-RU"/>
        </w:rPr>
        <w:t>С-154. После установки ЯАЗ-204Д или ЯАЗ-206 (6 цилиндров, 165л.с.) динамика автобуса радикально улучшалась, такие автобусы эксплуатировались до конца 60-ых годов.</w:t>
      </w:r>
      <w:r w:rsid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14B" w:rsidRDefault="0097214B" w:rsidP="00DE3E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1C" w:rsidRPr="004B561C" w:rsidRDefault="00BC2646" w:rsidP="00DE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характеристики автобуса </w:t>
      </w:r>
      <w:r w:rsidR="00DE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</w:t>
      </w:r>
      <w:r w:rsidR="004B561C" w:rsidRPr="004B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С-154</w:t>
      </w:r>
    </w:p>
    <w:p w:rsidR="004B561C" w:rsidRDefault="004B561C" w:rsidP="00DE3E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Вместимость: мест для сидения </w:t>
      </w:r>
      <w:r w:rsidR="00AA3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AA3FAA">
        <w:rPr>
          <w:rFonts w:ascii="Times New Roman" w:eastAsia="Times New Roman" w:hAnsi="Times New Roman" w:cs="Times New Roman"/>
          <w:sz w:val="24"/>
          <w:szCs w:val="24"/>
          <w:lang w:eastAsia="ru-RU"/>
        </w:rPr>
        <w:t>+1,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пассажиров</w:t>
      </w:r>
      <w:r w:rsidR="00AA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Длина, мм</w:t>
      </w:r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9500</w:t>
      </w:r>
      <w:r w:rsidR="00AA3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Ширина, </w:t>
      </w:r>
      <w:proofErr w:type="gramStart"/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2500</w:t>
      </w:r>
      <w:r w:rsidR="00AA3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Высота, </w:t>
      </w:r>
      <w:proofErr w:type="gramStart"/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2940</w:t>
      </w:r>
      <w:r w:rsidR="00AA3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База, </w:t>
      </w:r>
      <w:proofErr w:type="gramStart"/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5460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Колея, мм: передних колес</w:t>
      </w:r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2070 задних колес</w:t>
      </w:r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1812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Дорожный просвет с полной нагрузкой, мм</w:t>
      </w:r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Наименьший радиус поворота мм </w:t>
      </w:r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10700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шин, дюймы</w:t>
      </w:r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10,5х20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Наибольшая скорость км/ч 65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Дизель двухтактный ЯАЗ-204</w:t>
      </w:r>
      <w:r w:rsidR="00AA3F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цилиндров</w:t>
      </w:r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AA3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Диаметр цилиндров, </w:t>
      </w:r>
      <w:proofErr w:type="gramStart"/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.. 108</w:t>
      </w:r>
      <w:r w:rsidR="00AA3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поршней, мм ....... 127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Степень сжати</w:t>
      </w:r>
      <w:r w:rsidR="00AF4263">
        <w:rPr>
          <w:rFonts w:ascii="Times New Roman" w:eastAsia="Times New Roman" w:hAnsi="Times New Roman" w:cs="Times New Roman"/>
          <w:sz w:val="24"/>
          <w:szCs w:val="24"/>
          <w:lang w:eastAsia="ru-RU"/>
        </w:rPr>
        <w:t>я ......... 16 Рабочий объем</w:t>
      </w:r>
      <w:proofErr w:type="gramStart"/>
      <w:r w:rsidR="00AF4263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="00AF426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3.... 4650 Максимальная мощность, л.</w:t>
      </w:r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Частота вращения </w:t>
      </w:r>
      <w:proofErr w:type="spellStart"/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коленвала</w:t>
      </w:r>
      <w:proofErr w:type="spellEnd"/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максимальной мощности, 1/мин..... 2000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Тяговый электрогенератор</w:t>
      </w:r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ДК-505А Часовая мощность, кВт ... 50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Тяговый электродвигатель </w:t>
      </w:r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ДК-305А Часовая мощность, кВт </w:t>
      </w:r>
      <w:r w:rsidR="000C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0B1C84" w:rsidRDefault="00A33902" w:rsidP="00DE3E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632E1E" wp14:editId="73ED109C">
            <wp:simplePos x="0" y="0"/>
            <wp:positionH relativeFrom="margin">
              <wp:posOffset>386080</wp:posOffset>
            </wp:positionH>
            <wp:positionV relativeFrom="margin">
              <wp:posOffset>2399665</wp:posOffset>
            </wp:positionV>
            <wp:extent cx="5588635" cy="7373620"/>
            <wp:effectExtent l="0" t="0" r="0" b="0"/>
            <wp:wrapSquare wrapText="bothSides"/>
            <wp:docPr id="2" name="Рисунок 2" descr="https://1.bp.blogspot.com/-Yt3hiF9i-6s/VsmuIiuou1I/AAAAAAAAgOU/BATGj9GKtXg/s640/1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Yt3hiF9i-6s/VsmuIiuou1I/AAAAAAAAgOU/BATGj9GKtXg/s640/138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7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B1C84" w:rsidRPr="0097214B" w:rsidRDefault="000B1C84" w:rsidP="00DE3E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4B" w:rsidRPr="0097214B" w:rsidRDefault="0097214B" w:rsidP="00DE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4B" w:rsidRPr="0097214B" w:rsidRDefault="0097214B" w:rsidP="00DE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4B" w:rsidRPr="0097214B" w:rsidRDefault="0097214B" w:rsidP="00DE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4B" w:rsidRPr="0097214B" w:rsidRDefault="0097214B" w:rsidP="00DE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4B" w:rsidRPr="0097214B" w:rsidRDefault="0097214B" w:rsidP="00DE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DE3E9E">
      <w:pPr>
        <w:spacing w:after="0"/>
      </w:pPr>
    </w:p>
    <w:sectPr w:rsidR="000E5ABB" w:rsidSect="0097214B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CA"/>
    <w:rsid w:val="000B1C84"/>
    <w:rsid w:val="000C47CC"/>
    <w:rsid w:val="000E5ABB"/>
    <w:rsid w:val="00135985"/>
    <w:rsid w:val="003018CA"/>
    <w:rsid w:val="004B561C"/>
    <w:rsid w:val="0052150E"/>
    <w:rsid w:val="00586E05"/>
    <w:rsid w:val="0059488F"/>
    <w:rsid w:val="00642EA9"/>
    <w:rsid w:val="007E1773"/>
    <w:rsid w:val="007E7C6A"/>
    <w:rsid w:val="008708E0"/>
    <w:rsid w:val="008F00FA"/>
    <w:rsid w:val="0097214B"/>
    <w:rsid w:val="00A33902"/>
    <w:rsid w:val="00AA3FAA"/>
    <w:rsid w:val="00AF4263"/>
    <w:rsid w:val="00BC2646"/>
    <w:rsid w:val="00C46169"/>
    <w:rsid w:val="00DE3E9E"/>
    <w:rsid w:val="00DE6108"/>
    <w:rsid w:val="00F32231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1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1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2018-06-27T13:31:00Z</dcterms:created>
  <dcterms:modified xsi:type="dcterms:W3CDTF">2019-07-04T12:25:00Z</dcterms:modified>
</cp:coreProperties>
</file>