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D7" w:rsidRPr="00AB6DD7" w:rsidRDefault="00B53B42" w:rsidP="00AB6DD7">
      <w:pPr>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0" locked="0" layoutInCell="1" allowOverlap="1" wp14:anchorId="4A4ECEC4" wp14:editId="4C5F01EE">
            <wp:simplePos x="0" y="0"/>
            <wp:positionH relativeFrom="margin">
              <wp:posOffset>187325</wp:posOffset>
            </wp:positionH>
            <wp:positionV relativeFrom="margin">
              <wp:posOffset>1010920</wp:posOffset>
            </wp:positionV>
            <wp:extent cx="5981065" cy="3107055"/>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81065" cy="3107055"/>
                    </a:xfrm>
                    <a:prstGeom prst="rect">
                      <a:avLst/>
                    </a:prstGeom>
                  </pic:spPr>
                </pic:pic>
              </a:graphicData>
            </a:graphic>
            <wp14:sizeRelH relativeFrom="margin">
              <wp14:pctWidth>0</wp14:pctWidth>
            </wp14:sizeRelH>
            <wp14:sizeRelV relativeFrom="margin">
              <wp14:pctHeight>0</wp14:pctHeight>
            </wp14:sizeRelV>
          </wp:anchor>
        </w:drawing>
      </w:r>
      <w:r w:rsidR="00AB6DD7" w:rsidRPr="00AB6DD7">
        <w:rPr>
          <w:rFonts w:ascii="Times New Roman" w:eastAsia="Times New Roman" w:hAnsi="Times New Roman" w:cs="Times New Roman"/>
          <w:b/>
          <w:color w:val="C00000"/>
          <w:sz w:val="28"/>
          <w:szCs w:val="28"/>
          <w:lang w:eastAsia="ru-RU"/>
        </w:rPr>
        <w:t xml:space="preserve">04-017 </w:t>
      </w:r>
      <w:r w:rsidR="00AB6DD7" w:rsidRPr="00AB6DD7">
        <w:rPr>
          <w:rFonts w:ascii="Times New Roman" w:eastAsia="Times New Roman" w:hAnsi="Times New Roman" w:cs="Times New Roman"/>
          <w:b/>
          <w:sz w:val="28"/>
          <w:szCs w:val="28"/>
          <w:lang w:eastAsia="ru-RU"/>
        </w:rPr>
        <w:t xml:space="preserve">Волжанин-6270 6х2 </w:t>
      </w:r>
      <w:proofErr w:type="spellStart"/>
      <w:r w:rsidR="00AB6DD7" w:rsidRPr="00AB6DD7">
        <w:rPr>
          <w:rFonts w:ascii="Times New Roman" w:eastAsia="Times New Roman" w:hAnsi="Times New Roman" w:cs="Times New Roman"/>
          <w:b/>
          <w:sz w:val="28"/>
          <w:szCs w:val="28"/>
          <w:lang w:eastAsia="ru-RU"/>
        </w:rPr>
        <w:t>трёхдверный</w:t>
      </w:r>
      <w:proofErr w:type="spellEnd"/>
      <w:r w:rsidR="00AB6DD7" w:rsidRPr="00AB6DD7">
        <w:rPr>
          <w:rFonts w:ascii="Times New Roman" w:eastAsia="Times New Roman" w:hAnsi="Times New Roman" w:cs="Times New Roman"/>
          <w:b/>
          <w:sz w:val="28"/>
          <w:szCs w:val="28"/>
          <w:lang w:eastAsia="ru-RU"/>
        </w:rPr>
        <w:t xml:space="preserve"> </w:t>
      </w:r>
      <w:proofErr w:type="spellStart"/>
      <w:r w:rsidR="00AB6DD7" w:rsidRPr="00AB6DD7">
        <w:rPr>
          <w:rFonts w:ascii="Times New Roman" w:eastAsia="Times New Roman" w:hAnsi="Times New Roman" w:cs="Times New Roman"/>
          <w:b/>
          <w:sz w:val="28"/>
          <w:szCs w:val="28"/>
          <w:lang w:eastAsia="ru-RU"/>
        </w:rPr>
        <w:t>низкопольный</w:t>
      </w:r>
      <w:proofErr w:type="spellEnd"/>
      <w:r w:rsidR="00AB6DD7" w:rsidRPr="00AB6DD7">
        <w:rPr>
          <w:rFonts w:ascii="Times New Roman" w:eastAsia="Times New Roman" w:hAnsi="Times New Roman" w:cs="Times New Roman"/>
          <w:b/>
          <w:sz w:val="28"/>
          <w:szCs w:val="28"/>
          <w:lang w:eastAsia="ru-RU"/>
        </w:rPr>
        <w:t xml:space="preserve"> городской автобус особо большего класса, мест: сидячих 32+1, общее 108, предельно 140, снаряженный вес 15 </w:t>
      </w:r>
      <w:proofErr w:type="spellStart"/>
      <w:r w:rsidR="00AB6DD7" w:rsidRPr="00AB6DD7">
        <w:rPr>
          <w:rFonts w:ascii="Times New Roman" w:eastAsia="Times New Roman" w:hAnsi="Times New Roman" w:cs="Times New Roman"/>
          <w:b/>
          <w:sz w:val="28"/>
          <w:szCs w:val="28"/>
          <w:lang w:eastAsia="ru-RU"/>
        </w:rPr>
        <w:t>тн</w:t>
      </w:r>
      <w:proofErr w:type="spellEnd"/>
      <w:r w:rsidR="00AB6DD7" w:rsidRPr="00AB6DD7">
        <w:rPr>
          <w:rFonts w:ascii="Times New Roman" w:eastAsia="Times New Roman" w:hAnsi="Times New Roman" w:cs="Times New Roman"/>
          <w:b/>
          <w:sz w:val="28"/>
          <w:szCs w:val="28"/>
          <w:lang w:eastAsia="ru-RU"/>
        </w:rPr>
        <w:t xml:space="preserve">, полный вес 25 </w:t>
      </w:r>
      <w:proofErr w:type="spellStart"/>
      <w:r w:rsidR="00AB6DD7" w:rsidRPr="00AB6DD7">
        <w:rPr>
          <w:rFonts w:ascii="Times New Roman" w:eastAsia="Times New Roman" w:hAnsi="Times New Roman" w:cs="Times New Roman"/>
          <w:b/>
          <w:sz w:val="28"/>
          <w:szCs w:val="28"/>
          <w:lang w:eastAsia="ru-RU"/>
        </w:rPr>
        <w:t>тн</w:t>
      </w:r>
      <w:proofErr w:type="spellEnd"/>
      <w:r w:rsidR="00AB6DD7" w:rsidRPr="00AB6DD7">
        <w:rPr>
          <w:rFonts w:ascii="Times New Roman" w:eastAsia="Times New Roman" w:hAnsi="Times New Roman" w:cs="Times New Roman"/>
          <w:b/>
          <w:sz w:val="28"/>
          <w:szCs w:val="28"/>
          <w:lang w:eastAsia="ru-RU"/>
        </w:rPr>
        <w:t xml:space="preserve">, </w:t>
      </w:r>
      <w:proofErr w:type="spellStart"/>
      <w:r w:rsidR="00AB6DD7" w:rsidRPr="00AB6DD7">
        <w:rPr>
          <w:rFonts w:ascii="Times New Roman" w:eastAsia="Times New Roman" w:hAnsi="Times New Roman" w:cs="Times New Roman"/>
          <w:b/>
          <w:sz w:val="28"/>
          <w:szCs w:val="28"/>
          <w:lang w:eastAsia="ru-RU"/>
        </w:rPr>
        <w:t>Scania</w:t>
      </w:r>
      <w:proofErr w:type="spellEnd"/>
      <w:r w:rsidR="00AB6DD7" w:rsidRPr="00AB6DD7">
        <w:rPr>
          <w:rFonts w:ascii="Times New Roman" w:eastAsia="Times New Roman" w:hAnsi="Times New Roman" w:cs="Times New Roman"/>
          <w:b/>
          <w:sz w:val="28"/>
          <w:szCs w:val="28"/>
          <w:lang w:eastAsia="ru-RU"/>
        </w:rPr>
        <w:t xml:space="preserve"> DC903/</w:t>
      </w:r>
      <w:proofErr w:type="spellStart"/>
      <w:r w:rsidR="00AB6DD7" w:rsidRPr="00AB6DD7">
        <w:rPr>
          <w:rFonts w:ascii="Times New Roman" w:eastAsia="Times New Roman" w:hAnsi="Times New Roman" w:cs="Times New Roman"/>
          <w:b/>
          <w:sz w:val="28"/>
          <w:szCs w:val="28"/>
          <w:lang w:eastAsia="ru-RU"/>
        </w:rPr>
        <w:t>Deutz</w:t>
      </w:r>
      <w:proofErr w:type="spellEnd"/>
      <w:r w:rsidR="00AB6DD7" w:rsidRPr="00AB6DD7">
        <w:rPr>
          <w:rFonts w:ascii="Times New Roman" w:eastAsia="Times New Roman" w:hAnsi="Times New Roman" w:cs="Times New Roman"/>
          <w:b/>
          <w:sz w:val="28"/>
          <w:szCs w:val="28"/>
          <w:lang w:eastAsia="ru-RU"/>
        </w:rPr>
        <w:t xml:space="preserve"> BF6M 1013FC 300/299 </w:t>
      </w:r>
      <w:proofErr w:type="spellStart"/>
      <w:r w:rsidR="00AB6DD7" w:rsidRPr="00AB6DD7">
        <w:rPr>
          <w:rFonts w:ascii="Times New Roman" w:eastAsia="Times New Roman" w:hAnsi="Times New Roman" w:cs="Times New Roman"/>
          <w:b/>
          <w:sz w:val="28"/>
          <w:szCs w:val="28"/>
          <w:lang w:eastAsia="ru-RU"/>
        </w:rPr>
        <w:t>лс</w:t>
      </w:r>
      <w:proofErr w:type="spellEnd"/>
      <w:r w:rsidR="00AB6DD7" w:rsidRPr="00AB6DD7">
        <w:rPr>
          <w:rFonts w:ascii="Times New Roman" w:eastAsia="Times New Roman" w:hAnsi="Times New Roman" w:cs="Times New Roman"/>
          <w:b/>
          <w:sz w:val="28"/>
          <w:szCs w:val="28"/>
          <w:lang w:eastAsia="ru-RU"/>
        </w:rPr>
        <w:t>, 120 км/час, г. Волжский 2001 г.</w:t>
      </w:r>
    </w:p>
    <w:p w:rsidR="00AB6DD7" w:rsidRDefault="00AB6DD7">
      <w:pPr>
        <w:rPr>
          <w:rFonts w:ascii="Times New Roman" w:eastAsia="Times New Roman" w:hAnsi="Times New Roman" w:cs="Times New Roman"/>
          <w:sz w:val="24"/>
          <w:szCs w:val="24"/>
          <w:lang w:eastAsia="ru-RU"/>
        </w:rPr>
      </w:pPr>
    </w:p>
    <w:p w:rsidR="000E5ABB" w:rsidRDefault="00B53B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2164" w:rsidRPr="006B5CAE">
        <w:rPr>
          <w:rFonts w:ascii="Times New Roman" w:eastAsia="Times New Roman" w:hAnsi="Times New Roman" w:cs="Times New Roman"/>
          <w:sz w:val="24"/>
          <w:szCs w:val="24"/>
          <w:lang w:eastAsia="ru-RU"/>
        </w:rPr>
        <w:t xml:space="preserve">Односекционный автобус Волжанин-6270 – это отечественная разработка, запущенная в серийное производство в 2001 году. Производятся машины в городе </w:t>
      </w:r>
      <w:proofErr w:type="gramStart"/>
      <w:r w:rsidR="00D72164" w:rsidRPr="006B5CAE">
        <w:rPr>
          <w:rFonts w:ascii="Times New Roman" w:eastAsia="Times New Roman" w:hAnsi="Times New Roman" w:cs="Times New Roman"/>
          <w:sz w:val="24"/>
          <w:szCs w:val="24"/>
          <w:lang w:eastAsia="ru-RU"/>
        </w:rPr>
        <w:t>Волжский</w:t>
      </w:r>
      <w:proofErr w:type="gramEnd"/>
      <w:r w:rsidR="00D72164" w:rsidRPr="006B5CAE">
        <w:rPr>
          <w:rFonts w:ascii="Times New Roman" w:eastAsia="Times New Roman" w:hAnsi="Times New Roman" w:cs="Times New Roman"/>
          <w:sz w:val="24"/>
          <w:szCs w:val="24"/>
          <w:lang w:eastAsia="ru-RU"/>
        </w:rPr>
        <w:t xml:space="preserve">, Волгоградской области. Нужно отметить, что компания «Волжанин» известна на рынке с 1993 года. Изначально, производственные линии были ориентированы только на сборку машин из готовых комплектов деталей, поставляемых </w:t>
      </w:r>
      <w:proofErr w:type="spellStart"/>
      <w:r w:rsidR="00D72164" w:rsidRPr="006B5CAE">
        <w:rPr>
          <w:rFonts w:ascii="Times New Roman" w:eastAsia="Times New Roman" w:hAnsi="Times New Roman" w:cs="Times New Roman"/>
          <w:sz w:val="24"/>
          <w:szCs w:val="24"/>
          <w:lang w:eastAsia="ru-RU"/>
        </w:rPr>
        <w:t>Ликинским</w:t>
      </w:r>
      <w:proofErr w:type="spellEnd"/>
      <w:r w:rsidR="00D72164" w:rsidRPr="006B5CAE">
        <w:rPr>
          <w:rFonts w:ascii="Times New Roman" w:eastAsia="Times New Roman" w:hAnsi="Times New Roman" w:cs="Times New Roman"/>
          <w:sz w:val="24"/>
          <w:szCs w:val="24"/>
          <w:lang w:eastAsia="ru-RU"/>
        </w:rPr>
        <w:t xml:space="preserve"> автобусным заводом. Спустя 2 года, компания налаживает собственное производство автобусов туристического класса и городского автотранспорта. В 1999 году, запущена в серийное производство модель «Волжанин», который до сегодняшнего дня остаётся самым востребованным автобусом России. Ярким представителем этой серии является модель 6270.</w:t>
      </w:r>
    </w:p>
    <w:p w:rsidR="00B53B42" w:rsidRPr="006B5CAE" w:rsidRDefault="00B53B42">
      <w:pPr>
        <w:rPr>
          <w:rFonts w:ascii="Times New Roman" w:eastAsia="Times New Roman" w:hAnsi="Times New Roman" w:cs="Times New Roman"/>
          <w:sz w:val="24"/>
          <w:szCs w:val="24"/>
          <w:lang w:eastAsia="ru-RU"/>
        </w:rPr>
      </w:pPr>
    </w:p>
    <w:p w:rsidR="00D72164" w:rsidRPr="00271CFD" w:rsidRDefault="00D72164" w:rsidP="008B7D50">
      <w:pPr>
        <w:jc w:val="center"/>
        <w:rPr>
          <w:rFonts w:ascii="Times New Roman" w:eastAsia="Times New Roman" w:hAnsi="Times New Roman" w:cs="Times New Roman"/>
          <w:b/>
          <w:sz w:val="24"/>
          <w:szCs w:val="24"/>
          <w:lang w:eastAsia="ru-RU"/>
        </w:rPr>
      </w:pPr>
      <w:r w:rsidRPr="00271CFD">
        <w:rPr>
          <w:rFonts w:ascii="Times New Roman" w:eastAsia="Times New Roman" w:hAnsi="Times New Roman" w:cs="Times New Roman"/>
          <w:b/>
          <w:sz w:val="24"/>
          <w:szCs w:val="24"/>
          <w:lang w:eastAsia="ru-RU"/>
        </w:rPr>
        <w:t>Сфера применения</w:t>
      </w:r>
    </w:p>
    <w:p w:rsidR="00D72164" w:rsidRPr="006B5CAE" w:rsidRDefault="00D72164" w:rsidP="00D72164">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Волжанин-6270 – это городской автобус повышенной вместимости, предназначенный для работы на муниципальных маршрутах. Учитывая особенности конструкции, транспорт может применяться и для междугородних перевозок, на что указывает </w:t>
      </w:r>
      <w:proofErr w:type="spellStart"/>
      <w:r w:rsidRPr="006B5CAE">
        <w:rPr>
          <w:rFonts w:ascii="Times New Roman" w:eastAsia="Times New Roman" w:hAnsi="Times New Roman" w:cs="Times New Roman"/>
          <w:sz w:val="24"/>
          <w:szCs w:val="24"/>
          <w:lang w:eastAsia="ru-RU"/>
        </w:rPr>
        <w:t>низкопольный</w:t>
      </w:r>
      <w:proofErr w:type="spellEnd"/>
      <w:r w:rsidRPr="006B5CAE">
        <w:rPr>
          <w:rFonts w:ascii="Times New Roman" w:eastAsia="Times New Roman" w:hAnsi="Times New Roman" w:cs="Times New Roman"/>
          <w:sz w:val="24"/>
          <w:szCs w:val="24"/>
          <w:lang w:eastAsia="ru-RU"/>
        </w:rPr>
        <w:t xml:space="preserve"> профиль и дополнительная дверь посередине.</w:t>
      </w:r>
    </w:p>
    <w:p w:rsidR="00D72164" w:rsidRDefault="00D72164" w:rsidP="00D72164">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 Идея создания 15-метровых автобусов обсуждалась уже давно. Разработчики рассматривали опыт европейских транспортных компаний, которые использовали автобусы такой длины на междугородних линиях. Речь идёт о трёхосных моделях NEOPLAN и MERCEDES. Устойчивость таким машинам придавало согласованное положение мостов во время движения. Взяв это за основу, волжские конструкторы разработали собственную трёхосную модель автобуса для городских пассажирских перевозок. Первые автобусы выпускались на колёсном шасси </w:t>
      </w:r>
      <w:r w:rsidR="00271CFD" w:rsidRPr="00271CFD">
        <w:rPr>
          <w:rFonts w:ascii="Times New Roman" w:eastAsia="Times New Roman" w:hAnsi="Times New Roman" w:cs="Times New Roman"/>
          <w:sz w:val="24"/>
          <w:szCs w:val="24"/>
          <w:lang w:eastAsia="ru-RU"/>
        </w:rPr>
        <w:t>Scania</w:t>
      </w:r>
      <w:bookmarkStart w:id="0" w:name="_GoBack"/>
      <w:bookmarkEnd w:id="0"/>
      <w:r w:rsidRPr="006B5CAE">
        <w:rPr>
          <w:rFonts w:ascii="Times New Roman" w:eastAsia="Times New Roman" w:hAnsi="Times New Roman" w:cs="Times New Roman"/>
          <w:sz w:val="24"/>
          <w:szCs w:val="24"/>
          <w:lang w:eastAsia="ru-RU"/>
        </w:rPr>
        <w:t>, от которого впоследствии отказались.</w:t>
      </w:r>
    </w:p>
    <w:p w:rsidR="006B5CAE" w:rsidRPr="006B5CAE" w:rsidRDefault="006B5CAE" w:rsidP="00D72164">
      <w:pPr>
        <w:rPr>
          <w:rFonts w:ascii="Times New Roman" w:eastAsia="Times New Roman" w:hAnsi="Times New Roman" w:cs="Times New Roman"/>
          <w:sz w:val="24"/>
          <w:szCs w:val="24"/>
          <w:lang w:eastAsia="ru-RU"/>
        </w:rPr>
      </w:pPr>
    </w:p>
    <w:p w:rsidR="00D72164" w:rsidRPr="00271CFD" w:rsidRDefault="00D72164" w:rsidP="008B7D50">
      <w:pPr>
        <w:jc w:val="center"/>
        <w:rPr>
          <w:rFonts w:ascii="Times New Roman" w:eastAsia="Times New Roman" w:hAnsi="Times New Roman" w:cs="Times New Roman"/>
          <w:b/>
          <w:sz w:val="24"/>
          <w:szCs w:val="24"/>
          <w:lang w:eastAsia="ru-RU"/>
        </w:rPr>
      </w:pPr>
      <w:r w:rsidRPr="00271CFD">
        <w:rPr>
          <w:rFonts w:ascii="Times New Roman" w:eastAsia="Times New Roman" w:hAnsi="Times New Roman" w:cs="Times New Roman"/>
          <w:b/>
          <w:sz w:val="24"/>
          <w:szCs w:val="24"/>
          <w:lang w:eastAsia="ru-RU"/>
        </w:rPr>
        <w:t>Основные узлы</w:t>
      </w:r>
    </w:p>
    <w:p w:rsidR="00D72164" w:rsidRPr="006B5CAE" w:rsidRDefault="00D72164" w:rsidP="00D72164">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Двигатель.</w:t>
      </w:r>
    </w:p>
    <w:p w:rsidR="00D72164" w:rsidRPr="006B5CAE" w:rsidRDefault="00D72164" w:rsidP="00D72164">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lastRenderedPageBreak/>
        <w:t xml:space="preserve">Первые модели оснащались силовой установкой </w:t>
      </w:r>
      <w:proofErr w:type="spellStart"/>
      <w:r w:rsidR="00271CFD" w:rsidRPr="00271CFD">
        <w:rPr>
          <w:rFonts w:ascii="Times New Roman" w:eastAsia="Times New Roman" w:hAnsi="Times New Roman" w:cs="Times New Roman"/>
          <w:sz w:val="24"/>
          <w:szCs w:val="24"/>
          <w:lang w:eastAsia="ru-RU"/>
        </w:rPr>
        <w:t>Scania</w:t>
      </w:r>
      <w:proofErr w:type="spellEnd"/>
      <w:r w:rsidRPr="006B5CAE">
        <w:rPr>
          <w:rFonts w:ascii="Times New Roman" w:eastAsia="Times New Roman" w:hAnsi="Times New Roman" w:cs="Times New Roman"/>
          <w:sz w:val="24"/>
          <w:szCs w:val="24"/>
          <w:lang w:eastAsia="ru-RU"/>
        </w:rPr>
        <w:t xml:space="preserve"> DC903, мощностью 300 л. с. Впоследствии двигатель заменили немецким </w:t>
      </w:r>
      <w:proofErr w:type="spellStart"/>
      <w:r w:rsidR="00271CFD" w:rsidRPr="00271CFD">
        <w:rPr>
          <w:rFonts w:ascii="Times New Roman" w:eastAsia="Times New Roman" w:hAnsi="Times New Roman" w:cs="Times New Roman"/>
          <w:sz w:val="24"/>
          <w:szCs w:val="24"/>
          <w:lang w:eastAsia="ru-RU"/>
        </w:rPr>
        <w:t>Deutz</w:t>
      </w:r>
      <w:proofErr w:type="spellEnd"/>
      <w:r w:rsidRPr="006B5CAE">
        <w:rPr>
          <w:rFonts w:ascii="Times New Roman" w:eastAsia="Times New Roman" w:hAnsi="Times New Roman" w:cs="Times New Roman"/>
          <w:sz w:val="24"/>
          <w:szCs w:val="24"/>
          <w:lang w:eastAsia="ru-RU"/>
        </w:rPr>
        <w:t xml:space="preserve"> BF6M 1013FC. Это шестицилиндровый агрегат с рядным расположением цилиндров и </w:t>
      </w:r>
      <w:proofErr w:type="spellStart"/>
      <w:r w:rsidRPr="006B5CAE">
        <w:rPr>
          <w:rFonts w:ascii="Times New Roman" w:eastAsia="Times New Roman" w:hAnsi="Times New Roman" w:cs="Times New Roman"/>
          <w:sz w:val="24"/>
          <w:szCs w:val="24"/>
          <w:lang w:eastAsia="ru-RU"/>
        </w:rPr>
        <w:t>турбированной</w:t>
      </w:r>
      <w:proofErr w:type="spellEnd"/>
      <w:r w:rsidRPr="006B5CAE">
        <w:rPr>
          <w:rFonts w:ascii="Times New Roman" w:eastAsia="Times New Roman" w:hAnsi="Times New Roman" w:cs="Times New Roman"/>
          <w:sz w:val="24"/>
          <w:szCs w:val="24"/>
          <w:lang w:eastAsia="ru-RU"/>
        </w:rPr>
        <w:t xml:space="preserve"> подачей топлива. Мощность двигателя – 299 л. с. Причины замены не совсем понятны. </w:t>
      </w:r>
      <w:proofErr w:type="spellStart"/>
      <w:r w:rsidRPr="006B5CAE">
        <w:rPr>
          <w:rFonts w:ascii="Times New Roman" w:eastAsia="Times New Roman" w:hAnsi="Times New Roman" w:cs="Times New Roman"/>
          <w:sz w:val="24"/>
          <w:szCs w:val="24"/>
          <w:lang w:eastAsia="ru-RU"/>
        </w:rPr>
        <w:t>Скания</w:t>
      </w:r>
      <w:proofErr w:type="spellEnd"/>
      <w:r w:rsidRPr="006B5CAE">
        <w:rPr>
          <w:rFonts w:ascii="Times New Roman" w:eastAsia="Times New Roman" w:hAnsi="Times New Roman" w:cs="Times New Roman"/>
          <w:sz w:val="24"/>
          <w:szCs w:val="24"/>
          <w:lang w:eastAsia="ru-RU"/>
        </w:rPr>
        <w:t xml:space="preserve"> – специализируется на производстве двигателей для грузовиков и автобусов, DEUTZ: известный мировой производитель силовых установок для строительной спецтехники.</w:t>
      </w:r>
    </w:p>
    <w:p w:rsidR="00D72164" w:rsidRPr="006B5CAE" w:rsidRDefault="00D72164" w:rsidP="00D72164">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Трансмиссия.</w:t>
      </w:r>
    </w:p>
    <w:p w:rsidR="00D72164" w:rsidRPr="006B5CAE" w:rsidRDefault="00D72164" w:rsidP="00D72164">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6-ступенчатая автоматическая коробка передач ZF ECOMAT2 PLUS 6 HP 2C. Гидромеханическая система с увеличенным рабочим диапазоном и двойным температурным контролем. Барабанная тормозная система барабанного типа.</w:t>
      </w:r>
    </w:p>
    <w:p w:rsidR="00D72164" w:rsidRPr="006B5CAE" w:rsidRDefault="00D72164" w:rsidP="00D72164">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Кузов.</w:t>
      </w:r>
    </w:p>
    <w:p w:rsidR="00D72164" w:rsidRDefault="00D72164" w:rsidP="00D72164">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Цельнометаллический одноэтажный корпус вагонного типа. Каркас сварен из высокопрочной легированной стали, кабина водителя закрыта. Кузов представлен в </w:t>
      </w:r>
      <w:proofErr w:type="spellStart"/>
      <w:r w:rsidRPr="006B5CAE">
        <w:rPr>
          <w:rFonts w:ascii="Times New Roman" w:eastAsia="Times New Roman" w:hAnsi="Times New Roman" w:cs="Times New Roman"/>
          <w:sz w:val="24"/>
          <w:szCs w:val="24"/>
          <w:lang w:eastAsia="ru-RU"/>
        </w:rPr>
        <w:t>трёхдверном</w:t>
      </w:r>
      <w:proofErr w:type="spellEnd"/>
      <w:r w:rsidRPr="006B5CAE">
        <w:rPr>
          <w:rFonts w:ascii="Times New Roman" w:eastAsia="Times New Roman" w:hAnsi="Times New Roman" w:cs="Times New Roman"/>
          <w:sz w:val="24"/>
          <w:szCs w:val="24"/>
          <w:lang w:eastAsia="ru-RU"/>
        </w:rPr>
        <w:t xml:space="preserve"> исполнении, рассчитан на комфортное размещение 140 пассажиров, сидячих мест – 32, плюс сиденье кондуктора. Производитель гарантирует защиту от коррозии в течение 10 лет.</w:t>
      </w:r>
    </w:p>
    <w:p w:rsidR="00150D50" w:rsidRDefault="00150D50" w:rsidP="00D721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0D50" w:rsidRPr="006B5CAE" w:rsidRDefault="00150D50" w:rsidP="00D72164">
      <w:pPr>
        <w:rPr>
          <w:rFonts w:ascii="Times New Roman" w:eastAsia="Times New Roman" w:hAnsi="Times New Roman" w:cs="Times New Roman"/>
          <w:sz w:val="24"/>
          <w:szCs w:val="24"/>
          <w:lang w:eastAsia="ru-RU"/>
        </w:rPr>
      </w:pPr>
      <w:r w:rsidRPr="00150D50">
        <w:rPr>
          <w:rFonts w:ascii="Times New Roman" w:eastAsia="Times New Roman" w:hAnsi="Times New Roman" w:cs="Times New Roman"/>
          <w:sz w:val="24"/>
          <w:szCs w:val="24"/>
          <w:lang w:eastAsia="ru-RU"/>
        </w:rPr>
        <w:t xml:space="preserve">Автобусы быстро стали популярны у эксплуатационников - вместимость 15 метровых автобусов </w:t>
      </w:r>
      <w:proofErr w:type="gramStart"/>
      <w:r w:rsidRPr="00150D50">
        <w:rPr>
          <w:rFonts w:ascii="Times New Roman" w:eastAsia="Times New Roman" w:hAnsi="Times New Roman" w:cs="Times New Roman"/>
          <w:sz w:val="24"/>
          <w:szCs w:val="24"/>
          <w:lang w:eastAsia="ru-RU"/>
        </w:rPr>
        <w:t>ненамного меньше</w:t>
      </w:r>
      <w:proofErr w:type="gramEnd"/>
      <w:r w:rsidRPr="00150D50">
        <w:rPr>
          <w:rFonts w:ascii="Times New Roman" w:eastAsia="Times New Roman" w:hAnsi="Times New Roman" w:cs="Times New Roman"/>
          <w:sz w:val="24"/>
          <w:szCs w:val="24"/>
          <w:lang w:eastAsia="ru-RU"/>
        </w:rPr>
        <w:t xml:space="preserve"> "гармошек", но по цене они значительно дешевле, так как нет дорогого и быстро выходящего из строя узла сочленения тягача и прицепа.</w:t>
      </w:r>
    </w:p>
    <w:p w:rsidR="006B5CAE" w:rsidRDefault="006B5CAE" w:rsidP="00D72164"/>
    <w:tbl>
      <w:tblPr>
        <w:tblStyle w:val="a3"/>
        <w:tblW w:w="5000" w:type="pct"/>
        <w:tblLook w:val="04A0" w:firstRow="1" w:lastRow="0" w:firstColumn="1" w:lastColumn="0" w:noHBand="0" w:noVBand="1"/>
      </w:tblPr>
      <w:tblGrid>
        <w:gridCol w:w="3993"/>
        <w:gridCol w:w="1497"/>
        <w:gridCol w:w="696"/>
        <w:gridCol w:w="1497"/>
        <w:gridCol w:w="816"/>
        <w:gridCol w:w="1497"/>
      </w:tblGrid>
      <w:tr w:rsidR="006B5CAE" w:rsidRPr="006B5CAE" w:rsidTr="006B5CAE">
        <w:tc>
          <w:tcPr>
            <w:tcW w:w="0" w:type="auto"/>
            <w:gridSpan w:val="6"/>
            <w:hideMark/>
          </w:tcPr>
          <w:p w:rsidR="006B5CAE" w:rsidRPr="006B5CAE" w:rsidRDefault="006B5CAE" w:rsidP="006B5CAE">
            <w:pPr>
              <w:jc w:val="cente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ТЕХНИЧЕСКИЕ ХАРАКТЕРИСТИКИ   Волжанин</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Модель</w:t>
            </w:r>
          </w:p>
        </w:tc>
      </w:tr>
      <w:tr w:rsidR="006B5CAE" w:rsidRPr="006B5CAE" w:rsidTr="00B53B42">
        <w:tc>
          <w:tcPr>
            <w:tcW w:w="1997" w:type="pct"/>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Модификация</w:t>
            </w:r>
          </w:p>
        </w:tc>
        <w:tc>
          <w:tcPr>
            <w:tcW w:w="749" w:type="pct"/>
            <w:hideMark/>
          </w:tcPr>
          <w:p w:rsidR="006B5CAE" w:rsidRPr="00EC74A3" w:rsidRDefault="00EC74A3" w:rsidP="00EC74A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5270–20–06 </w:t>
            </w:r>
            <w:proofErr w:type="spellStart"/>
            <w:r w:rsidR="006B5CAE" w:rsidRPr="00EC74A3">
              <w:rPr>
                <w:rFonts w:ascii="Times New Roman" w:eastAsia="Times New Roman" w:hAnsi="Times New Roman" w:cs="Times New Roman"/>
                <w:lang w:eastAsia="ru-RU"/>
              </w:rPr>
              <w:t>СитиРитм</w:t>
            </w:r>
            <w:proofErr w:type="spellEnd"/>
            <w:r>
              <w:rPr>
                <w:rFonts w:ascii="Times New Roman" w:eastAsia="Times New Roman" w:hAnsi="Times New Roman" w:cs="Times New Roman"/>
                <w:lang w:eastAsia="ru-RU"/>
              </w:rPr>
              <w:t xml:space="preserve"> </w:t>
            </w:r>
            <w:r w:rsidR="006B5CAE" w:rsidRPr="00EC74A3">
              <w:rPr>
                <w:rFonts w:ascii="Times New Roman" w:eastAsia="Times New Roman" w:hAnsi="Times New Roman" w:cs="Times New Roman"/>
                <w:lang w:eastAsia="ru-RU"/>
              </w:rPr>
              <w:t>12</w:t>
            </w:r>
          </w:p>
        </w:tc>
        <w:tc>
          <w:tcPr>
            <w:tcW w:w="348" w:type="pct"/>
            <w:hideMark/>
          </w:tcPr>
          <w:p w:rsidR="006B5CAE" w:rsidRPr="00EC74A3" w:rsidRDefault="006B5CAE" w:rsidP="006B5CAE">
            <w:pPr>
              <w:rPr>
                <w:rFonts w:ascii="Times New Roman" w:eastAsia="Times New Roman" w:hAnsi="Times New Roman" w:cs="Times New Roman"/>
                <w:lang w:eastAsia="ru-RU"/>
              </w:rPr>
            </w:pPr>
            <w:r w:rsidRPr="00EC74A3">
              <w:rPr>
                <w:rFonts w:ascii="Times New Roman" w:eastAsia="Times New Roman" w:hAnsi="Times New Roman" w:cs="Times New Roman"/>
                <w:lang w:eastAsia="ru-RU"/>
              </w:rPr>
              <w:t>6270</w:t>
            </w:r>
          </w:p>
        </w:tc>
        <w:tc>
          <w:tcPr>
            <w:tcW w:w="749" w:type="pct"/>
            <w:hideMark/>
          </w:tcPr>
          <w:p w:rsidR="006B5CAE" w:rsidRPr="00EC74A3" w:rsidRDefault="00EC74A3" w:rsidP="00EC74A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6270–06 </w:t>
            </w:r>
            <w:proofErr w:type="spellStart"/>
            <w:r w:rsidR="006B5CAE" w:rsidRPr="00EC74A3">
              <w:rPr>
                <w:rFonts w:ascii="Times New Roman" w:eastAsia="Times New Roman" w:hAnsi="Times New Roman" w:cs="Times New Roman"/>
                <w:lang w:eastAsia="ru-RU"/>
              </w:rPr>
              <w:t>СитиРитм</w:t>
            </w:r>
            <w:proofErr w:type="spellEnd"/>
            <w:r>
              <w:rPr>
                <w:rFonts w:ascii="Times New Roman" w:eastAsia="Times New Roman" w:hAnsi="Times New Roman" w:cs="Times New Roman"/>
                <w:lang w:eastAsia="ru-RU"/>
              </w:rPr>
              <w:t xml:space="preserve"> </w:t>
            </w:r>
            <w:r w:rsidR="006B5CAE" w:rsidRPr="00EC74A3">
              <w:rPr>
                <w:rFonts w:ascii="Times New Roman" w:eastAsia="Times New Roman" w:hAnsi="Times New Roman" w:cs="Times New Roman"/>
                <w:lang w:eastAsia="ru-RU"/>
              </w:rPr>
              <w:t>15</w:t>
            </w:r>
          </w:p>
        </w:tc>
        <w:tc>
          <w:tcPr>
            <w:tcW w:w="408" w:type="pct"/>
            <w:hideMark/>
          </w:tcPr>
          <w:p w:rsidR="006B5CAE" w:rsidRPr="00EC74A3" w:rsidRDefault="006B5CAE" w:rsidP="006B5CAE">
            <w:pPr>
              <w:rPr>
                <w:rFonts w:ascii="Times New Roman" w:eastAsia="Times New Roman" w:hAnsi="Times New Roman" w:cs="Times New Roman"/>
                <w:lang w:eastAsia="ru-RU"/>
              </w:rPr>
            </w:pPr>
            <w:r w:rsidRPr="00EC74A3">
              <w:rPr>
                <w:rFonts w:ascii="Times New Roman" w:eastAsia="Times New Roman" w:hAnsi="Times New Roman" w:cs="Times New Roman"/>
                <w:lang w:eastAsia="ru-RU"/>
              </w:rPr>
              <w:t>6270–10</w:t>
            </w:r>
          </w:p>
        </w:tc>
        <w:tc>
          <w:tcPr>
            <w:tcW w:w="749" w:type="pct"/>
            <w:hideMark/>
          </w:tcPr>
          <w:p w:rsidR="006B5CAE" w:rsidRPr="00EC74A3" w:rsidRDefault="00271CFD" w:rsidP="00271CF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6271 </w:t>
            </w:r>
            <w:proofErr w:type="spellStart"/>
            <w:r w:rsidR="006B5CAE" w:rsidRPr="00EC74A3">
              <w:rPr>
                <w:rFonts w:ascii="Times New Roman" w:eastAsia="Times New Roman" w:hAnsi="Times New Roman" w:cs="Times New Roman"/>
                <w:lang w:eastAsia="ru-RU"/>
              </w:rPr>
              <w:t>СитиРитм</w:t>
            </w:r>
            <w:proofErr w:type="spellEnd"/>
            <w:r>
              <w:rPr>
                <w:rFonts w:ascii="Times New Roman" w:eastAsia="Times New Roman" w:hAnsi="Times New Roman" w:cs="Times New Roman"/>
                <w:lang w:eastAsia="ru-RU"/>
              </w:rPr>
              <w:t xml:space="preserve"> </w:t>
            </w:r>
            <w:r w:rsidR="006B5CAE" w:rsidRPr="00EC74A3">
              <w:rPr>
                <w:rFonts w:ascii="Times New Roman" w:eastAsia="Times New Roman" w:hAnsi="Times New Roman" w:cs="Times New Roman"/>
                <w:lang w:eastAsia="ru-RU"/>
              </w:rPr>
              <w:t>18</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Класс и категория автобуса</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Большой, М</w:t>
            </w:r>
            <w:r w:rsidRPr="006B5CAE">
              <w:rPr>
                <w:rFonts w:ascii="Times New Roman" w:eastAsia="Times New Roman" w:hAnsi="Times New Roman" w:cs="Times New Roman"/>
                <w:sz w:val="24"/>
                <w:szCs w:val="24"/>
                <w:vertAlign w:val="subscript"/>
                <w:lang w:eastAsia="ru-RU"/>
              </w:rPr>
              <w:t>3</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Особо большой, М</w:t>
            </w:r>
            <w:r w:rsidRPr="006B5CAE">
              <w:rPr>
                <w:rFonts w:ascii="Times New Roman" w:eastAsia="Times New Roman" w:hAnsi="Times New Roman" w:cs="Times New Roman"/>
                <w:sz w:val="24"/>
                <w:szCs w:val="24"/>
                <w:vertAlign w:val="subscript"/>
                <w:lang w:eastAsia="ru-RU"/>
              </w:rPr>
              <w:t>3</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Назначение автобуса</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Городской, Класс I</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Тип кузова</w:t>
            </w:r>
          </w:p>
        </w:tc>
      </w:tr>
      <w:tr w:rsidR="006B5CAE" w:rsidRPr="006B5CAE" w:rsidTr="006B5CAE">
        <w:tc>
          <w:tcPr>
            <w:tcW w:w="0" w:type="auto"/>
            <w:hideMark/>
          </w:tcPr>
          <w:p w:rsidR="006B5CAE" w:rsidRPr="006B5CAE" w:rsidRDefault="006B5CAE" w:rsidP="00EC74A3">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Алюминиевый сплав, вагонной компоновки</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EC74A3">
            <w:pPr>
              <w:rPr>
                <w:rFonts w:ascii="Times New Roman" w:eastAsia="Times New Roman" w:hAnsi="Times New Roman" w:cs="Times New Roman"/>
                <w:sz w:val="24"/>
                <w:szCs w:val="24"/>
                <w:lang w:eastAsia="ru-RU"/>
              </w:rPr>
            </w:pPr>
            <w:proofErr w:type="gramStart"/>
            <w:r w:rsidRPr="006B5CAE">
              <w:rPr>
                <w:rFonts w:ascii="Times New Roman" w:eastAsia="Times New Roman" w:hAnsi="Times New Roman" w:cs="Times New Roman"/>
                <w:sz w:val="24"/>
                <w:szCs w:val="24"/>
                <w:lang w:eastAsia="ru-RU"/>
              </w:rPr>
              <w:t>Цельнометаллический</w:t>
            </w:r>
            <w:proofErr w:type="gramEnd"/>
            <w:r w:rsidRPr="006B5CAE">
              <w:rPr>
                <w:rFonts w:ascii="Times New Roman" w:eastAsia="Times New Roman" w:hAnsi="Times New Roman" w:cs="Times New Roman"/>
                <w:sz w:val="24"/>
                <w:szCs w:val="24"/>
                <w:lang w:eastAsia="ru-RU"/>
              </w:rPr>
              <w:t>, вагонной компоновки</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Длина / ширина / высота, </w:t>
            </w:r>
            <w:proofErr w:type="gramStart"/>
            <w:r w:rsidRPr="006B5CAE">
              <w:rPr>
                <w:rFonts w:ascii="Times New Roman" w:eastAsia="Times New Roman" w:hAnsi="Times New Roman" w:cs="Times New Roman"/>
                <w:sz w:val="24"/>
                <w:szCs w:val="24"/>
                <w:lang w:eastAsia="ru-RU"/>
              </w:rPr>
              <w:t>мм</w:t>
            </w:r>
            <w:proofErr w:type="gramEnd"/>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11950 / 2550 / 2930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14685 / 2550 / 2970</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14750 / 2550 / 3150</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15220 / 2550 / 3150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17990 / 2550 / 2970~3150</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Максимальная осевая нагрузка, передняя ось / средняя ось / задняя ось, </w:t>
            </w:r>
            <w:proofErr w:type="gramStart"/>
            <w:r w:rsidRPr="006B5CAE">
              <w:rPr>
                <w:rFonts w:ascii="Times New Roman" w:eastAsia="Times New Roman" w:hAnsi="Times New Roman" w:cs="Times New Roman"/>
                <w:sz w:val="24"/>
                <w:szCs w:val="24"/>
                <w:lang w:eastAsia="ru-RU"/>
              </w:rPr>
              <w:t>кг</w:t>
            </w:r>
            <w:proofErr w:type="gramEnd"/>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6300 / 10300 / 11400</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7000 / 10210 / 6290</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7000 / 11200 / 6300</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7000 / 11500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7000 / 11500 / 6500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proofErr w:type="gramStart"/>
            <w:r w:rsidRPr="006B5CAE">
              <w:rPr>
                <w:rFonts w:ascii="Times New Roman" w:eastAsia="Times New Roman" w:hAnsi="Times New Roman" w:cs="Times New Roman"/>
                <w:sz w:val="24"/>
                <w:szCs w:val="24"/>
                <w:lang w:eastAsia="ru-RU"/>
              </w:rPr>
              <w:t>Масса</w:t>
            </w:r>
            <w:proofErr w:type="gramEnd"/>
            <w:r w:rsidRPr="006B5CAE">
              <w:rPr>
                <w:rFonts w:ascii="Times New Roman" w:eastAsia="Times New Roman" w:hAnsi="Times New Roman" w:cs="Times New Roman"/>
                <w:sz w:val="24"/>
                <w:szCs w:val="24"/>
                <w:lang w:eastAsia="ru-RU"/>
              </w:rPr>
              <w:t xml:space="preserve"> снаряжённая / полная, кг.</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11000 / 18000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14500 / 24500</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lastRenderedPageBreak/>
              <w:t>14880 / 23500</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15280 / 25000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15560 / 28000</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База, </w:t>
            </w:r>
            <w:proofErr w:type="gramStart"/>
            <w:r w:rsidRPr="006B5CAE">
              <w:rPr>
                <w:rFonts w:ascii="Times New Roman" w:eastAsia="Times New Roman" w:hAnsi="Times New Roman" w:cs="Times New Roman"/>
                <w:sz w:val="24"/>
                <w:szCs w:val="24"/>
                <w:lang w:eastAsia="ru-RU"/>
              </w:rPr>
              <w:t>мм</w:t>
            </w:r>
            <w:proofErr w:type="gramEnd"/>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5105 + 6770</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5950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6900 + 1500</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6950 + 1500</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7380 + 1500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Колёсная формула</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4x2</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6x2</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Колея передних / средних / задних колёс, </w:t>
            </w:r>
            <w:proofErr w:type="gramStart"/>
            <w:r w:rsidRPr="006B5CAE">
              <w:rPr>
                <w:rFonts w:ascii="Times New Roman" w:eastAsia="Times New Roman" w:hAnsi="Times New Roman" w:cs="Times New Roman"/>
                <w:sz w:val="24"/>
                <w:szCs w:val="24"/>
                <w:lang w:eastAsia="ru-RU"/>
              </w:rPr>
              <w:t>мм</w:t>
            </w:r>
            <w:proofErr w:type="gramEnd"/>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2050 / 1840 / 2050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2076 / 1826 / 2076</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2080 / 1836</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2080 / 1836 / 2080</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Свес передний / задний, </w:t>
            </w:r>
            <w:proofErr w:type="gramStart"/>
            <w:r w:rsidRPr="006B5CAE">
              <w:rPr>
                <w:rFonts w:ascii="Times New Roman" w:eastAsia="Times New Roman" w:hAnsi="Times New Roman" w:cs="Times New Roman"/>
                <w:sz w:val="24"/>
                <w:szCs w:val="24"/>
                <w:lang w:eastAsia="ru-RU"/>
              </w:rPr>
              <w:t>мм</w:t>
            </w:r>
            <w:proofErr w:type="gramEnd"/>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2700 / 3405</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2710 / 3280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2880 / 3420</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2885 / 3400</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2928 / 3412</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Угол проходимости передний / задний, градус</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7° / 7°</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Минимальный радиус разворота, </w:t>
            </w:r>
            <w:proofErr w:type="gramStart"/>
            <w:r w:rsidRPr="006B5CAE">
              <w:rPr>
                <w:rFonts w:ascii="Times New Roman" w:eastAsia="Times New Roman" w:hAnsi="Times New Roman" w:cs="Times New Roman"/>
                <w:sz w:val="24"/>
                <w:szCs w:val="24"/>
                <w:lang w:eastAsia="ru-RU"/>
              </w:rPr>
              <w:t>м</w:t>
            </w:r>
            <w:proofErr w:type="gramEnd"/>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12</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Тормозная система</w:t>
            </w:r>
          </w:p>
        </w:tc>
      </w:tr>
      <w:tr w:rsidR="006B5CAE" w:rsidRPr="006B5CAE" w:rsidTr="006B5CAE">
        <w:tc>
          <w:tcPr>
            <w:tcW w:w="0" w:type="auto"/>
            <w:gridSpan w:val="6"/>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Рабочая</w:t>
            </w:r>
          </w:p>
        </w:tc>
      </w:tr>
      <w:tr w:rsidR="006B5CAE" w:rsidRPr="006B5CAE" w:rsidTr="006B5CAE">
        <w:tc>
          <w:tcPr>
            <w:tcW w:w="0" w:type="auto"/>
            <w:hideMark/>
          </w:tcPr>
          <w:p w:rsidR="006B5CAE" w:rsidRPr="006B5CAE" w:rsidRDefault="006B5CAE" w:rsidP="00EC74A3">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Двухконтурная, пневматическая. ABS. ASR.</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EC74A3">
            <w:pPr>
              <w:ind w:left="142" w:hanging="142"/>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Трёхконтурная пневматическая</w:t>
            </w:r>
            <w:r w:rsidR="00EC74A3">
              <w:rPr>
                <w:rFonts w:ascii="Times New Roman" w:eastAsia="Times New Roman" w:hAnsi="Times New Roman" w:cs="Times New Roman"/>
                <w:sz w:val="24"/>
                <w:szCs w:val="24"/>
                <w:lang w:eastAsia="ru-RU"/>
              </w:rPr>
              <w:t xml:space="preserve"> </w:t>
            </w:r>
            <w:r w:rsidRPr="006B5CAE">
              <w:rPr>
                <w:rFonts w:ascii="Times New Roman" w:eastAsia="Times New Roman" w:hAnsi="Times New Roman" w:cs="Times New Roman"/>
                <w:sz w:val="24"/>
                <w:szCs w:val="24"/>
                <w:lang w:eastAsia="ru-RU"/>
              </w:rPr>
              <w:t>ABS</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EC74A3">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Трёхконтурная, электронно-пневматическая. ABS. ASR. EBS.</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Запасная</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Каждый из контуров </w:t>
            </w:r>
            <w:proofErr w:type="gramStart"/>
            <w:r w:rsidRPr="006B5CAE">
              <w:rPr>
                <w:rFonts w:ascii="Times New Roman" w:eastAsia="Times New Roman" w:hAnsi="Times New Roman" w:cs="Times New Roman"/>
                <w:sz w:val="24"/>
                <w:szCs w:val="24"/>
                <w:lang w:eastAsia="ru-RU"/>
              </w:rPr>
              <w:t>рабочей</w:t>
            </w:r>
            <w:proofErr w:type="gramEnd"/>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Стояночная</w:t>
            </w:r>
          </w:p>
        </w:tc>
      </w:tr>
      <w:tr w:rsidR="006B5CAE" w:rsidRPr="006B5CAE" w:rsidTr="006B5CAE">
        <w:tc>
          <w:tcPr>
            <w:tcW w:w="0" w:type="auto"/>
            <w:hideMark/>
          </w:tcPr>
          <w:p w:rsidR="006B5CAE" w:rsidRPr="006B5CAE" w:rsidRDefault="006B5CAE" w:rsidP="000D7A9C">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Тормозные механизмы ведущих колёс с приводом </w:t>
            </w:r>
            <w:proofErr w:type="gramStart"/>
            <w:r w:rsidRPr="006B5CAE">
              <w:rPr>
                <w:rFonts w:ascii="Times New Roman" w:eastAsia="Times New Roman" w:hAnsi="Times New Roman" w:cs="Times New Roman"/>
                <w:sz w:val="24"/>
                <w:szCs w:val="24"/>
                <w:lang w:eastAsia="ru-RU"/>
              </w:rPr>
              <w:t>от</w:t>
            </w:r>
            <w:proofErr w:type="gramEnd"/>
            <w:r w:rsidRPr="006B5CAE">
              <w:rPr>
                <w:rFonts w:ascii="Times New Roman" w:eastAsia="Times New Roman" w:hAnsi="Times New Roman" w:cs="Times New Roman"/>
                <w:sz w:val="24"/>
                <w:szCs w:val="24"/>
                <w:lang w:eastAsia="ru-RU"/>
              </w:rPr>
              <w:t xml:space="preserve"> пружинных </w:t>
            </w:r>
            <w:proofErr w:type="spellStart"/>
            <w:r w:rsidRPr="006B5CAE">
              <w:rPr>
                <w:rFonts w:ascii="Times New Roman" w:eastAsia="Times New Roman" w:hAnsi="Times New Roman" w:cs="Times New Roman"/>
                <w:sz w:val="24"/>
                <w:szCs w:val="24"/>
                <w:lang w:eastAsia="ru-RU"/>
              </w:rPr>
              <w:t>энергоаккумуляторов</w:t>
            </w:r>
            <w:proofErr w:type="spellEnd"/>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Вспомогательная</w:t>
            </w:r>
          </w:p>
        </w:tc>
      </w:tr>
      <w:tr w:rsidR="006B5CAE" w:rsidRPr="006B5CAE" w:rsidTr="006B5CAE">
        <w:tc>
          <w:tcPr>
            <w:tcW w:w="0" w:type="auto"/>
            <w:hideMark/>
          </w:tcPr>
          <w:p w:rsidR="006B5CAE" w:rsidRPr="006B5CAE" w:rsidRDefault="006B5CAE" w:rsidP="000D7A9C">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Гидравлический </w:t>
            </w:r>
            <w:proofErr w:type="gramStart"/>
            <w:r w:rsidRPr="006B5CAE">
              <w:rPr>
                <w:rFonts w:ascii="Times New Roman" w:eastAsia="Times New Roman" w:hAnsi="Times New Roman" w:cs="Times New Roman"/>
                <w:sz w:val="24"/>
                <w:szCs w:val="24"/>
                <w:lang w:eastAsia="ru-RU"/>
              </w:rPr>
              <w:t>тормоз–замедлитель</w:t>
            </w:r>
            <w:proofErr w:type="gramEnd"/>
            <w:r w:rsidRPr="006B5CAE">
              <w:rPr>
                <w:rFonts w:ascii="Times New Roman" w:eastAsia="Times New Roman" w:hAnsi="Times New Roman" w:cs="Times New Roman"/>
                <w:sz w:val="24"/>
                <w:szCs w:val="24"/>
                <w:lang w:eastAsia="ru-RU"/>
              </w:rPr>
              <w:t xml:space="preserve"> интегрированный с КПП</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Подвеска</w:t>
            </w:r>
          </w:p>
        </w:tc>
      </w:tr>
      <w:tr w:rsidR="006B5CAE" w:rsidRPr="006B5CAE" w:rsidTr="006B5CAE">
        <w:tc>
          <w:tcPr>
            <w:tcW w:w="0" w:type="auto"/>
            <w:hideMark/>
          </w:tcPr>
          <w:p w:rsidR="006B5CAE" w:rsidRPr="006B5CAE" w:rsidRDefault="006B5CAE" w:rsidP="000D7A9C">
            <w:pPr>
              <w:rPr>
                <w:rFonts w:ascii="Times New Roman" w:eastAsia="Times New Roman" w:hAnsi="Times New Roman" w:cs="Times New Roman"/>
                <w:sz w:val="24"/>
                <w:szCs w:val="24"/>
                <w:lang w:eastAsia="ru-RU"/>
              </w:rPr>
            </w:pPr>
            <w:proofErr w:type="gramStart"/>
            <w:r w:rsidRPr="006B5CAE">
              <w:rPr>
                <w:rFonts w:ascii="Times New Roman" w:eastAsia="Times New Roman" w:hAnsi="Times New Roman" w:cs="Times New Roman"/>
                <w:sz w:val="24"/>
                <w:szCs w:val="24"/>
                <w:lang w:eastAsia="ru-RU"/>
              </w:rPr>
              <w:t>Зависимая</w:t>
            </w:r>
            <w:proofErr w:type="gramEnd"/>
            <w:r w:rsidRPr="006B5CAE">
              <w:rPr>
                <w:rFonts w:ascii="Times New Roman" w:eastAsia="Times New Roman" w:hAnsi="Times New Roman" w:cs="Times New Roman"/>
                <w:sz w:val="24"/>
                <w:szCs w:val="24"/>
                <w:lang w:eastAsia="ru-RU"/>
              </w:rPr>
              <w:t>, пневматическая, с гидравлическими телескопическими амортизаторами, с регуляторами положения кузова.</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Салон</w:t>
            </w:r>
          </w:p>
        </w:tc>
      </w:tr>
      <w:tr w:rsidR="006B5CAE" w:rsidRPr="006B5CAE" w:rsidTr="00B53B42">
        <w:tc>
          <w:tcPr>
            <w:tcW w:w="1997" w:type="pct"/>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Модификация</w:t>
            </w:r>
          </w:p>
        </w:tc>
        <w:tc>
          <w:tcPr>
            <w:tcW w:w="749" w:type="pct"/>
            <w:hideMark/>
          </w:tcPr>
          <w:p w:rsidR="006B5CAE" w:rsidRPr="006B5CAE" w:rsidRDefault="006B5CAE" w:rsidP="000D7A9C">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5270–20–06 </w:t>
            </w:r>
            <w:r w:rsidRPr="000D7A9C">
              <w:rPr>
                <w:rFonts w:ascii="Times New Roman" w:eastAsia="Times New Roman" w:hAnsi="Times New Roman" w:cs="Times New Roman"/>
                <w:lang w:eastAsia="ru-RU"/>
              </w:rPr>
              <w:lastRenderedPageBreak/>
              <w:t>СитиРитм12</w:t>
            </w:r>
          </w:p>
        </w:tc>
        <w:tc>
          <w:tcPr>
            <w:tcW w:w="348" w:type="pct"/>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lastRenderedPageBreak/>
              <w:t>6270</w:t>
            </w:r>
          </w:p>
        </w:tc>
        <w:tc>
          <w:tcPr>
            <w:tcW w:w="749" w:type="pct"/>
            <w:hideMark/>
          </w:tcPr>
          <w:p w:rsidR="006B5CAE" w:rsidRPr="006B5CAE" w:rsidRDefault="006B5CAE" w:rsidP="000D7A9C">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6270–06 </w:t>
            </w:r>
            <w:r w:rsidRPr="000D7A9C">
              <w:rPr>
                <w:rFonts w:ascii="Times New Roman" w:eastAsia="Times New Roman" w:hAnsi="Times New Roman" w:cs="Times New Roman"/>
                <w:lang w:eastAsia="ru-RU"/>
              </w:rPr>
              <w:lastRenderedPageBreak/>
              <w:t>СитиРитм15</w:t>
            </w:r>
          </w:p>
        </w:tc>
        <w:tc>
          <w:tcPr>
            <w:tcW w:w="408" w:type="pct"/>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lastRenderedPageBreak/>
              <w:t>6270–</w:t>
            </w:r>
            <w:r w:rsidRPr="006B5CAE">
              <w:rPr>
                <w:rFonts w:ascii="Times New Roman" w:eastAsia="Times New Roman" w:hAnsi="Times New Roman" w:cs="Times New Roman"/>
                <w:sz w:val="24"/>
                <w:szCs w:val="24"/>
                <w:lang w:eastAsia="ru-RU"/>
              </w:rPr>
              <w:lastRenderedPageBreak/>
              <w:t>10</w:t>
            </w:r>
          </w:p>
        </w:tc>
        <w:tc>
          <w:tcPr>
            <w:tcW w:w="749" w:type="pct"/>
            <w:hideMark/>
          </w:tcPr>
          <w:p w:rsidR="006B5CAE" w:rsidRPr="006B5CAE" w:rsidRDefault="006B5CAE" w:rsidP="000D7A9C">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lastRenderedPageBreak/>
              <w:t xml:space="preserve">6271 </w:t>
            </w:r>
            <w:r w:rsidRPr="000D7A9C">
              <w:rPr>
                <w:rFonts w:ascii="Times New Roman" w:eastAsia="Times New Roman" w:hAnsi="Times New Roman" w:cs="Times New Roman"/>
                <w:lang w:eastAsia="ru-RU"/>
              </w:rPr>
              <w:lastRenderedPageBreak/>
              <w:t>СитиРитм18</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lastRenderedPageBreak/>
              <w:t>Конфигурация дверей</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 — 2 — 2</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 — 2 — 2 — 2</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Число мест для сидения / стояния, ед.</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21+4+1 / 84</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29+1 / 108</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30+1 / 85</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31+1 / 116</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32+1 / 108</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proofErr w:type="spellStart"/>
            <w:r w:rsidRPr="006B5CAE">
              <w:rPr>
                <w:rFonts w:ascii="Times New Roman" w:eastAsia="Times New Roman" w:hAnsi="Times New Roman" w:cs="Times New Roman"/>
                <w:sz w:val="24"/>
                <w:szCs w:val="24"/>
                <w:lang w:eastAsia="ru-RU"/>
              </w:rPr>
              <w:t>Пассажировместимость</w:t>
            </w:r>
            <w:proofErr w:type="spellEnd"/>
            <w:r w:rsidRPr="006B5CAE">
              <w:rPr>
                <w:rFonts w:ascii="Times New Roman" w:eastAsia="Times New Roman" w:hAnsi="Times New Roman" w:cs="Times New Roman"/>
                <w:sz w:val="24"/>
                <w:szCs w:val="24"/>
                <w:lang w:eastAsia="ru-RU"/>
              </w:rPr>
              <w:t>, ед.</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105</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115</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116</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140</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3"/>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147</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Силовой агрегат</w:t>
            </w:r>
            <w:r w:rsidR="000D7A9C">
              <w:rPr>
                <w:rFonts w:ascii="Times New Roman" w:eastAsia="Times New Roman" w:hAnsi="Times New Roman" w:cs="Times New Roman"/>
                <w:sz w:val="24"/>
                <w:szCs w:val="24"/>
                <w:lang w:eastAsia="ru-RU"/>
              </w:rPr>
              <w:t xml:space="preserve"> </w:t>
            </w:r>
            <w:r w:rsidR="000D7A9C" w:rsidRPr="006B5CAE">
              <w:rPr>
                <w:rFonts w:ascii="Times New Roman" w:eastAsia="Times New Roman" w:hAnsi="Times New Roman" w:cs="Times New Roman"/>
                <w:sz w:val="24"/>
                <w:szCs w:val="24"/>
                <w:lang w:eastAsia="ru-RU"/>
              </w:rPr>
              <w:t>Дизельный двигатель</w:t>
            </w:r>
          </w:p>
        </w:tc>
      </w:tr>
      <w:tr w:rsidR="006B5CAE" w:rsidRPr="006B5CAE" w:rsidTr="000D7A9C">
        <w:tc>
          <w:tcPr>
            <w:tcW w:w="0" w:type="auto"/>
            <w:gridSpan w:val="6"/>
            <w:tcBorders>
              <w:bottom w:val="nil"/>
            </w:tcBorders>
            <w:hideMark/>
          </w:tcPr>
          <w:p w:rsidR="006B5CAE" w:rsidRPr="006B5CAE" w:rsidRDefault="006B5CAE" w:rsidP="006B5CAE">
            <w:pPr>
              <w:ind w:left="720"/>
              <w:rPr>
                <w:rFonts w:ascii="Times New Roman" w:eastAsia="Times New Roman" w:hAnsi="Times New Roman" w:cs="Times New Roman"/>
                <w:sz w:val="24"/>
                <w:szCs w:val="24"/>
                <w:lang w:eastAsia="ru-RU"/>
              </w:rPr>
            </w:pPr>
          </w:p>
        </w:tc>
      </w:tr>
      <w:tr w:rsidR="006B5CAE" w:rsidRPr="006B5CAE" w:rsidTr="000D7A9C">
        <w:tc>
          <w:tcPr>
            <w:tcW w:w="0" w:type="auto"/>
            <w:tcBorders>
              <w:top w:val="nil"/>
            </w:tcBorders>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b/>
                <w:bCs/>
                <w:sz w:val="24"/>
                <w:szCs w:val="24"/>
                <w:lang w:eastAsia="ru-RU"/>
              </w:rPr>
              <w:t>DEUTZ</w:t>
            </w:r>
            <w:r w:rsidRPr="006B5CAE">
              <w:rPr>
                <w:rFonts w:ascii="Times New Roman" w:eastAsia="Times New Roman" w:hAnsi="Times New Roman" w:cs="Times New Roman"/>
                <w:sz w:val="24"/>
                <w:szCs w:val="24"/>
                <w:lang w:eastAsia="ru-RU"/>
              </w:rPr>
              <w:t xml:space="preserve"> BF6M1013FC</w:t>
            </w:r>
          </w:p>
        </w:tc>
        <w:tc>
          <w:tcPr>
            <w:tcW w:w="0" w:type="auto"/>
            <w:tcBorders>
              <w:top w:val="nil"/>
            </w:tcBorders>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tcBorders>
              <w:top w:val="nil"/>
            </w:tcBorders>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tcBorders>
              <w:top w:val="nil"/>
            </w:tcBorders>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tcBorders>
              <w:top w:val="nil"/>
            </w:tcBorders>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b/>
                <w:bCs/>
                <w:sz w:val="24"/>
                <w:szCs w:val="24"/>
                <w:lang w:eastAsia="ru-RU"/>
              </w:rPr>
              <w:t>MAN</w:t>
            </w:r>
            <w:r w:rsidRPr="006B5CAE">
              <w:rPr>
                <w:rFonts w:ascii="Times New Roman" w:eastAsia="Times New Roman" w:hAnsi="Times New Roman" w:cs="Times New Roman"/>
                <w:sz w:val="24"/>
                <w:szCs w:val="24"/>
                <w:lang w:eastAsia="ru-RU"/>
              </w:rPr>
              <w:t xml:space="preserve"> D2066 LUH22</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proofErr w:type="spellStart"/>
            <w:r w:rsidRPr="006B5CAE">
              <w:rPr>
                <w:rFonts w:ascii="Times New Roman" w:eastAsia="Times New Roman" w:hAnsi="Times New Roman" w:cs="Times New Roman"/>
                <w:b/>
                <w:bCs/>
                <w:sz w:val="24"/>
                <w:szCs w:val="24"/>
                <w:lang w:eastAsia="ru-RU"/>
              </w:rPr>
              <w:t>Scania</w:t>
            </w:r>
            <w:proofErr w:type="spellEnd"/>
            <w:r w:rsidRPr="006B5CAE">
              <w:rPr>
                <w:rFonts w:ascii="Times New Roman" w:eastAsia="Times New Roman" w:hAnsi="Times New Roman" w:cs="Times New Roman"/>
                <w:sz w:val="24"/>
                <w:szCs w:val="24"/>
                <w:lang w:eastAsia="ru-RU"/>
              </w:rPr>
              <w:t xml:space="preserve"> DC9 03B01</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Расположение цилиндров</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L5</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L6</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Рабочий объём, см</w:t>
            </w:r>
            <w:r w:rsidRPr="006B5CAE">
              <w:rPr>
                <w:rFonts w:ascii="Times New Roman" w:eastAsia="Times New Roman" w:hAnsi="Times New Roman" w:cs="Times New Roman"/>
                <w:sz w:val="24"/>
                <w:szCs w:val="24"/>
                <w:vertAlign w:val="superscript"/>
                <w:lang w:eastAsia="ru-RU"/>
              </w:rPr>
              <w:t>3</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7146</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8974</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10518</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Мощность, кВт (</w:t>
            </w:r>
            <w:proofErr w:type="spellStart"/>
            <w:r w:rsidRPr="006B5CAE">
              <w:rPr>
                <w:rFonts w:ascii="Times New Roman" w:eastAsia="Times New Roman" w:hAnsi="Times New Roman" w:cs="Times New Roman"/>
                <w:sz w:val="24"/>
                <w:szCs w:val="24"/>
                <w:lang w:eastAsia="ru-RU"/>
              </w:rPr>
              <w:t>л.с</w:t>
            </w:r>
            <w:proofErr w:type="spellEnd"/>
            <w:r w:rsidRPr="006B5CAE">
              <w:rPr>
                <w:rFonts w:ascii="Times New Roman" w:eastAsia="Times New Roman" w:hAnsi="Times New Roman" w:cs="Times New Roman"/>
                <w:sz w:val="24"/>
                <w:szCs w:val="24"/>
                <w:lang w:eastAsia="ru-RU"/>
              </w:rPr>
              <w:t xml:space="preserve">.) / Крутящий момент, </w:t>
            </w:r>
            <w:proofErr w:type="spellStart"/>
            <w:r w:rsidRPr="006B5CAE">
              <w:rPr>
                <w:rFonts w:ascii="Times New Roman" w:eastAsia="Times New Roman" w:hAnsi="Times New Roman" w:cs="Times New Roman"/>
                <w:sz w:val="24"/>
                <w:szCs w:val="24"/>
                <w:lang w:eastAsia="ru-RU"/>
              </w:rPr>
              <w:t>Нм</w:t>
            </w:r>
            <w:proofErr w:type="spellEnd"/>
          </w:p>
        </w:tc>
      </w:tr>
      <w:tr w:rsidR="006B5CAE" w:rsidRPr="006B5CAE" w:rsidTr="006B5CAE">
        <w:tc>
          <w:tcPr>
            <w:tcW w:w="0" w:type="auto"/>
            <w:hideMark/>
          </w:tcPr>
          <w:p w:rsidR="006B5CAE" w:rsidRPr="006B5CAE" w:rsidRDefault="006B5CAE" w:rsidP="00B53B42">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195 (265) (2300 об/мин</w:t>
            </w:r>
            <w:r w:rsidRPr="006B5CAE">
              <w:rPr>
                <w:rFonts w:ascii="Times New Roman" w:eastAsia="Times New Roman" w:hAnsi="Times New Roman" w:cs="Times New Roman"/>
                <w:sz w:val="24"/>
                <w:szCs w:val="24"/>
                <w:vertAlign w:val="superscript"/>
                <w:lang w:eastAsia="ru-RU"/>
              </w:rPr>
              <w:t>-1</w:t>
            </w:r>
            <w:r w:rsidRPr="006B5CAE">
              <w:rPr>
                <w:rFonts w:ascii="Times New Roman" w:eastAsia="Times New Roman" w:hAnsi="Times New Roman" w:cs="Times New Roman"/>
                <w:sz w:val="24"/>
                <w:szCs w:val="24"/>
                <w:lang w:eastAsia="ru-RU"/>
              </w:rPr>
              <w:t>) / 954 (1400–1600 об/мин</w:t>
            </w:r>
            <w:r w:rsidRPr="006B5CAE">
              <w:rPr>
                <w:rFonts w:ascii="Times New Roman" w:eastAsia="Times New Roman" w:hAnsi="Times New Roman" w:cs="Times New Roman"/>
                <w:sz w:val="24"/>
                <w:szCs w:val="24"/>
                <w:vertAlign w:val="superscript"/>
                <w:lang w:eastAsia="ru-RU"/>
              </w:rPr>
              <w:t>-1</w:t>
            </w: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0D7A9C">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210 (285) (2300 об/мин</w:t>
            </w:r>
            <w:r w:rsidRPr="006B5CAE">
              <w:rPr>
                <w:rFonts w:ascii="Times New Roman" w:eastAsia="Times New Roman" w:hAnsi="Times New Roman" w:cs="Times New Roman"/>
                <w:sz w:val="24"/>
                <w:szCs w:val="24"/>
                <w:vertAlign w:val="superscript"/>
                <w:lang w:eastAsia="ru-RU"/>
              </w:rPr>
              <w:t>-1</w:t>
            </w:r>
            <w:r w:rsidRPr="006B5CAE">
              <w:rPr>
                <w:rFonts w:ascii="Times New Roman" w:eastAsia="Times New Roman" w:hAnsi="Times New Roman" w:cs="Times New Roman"/>
                <w:sz w:val="24"/>
                <w:szCs w:val="24"/>
                <w:lang w:eastAsia="ru-RU"/>
              </w:rPr>
              <w:t>) / 1050 (1400 об/мин</w:t>
            </w:r>
            <w:r w:rsidRPr="006B5CAE">
              <w:rPr>
                <w:rFonts w:ascii="Times New Roman" w:eastAsia="Times New Roman" w:hAnsi="Times New Roman" w:cs="Times New Roman"/>
                <w:sz w:val="24"/>
                <w:szCs w:val="24"/>
                <w:vertAlign w:val="superscript"/>
                <w:lang w:eastAsia="ru-RU"/>
              </w:rPr>
              <w:t>-1</w:t>
            </w: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B53B42">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 xml:space="preserve">221 (300)  </w:t>
            </w:r>
            <w:r w:rsidR="00271CFD">
              <w:rPr>
                <w:rFonts w:ascii="Times New Roman" w:eastAsia="Times New Roman" w:hAnsi="Times New Roman" w:cs="Times New Roman"/>
                <w:sz w:val="24"/>
                <w:szCs w:val="24"/>
                <w:lang w:eastAsia="ru-RU"/>
              </w:rPr>
              <w:t>(</w:t>
            </w:r>
            <w:r w:rsidRPr="006B5CAE">
              <w:rPr>
                <w:rFonts w:ascii="Times New Roman" w:eastAsia="Times New Roman" w:hAnsi="Times New Roman" w:cs="Times New Roman"/>
                <w:sz w:val="24"/>
                <w:szCs w:val="24"/>
                <w:lang w:eastAsia="ru-RU"/>
              </w:rPr>
              <w:t>2000 об/мин</w:t>
            </w:r>
            <w:r w:rsidRPr="006B5CAE">
              <w:rPr>
                <w:rFonts w:ascii="Times New Roman" w:eastAsia="Times New Roman" w:hAnsi="Times New Roman" w:cs="Times New Roman"/>
                <w:sz w:val="24"/>
                <w:szCs w:val="24"/>
                <w:vertAlign w:val="superscript"/>
                <w:lang w:eastAsia="ru-RU"/>
              </w:rPr>
              <w:t>-1</w:t>
            </w:r>
            <w:r w:rsidRPr="006B5CAE">
              <w:rPr>
                <w:rFonts w:ascii="Times New Roman" w:eastAsia="Times New Roman" w:hAnsi="Times New Roman" w:cs="Times New Roman"/>
                <w:sz w:val="24"/>
                <w:szCs w:val="24"/>
                <w:lang w:eastAsia="ru-RU"/>
              </w:rPr>
              <w:t xml:space="preserve">) / 1400 </w:t>
            </w:r>
            <w:proofErr w:type="gramStart"/>
            <w:r w:rsidRPr="006B5CAE">
              <w:rPr>
                <w:rFonts w:ascii="Times New Roman" w:eastAsia="Times New Roman" w:hAnsi="Times New Roman" w:cs="Times New Roman"/>
                <w:sz w:val="24"/>
                <w:szCs w:val="24"/>
                <w:lang w:eastAsia="ru-RU"/>
              </w:rPr>
              <w:t xml:space="preserve">( </w:t>
            </w:r>
            <w:proofErr w:type="gramEnd"/>
            <w:r w:rsidRPr="006B5CAE">
              <w:rPr>
                <w:rFonts w:ascii="Times New Roman" w:eastAsia="Times New Roman" w:hAnsi="Times New Roman" w:cs="Times New Roman"/>
                <w:sz w:val="24"/>
                <w:szCs w:val="24"/>
                <w:lang w:eastAsia="ru-RU"/>
              </w:rPr>
              <w:t>1100–1300 об/мин</w:t>
            </w:r>
            <w:r w:rsidRPr="006B5CAE">
              <w:rPr>
                <w:rFonts w:ascii="Times New Roman" w:eastAsia="Times New Roman" w:hAnsi="Times New Roman" w:cs="Times New Roman"/>
                <w:sz w:val="24"/>
                <w:szCs w:val="24"/>
                <w:vertAlign w:val="superscript"/>
                <w:lang w:eastAsia="ru-RU"/>
              </w:rPr>
              <w:t>-1</w:t>
            </w: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B53B42">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228 (310) (1700 об/мин</w:t>
            </w:r>
            <w:r w:rsidRPr="006B5CAE">
              <w:rPr>
                <w:rFonts w:ascii="Times New Roman" w:eastAsia="Times New Roman" w:hAnsi="Times New Roman" w:cs="Times New Roman"/>
                <w:sz w:val="24"/>
                <w:szCs w:val="24"/>
                <w:vertAlign w:val="superscript"/>
                <w:lang w:eastAsia="ru-RU"/>
              </w:rPr>
              <w:t>-1</w:t>
            </w:r>
            <w:r w:rsidRPr="006B5CAE">
              <w:rPr>
                <w:rFonts w:ascii="Times New Roman" w:eastAsia="Times New Roman" w:hAnsi="Times New Roman" w:cs="Times New Roman"/>
                <w:sz w:val="24"/>
                <w:szCs w:val="24"/>
                <w:lang w:eastAsia="ru-RU"/>
              </w:rPr>
              <w:t>) / 1550 (1000–1400 об/мин</w:t>
            </w:r>
            <w:r w:rsidRPr="006B5CAE">
              <w:rPr>
                <w:rFonts w:ascii="Times New Roman" w:eastAsia="Times New Roman" w:hAnsi="Times New Roman" w:cs="Times New Roman"/>
                <w:sz w:val="24"/>
                <w:szCs w:val="24"/>
                <w:vertAlign w:val="superscript"/>
                <w:lang w:eastAsia="ru-RU"/>
              </w:rPr>
              <w:t>-1</w:t>
            </w:r>
            <w:r w:rsidRPr="006B5CAE">
              <w:rPr>
                <w:rFonts w:ascii="Times New Roman" w:eastAsia="Times New Roman" w:hAnsi="Times New Roman" w:cs="Times New Roman"/>
                <w:sz w:val="24"/>
                <w:szCs w:val="24"/>
                <w:lang w:eastAsia="ru-RU"/>
              </w:rPr>
              <w:t>)</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Экологический класс</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proofErr w:type="spellStart"/>
            <w:r w:rsidRPr="006B5CAE">
              <w:rPr>
                <w:rFonts w:ascii="Times New Roman" w:eastAsia="Times New Roman" w:hAnsi="Times New Roman" w:cs="Times New Roman"/>
                <w:sz w:val="24"/>
                <w:szCs w:val="24"/>
                <w:lang w:eastAsia="ru-RU"/>
              </w:rPr>
              <w:t>Euro</w:t>
            </w:r>
            <w:proofErr w:type="spellEnd"/>
            <w:r w:rsidRPr="006B5CAE">
              <w:rPr>
                <w:rFonts w:ascii="Times New Roman" w:eastAsia="Times New Roman" w:hAnsi="Times New Roman" w:cs="Times New Roman"/>
                <w:sz w:val="24"/>
                <w:szCs w:val="24"/>
                <w:lang w:eastAsia="ru-RU"/>
              </w:rPr>
              <w:t xml:space="preserve"> III</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proofErr w:type="spellStart"/>
            <w:r w:rsidRPr="006B5CAE">
              <w:rPr>
                <w:rFonts w:ascii="Times New Roman" w:eastAsia="Times New Roman" w:hAnsi="Times New Roman" w:cs="Times New Roman"/>
                <w:sz w:val="24"/>
                <w:szCs w:val="24"/>
                <w:lang w:eastAsia="ru-RU"/>
              </w:rPr>
              <w:t>Euro</w:t>
            </w:r>
            <w:proofErr w:type="spellEnd"/>
            <w:r w:rsidRPr="006B5CAE">
              <w:rPr>
                <w:rFonts w:ascii="Times New Roman" w:eastAsia="Times New Roman" w:hAnsi="Times New Roman" w:cs="Times New Roman"/>
                <w:sz w:val="24"/>
                <w:szCs w:val="24"/>
                <w:lang w:eastAsia="ru-RU"/>
              </w:rPr>
              <w:t xml:space="preserve"> IV</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КПП</w:t>
            </w:r>
            <w:r w:rsidR="00B53B42" w:rsidRPr="006B5CAE">
              <w:rPr>
                <w:rFonts w:ascii="Times New Roman" w:eastAsia="Times New Roman" w:hAnsi="Times New Roman" w:cs="Times New Roman"/>
                <w:sz w:val="24"/>
                <w:szCs w:val="24"/>
                <w:lang w:eastAsia="ru-RU"/>
              </w:rPr>
              <w:t xml:space="preserve"> </w:t>
            </w:r>
            <w:r w:rsidR="00B53B42" w:rsidRPr="006B5CAE">
              <w:rPr>
                <w:rFonts w:ascii="Times New Roman" w:eastAsia="Times New Roman" w:hAnsi="Times New Roman" w:cs="Times New Roman"/>
                <w:sz w:val="24"/>
                <w:szCs w:val="24"/>
                <w:lang w:eastAsia="ru-RU"/>
              </w:rPr>
              <w:t>Гидромеханическая</w:t>
            </w:r>
          </w:p>
        </w:tc>
      </w:tr>
      <w:tr w:rsidR="006B5CAE" w:rsidRPr="006B5CAE" w:rsidTr="00B53B42">
        <w:tc>
          <w:tcPr>
            <w:tcW w:w="0" w:type="auto"/>
            <w:gridSpan w:val="6"/>
            <w:tcBorders>
              <w:bottom w:val="nil"/>
            </w:tcBorders>
            <w:hideMark/>
          </w:tcPr>
          <w:p w:rsidR="006B5CAE" w:rsidRPr="006B5CAE" w:rsidRDefault="006B5CAE" w:rsidP="006B5CAE">
            <w:pPr>
              <w:ind w:left="720"/>
              <w:rPr>
                <w:rFonts w:ascii="Times New Roman" w:eastAsia="Times New Roman" w:hAnsi="Times New Roman" w:cs="Times New Roman"/>
                <w:sz w:val="24"/>
                <w:szCs w:val="24"/>
                <w:lang w:eastAsia="ru-RU"/>
              </w:rPr>
            </w:pPr>
          </w:p>
        </w:tc>
      </w:tr>
      <w:tr w:rsidR="006B5CAE" w:rsidRPr="006B5CAE" w:rsidTr="00B53B42">
        <w:tc>
          <w:tcPr>
            <w:tcW w:w="0" w:type="auto"/>
            <w:tcBorders>
              <w:top w:val="nil"/>
            </w:tcBorders>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b/>
                <w:bCs/>
                <w:sz w:val="24"/>
                <w:szCs w:val="24"/>
                <w:lang w:eastAsia="ru-RU"/>
              </w:rPr>
              <w:t>ZF</w:t>
            </w:r>
            <w:r w:rsidRPr="006B5CAE">
              <w:rPr>
                <w:rFonts w:ascii="Times New Roman" w:eastAsia="Times New Roman" w:hAnsi="Times New Roman" w:cs="Times New Roman"/>
                <w:sz w:val="24"/>
                <w:szCs w:val="24"/>
                <w:lang w:eastAsia="ru-RU"/>
              </w:rPr>
              <w:t xml:space="preserve"> </w:t>
            </w:r>
            <w:proofErr w:type="spellStart"/>
            <w:r w:rsidRPr="006B5CAE">
              <w:rPr>
                <w:rFonts w:ascii="Times New Roman" w:eastAsia="Times New Roman" w:hAnsi="Times New Roman" w:cs="Times New Roman"/>
                <w:sz w:val="24"/>
                <w:szCs w:val="24"/>
                <w:lang w:eastAsia="ru-RU"/>
              </w:rPr>
              <w:t>Ecomat</w:t>
            </w:r>
            <w:proofErr w:type="spellEnd"/>
            <w:r w:rsidRPr="006B5CAE">
              <w:rPr>
                <w:rFonts w:ascii="Times New Roman" w:eastAsia="Times New Roman" w:hAnsi="Times New Roman" w:cs="Times New Roman"/>
                <w:sz w:val="24"/>
                <w:szCs w:val="24"/>
                <w:lang w:eastAsia="ru-RU"/>
              </w:rPr>
              <w:t xml:space="preserve"> 2 5HP602C</w:t>
            </w:r>
          </w:p>
        </w:tc>
        <w:tc>
          <w:tcPr>
            <w:tcW w:w="0" w:type="auto"/>
            <w:tcBorders>
              <w:top w:val="nil"/>
            </w:tcBorders>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tcBorders>
              <w:top w:val="nil"/>
            </w:tcBorders>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tcBorders>
              <w:top w:val="nil"/>
            </w:tcBorders>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tcBorders>
              <w:top w:val="nil"/>
            </w:tcBorders>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tcBorders>
              <w:top w:val="nil"/>
            </w:tcBorders>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b/>
                <w:bCs/>
                <w:sz w:val="24"/>
                <w:szCs w:val="24"/>
                <w:lang w:eastAsia="ru-RU"/>
              </w:rPr>
              <w:t>ZF</w:t>
            </w:r>
            <w:r w:rsidRPr="006B5CAE">
              <w:rPr>
                <w:rFonts w:ascii="Times New Roman" w:eastAsia="Times New Roman" w:hAnsi="Times New Roman" w:cs="Times New Roman"/>
                <w:sz w:val="24"/>
                <w:szCs w:val="24"/>
                <w:lang w:eastAsia="ru-RU"/>
              </w:rPr>
              <w:t xml:space="preserve"> </w:t>
            </w:r>
            <w:proofErr w:type="spellStart"/>
            <w:r w:rsidRPr="006B5CAE">
              <w:rPr>
                <w:rFonts w:ascii="Times New Roman" w:eastAsia="Times New Roman" w:hAnsi="Times New Roman" w:cs="Times New Roman"/>
                <w:sz w:val="24"/>
                <w:szCs w:val="24"/>
                <w:lang w:eastAsia="ru-RU"/>
              </w:rPr>
              <w:t>Ecomat</w:t>
            </w:r>
            <w:proofErr w:type="spellEnd"/>
            <w:r w:rsidRPr="006B5CAE">
              <w:rPr>
                <w:rFonts w:ascii="Times New Roman" w:eastAsia="Times New Roman" w:hAnsi="Times New Roman" w:cs="Times New Roman"/>
                <w:sz w:val="24"/>
                <w:szCs w:val="24"/>
                <w:lang w:eastAsia="ru-RU"/>
              </w:rPr>
              <w:t xml:space="preserve"> 2 </w:t>
            </w:r>
            <w:proofErr w:type="spellStart"/>
            <w:r w:rsidRPr="006B5CAE">
              <w:rPr>
                <w:rFonts w:ascii="Times New Roman" w:eastAsia="Times New Roman" w:hAnsi="Times New Roman" w:cs="Times New Roman"/>
                <w:sz w:val="24"/>
                <w:szCs w:val="24"/>
                <w:lang w:eastAsia="ru-RU"/>
              </w:rPr>
              <w:t>Plus</w:t>
            </w:r>
            <w:proofErr w:type="spellEnd"/>
            <w:r w:rsidRPr="006B5CAE">
              <w:rPr>
                <w:rFonts w:ascii="Times New Roman" w:eastAsia="Times New Roman" w:hAnsi="Times New Roman" w:cs="Times New Roman"/>
                <w:sz w:val="24"/>
                <w:szCs w:val="24"/>
                <w:lang w:eastAsia="ru-RU"/>
              </w:rPr>
              <w:t xml:space="preserve"> 6HP502C</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gridSpan w:val="2"/>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b/>
                <w:bCs/>
                <w:sz w:val="24"/>
                <w:szCs w:val="24"/>
                <w:lang w:eastAsia="ru-RU"/>
              </w:rPr>
              <w:t>ZF</w:t>
            </w:r>
            <w:r w:rsidRPr="006B5CAE">
              <w:rPr>
                <w:rFonts w:ascii="Times New Roman" w:eastAsia="Times New Roman" w:hAnsi="Times New Roman" w:cs="Times New Roman"/>
                <w:sz w:val="24"/>
                <w:szCs w:val="24"/>
                <w:lang w:eastAsia="ru-RU"/>
              </w:rPr>
              <w:t xml:space="preserve"> </w:t>
            </w:r>
            <w:proofErr w:type="spellStart"/>
            <w:r w:rsidRPr="006B5CAE">
              <w:rPr>
                <w:rFonts w:ascii="Times New Roman" w:eastAsia="Times New Roman" w:hAnsi="Times New Roman" w:cs="Times New Roman"/>
                <w:sz w:val="24"/>
                <w:szCs w:val="24"/>
                <w:lang w:eastAsia="ru-RU"/>
              </w:rPr>
              <w:t>Ecomat</w:t>
            </w:r>
            <w:proofErr w:type="spellEnd"/>
            <w:r w:rsidRPr="006B5CAE">
              <w:rPr>
                <w:rFonts w:ascii="Times New Roman" w:eastAsia="Times New Roman" w:hAnsi="Times New Roman" w:cs="Times New Roman"/>
                <w:sz w:val="24"/>
                <w:szCs w:val="24"/>
                <w:lang w:eastAsia="ru-RU"/>
              </w:rPr>
              <w:t xml:space="preserve"> 4 6HP604C</w:t>
            </w:r>
          </w:p>
        </w:tc>
        <w:tc>
          <w:tcPr>
            <w:tcW w:w="0" w:type="auto"/>
            <w:gridSpan w:val="4"/>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r w:rsidR="006B5CAE" w:rsidRPr="006B5CAE" w:rsidTr="006B5CAE">
        <w:tc>
          <w:tcPr>
            <w:tcW w:w="0" w:type="auto"/>
            <w:gridSpan w:val="6"/>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Число передач</w:t>
            </w: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5 / 1</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r>
      <w:tr w:rsidR="006B5CAE" w:rsidRPr="006B5CAE" w:rsidTr="006B5CAE">
        <w:tc>
          <w:tcPr>
            <w:tcW w:w="0" w:type="auto"/>
            <w:hideMark/>
          </w:tcPr>
          <w:p w:rsidR="006B5CAE" w:rsidRPr="006B5CAE" w:rsidRDefault="006B5CAE" w:rsidP="006B5CAE">
            <w:pPr>
              <w:ind w:left="720"/>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6 / 1</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p>
        </w:tc>
        <w:tc>
          <w:tcPr>
            <w:tcW w:w="0" w:type="auto"/>
            <w:hideMark/>
          </w:tcPr>
          <w:p w:rsidR="006B5CAE" w:rsidRPr="006B5CAE" w:rsidRDefault="006B5CAE" w:rsidP="006B5CAE">
            <w:pPr>
              <w:rPr>
                <w:rFonts w:ascii="Times New Roman" w:eastAsia="Times New Roman" w:hAnsi="Times New Roman" w:cs="Times New Roman"/>
                <w:sz w:val="24"/>
                <w:szCs w:val="24"/>
                <w:lang w:eastAsia="ru-RU"/>
              </w:rPr>
            </w:pPr>
            <w:r w:rsidRPr="006B5CAE">
              <w:rPr>
                <w:rFonts w:ascii="Times New Roman" w:eastAsia="Times New Roman" w:hAnsi="Times New Roman" w:cs="Times New Roman"/>
                <w:sz w:val="24"/>
                <w:szCs w:val="24"/>
                <w:lang w:eastAsia="ru-RU"/>
              </w:rPr>
              <w:t>•</w:t>
            </w:r>
          </w:p>
        </w:tc>
      </w:tr>
    </w:tbl>
    <w:p w:rsidR="006B5CAE" w:rsidRDefault="006B5CAE" w:rsidP="00D72164"/>
    <w:sectPr w:rsidR="006B5CAE" w:rsidSect="006B5CAE">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76"/>
    <w:rsid w:val="000D7A9C"/>
    <w:rsid w:val="000E5ABB"/>
    <w:rsid w:val="00150D50"/>
    <w:rsid w:val="00271CFD"/>
    <w:rsid w:val="0052150E"/>
    <w:rsid w:val="006B5CAE"/>
    <w:rsid w:val="007B4D76"/>
    <w:rsid w:val="008B7D50"/>
    <w:rsid w:val="00AB6DD7"/>
    <w:rsid w:val="00B53B42"/>
    <w:rsid w:val="00CE382F"/>
    <w:rsid w:val="00D72164"/>
    <w:rsid w:val="00D95939"/>
    <w:rsid w:val="00EC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list">
    <w:name w:val="colorlist"/>
    <w:basedOn w:val="a0"/>
    <w:rsid w:val="006B5CAE"/>
  </w:style>
  <w:style w:type="character" w:customStyle="1" w:styleId="greylist">
    <w:name w:val="greylist"/>
    <w:basedOn w:val="a0"/>
    <w:rsid w:val="006B5CAE"/>
  </w:style>
  <w:style w:type="table" w:styleId="a3">
    <w:name w:val="Table Grid"/>
    <w:basedOn w:val="a1"/>
    <w:uiPriority w:val="59"/>
    <w:rsid w:val="006B5C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3B4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list">
    <w:name w:val="colorlist"/>
    <w:basedOn w:val="a0"/>
    <w:rsid w:val="006B5CAE"/>
  </w:style>
  <w:style w:type="character" w:customStyle="1" w:styleId="greylist">
    <w:name w:val="greylist"/>
    <w:basedOn w:val="a0"/>
    <w:rsid w:val="006B5CAE"/>
  </w:style>
  <w:style w:type="table" w:styleId="a3">
    <w:name w:val="Table Grid"/>
    <w:basedOn w:val="a1"/>
    <w:uiPriority w:val="59"/>
    <w:rsid w:val="006B5C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3B4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5160">
      <w:bodyDiv w:val="1"/>
      <w:marLeft w:val="0"/>
      <w:marRight w:val="0"/>
      <w:marTop w:val="0"/>
      <w:marBottom w:val="0"/>
      <w:divBdr>
        <w:top w:val="none" w:sz="0" w:space="0" w:color="auto"/>
        <w:left w:val="none" w:sz="0" w:space="0" w:color="auto"/>
        <w:bottom w:val="none" w:sz="0" w:space="0" w:color="auto"/>
        <w:right w:val="none" w:sz="0" w:space="0" w:color="auto"/>
      </w:divBdr>
    </w:div>
    <w:div w:id="1492676078">
      <w:bodyDiv w:val="1"/>
      <w:marLeft w:val="0"/>
      <w:marRight w:val="0"/>
      <w:marTop w:val="0"/>
      <w:marBottom w:val="0"/>
      <w:divBdr>
        <w:top w:val="none" w:sz="0" w:space="0" w:color="auto"/>
        <w:left w:val="none" w:sz="0" w:space="0" w:color="auto"/>
        <w:bottom w:val="none" w:sz="0" w:space="0" w:color="auto"/>
        <w:right w:val="none" w:sz="0" w:space="0" w:color="auto"/>
      </w:divBdr>
    </w:div>
    <w:div w:id="20789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D68B-D1AE-40A7-A80A-F3197F53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2019-06-25T07:44:00Z</dcterms:created>
  <dcterms:modified xsi:type="dcterms:W3CDTF">2019-06-25T09:59:00Z</dcterms:modified>
</cp:coreProperties>
</file>