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BB" w:rsidRDefault="00EB05BB" w:rsidP="00EB05BB">
      <w:pPr>
        <w:jc w:val="center"/>
        <w:rPr>
          <w:rFonts w:ascii="Times New Roman" w:hAnsi="Times New Roman" w:cs="Times New Roman"/>
          <w:b/>
          <w:lang w:eastAsia="en-US" w:bidi="en-US"/>
        </w:rPr>
      </w:pPr>
      <w:r w:rsidRPr="007806CB">
        <w:rPr>
          <w:rFonts w:ascii="Times New Roman" w:hAnsi="Times New Roman" w:cs="Times New Roman"/>
          <w:b/>
        </w:rPr>
        <w:t xml:space="preserve">Специальный автобус для перевозки вахтовых бригад </w:t>
      </w:r>
      <w:r w:rsidRPr="007806CB">
        <w:rPr>
          <w:rFonts w:ascii="Times New Roman" w:hAnsi="Times New Roman" w:cs="Times New Roman"/>
          <w:b/>
          <w:lang w:val="en-US" w:eastAsia="en-US" w:bidi="en-US"/>
        </w:rPr>
        <w:t>H</w:t>
      </w:r>
      <w:r w:rsidRPr="007806CB">
        <w:rPr>
          <w:rFonts w:ascii="Times New Roman" w:hAnsi="Times New Roman" w:cs="Times New Roman"/>
          <w:b/>
          <w:lang w:eastAsia="en-US" w:bidi="en-US"/>
        </w:rPr>
        <w:t>3</w:t>
      </w:r>
      <w:r w:rsidRPr="007806CB">
        <w:rPr>
          <w:rFonts w:ascii="Times New Roman" w:hAnsi="Times New Roman" w:cs="Times New Roman"/>
          <w:b/>
          <w:lang w:val="en-US" w:eastAsia="en-US" w:bidi="en-US"/>
        </w:rPr>
        <w:t>AC</w:t>
      </w:r>
      <w:r w:rsidRPr="007806CB">
        <w:rPr>
          <w:rFonts w:ascii="Times New Roman" w:hAnsi="Times New Roman" w:cs="Times New Roman"/>
          <w:b/>
          <w:lang w:eastAsia="en-US" w:bidi="en-US"/>
        </w:rPr>
        <w:t>-3964 4</w:t>
      </w:r>
      <w:r w:rsidRPr="007806CB">
        <w:rPr>
          <w:rFonts w:ascii="Times New Roman" w:hAnsi="Times New Roman" w:cs="Times New Roman"/>
          <w:b/>
          <w:lang w:val="en-US" w:eastAsia="en-US" w:bidi="en-US"/>
        </w:rPr>
        <w:t>x</w:t>
      </w:r>
      <w:r w:rsidRPr="007806CB">
        <w:rPr>
          <w:rFonts w:ascii="Times New Roman" w:hAnsi="Times New Roman" w:cs="Times New Roman"/>
          <w:b/>
          <w:lang w:eastAsia="en-US" w:bidi="en-US"/>
        </w:rPr>
        <w:t>4.1</w:t>
      </w:r>
    </w:p>
    <w:p w:rsidR="00EB05BB" w:rsidRPr="007806CB" w:rsidRDefault="00EB05BB" w:rsidP="00EB05BB">
      <w:pPr>
        <w:rPr>
          <w:rFonts w:ascii="Times New Roman" w:hAnsi="Times New Roman" w:cs="Times New Roman"/>
          <w:b/>
        </w:rPr>
      </w:pP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Выпускается Нефтекамским заводом автосамосвалов с 1982 г. на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шасси автомобиля ГАЗ-66-11. </w:t>
      </w:r>
      <w:proofErr w:type="gramStart"/>
      <w:r w:rsidRPr="007806CB">
        <w:rPr>
          <w:rFonts w:ascii="Times New Roman" w:hAnsi="Times New Roman" w:cs="Times New Roman"/>
        </w:rPr>
        <w:t>Предназначен</w:t>
      </w:r>
      <w:proofErr w:type="gramEnd"/>
      <w:r w:rsidRPr="007806CB">
        <w:rPr>
          <w:rFonts w:ascii="Times New Roman" w:hAnsi="Times New Roman" w:cs="Times New Roman"/>
        </w:rPr>
        <w:t xml:space="preserve"> для эксплуатации в условиях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холодного климата. Кузов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цельнометаллический, с термоизоляцией,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806CB">
        <w:rPr>
          <w:rFonts w:ascii="Times New Roman" w:hAnsi="Times New Roman" w:cs="Times New Roman"/>
        </w:rPr>
        <w:t>однодверный</w:t>
      </w:r>
      <w:proofErr w:type="spellEnd"/>
      <w:r w:rsidRPr="007806CB">
        <w:rPr>
          <w:rFonts w:ascii="Times New Roman" w:hAnsi="Times New Roman" w:cs="Times New Roman"/>
        </w:rPr>
        <w:t xml:space="preserve">, остекление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двойное, сиденья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полумягкие. Вентиляция </w:t>
      </w:r>
      <w:r>
        <w:rPr>
          <w:rFonts w:ascii="Times New Roman" w:hAnsi="Times New Roman" w:cs="Times New Roman"/>
        </w:rPr>
        <w:t xml:space="preserve">- </w:t>
      </w:r>
      <w:r w:rsidRPr="007806CB">
        <w:rPr>
          <w:rFonts w:ascii="Times New Roman" w:hAnsi="Times New Roman" w:cs="Times New Roman"/>
        </w:rPr>
        <w:t xml:space="preserve">комбинированная: естественная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через окна и люки крыши, принудительная</w:t>
      </w:r>
      <w:r>
        <w:rPr>
          <w:rFonts w:ascii="Times New Roman" w:hAnsi="Times New Roman" w:cs="Times New Roman"/>
        </w:rPr>
        <w:t xml:space="preserve"> -</w:t>
      </w:r>
      <w:r w:rsidRPr="007806CB">
        <w:rPr>
          <w:rFonts w:ascii="Times New Roman" w:hAnsi="Times New Roman" w:cs="Times New Roman"/>
        </w:rPr>
        <w:t xml:space="preserve"> </w:t>
      </w:r>
      <w:proofErr w:type="gramStart"/>
      <w:r w:rsidRPr="007806CB">
        <w:rPr>
          <w:rFonts w:ascii="Times New Roman" w:hAnsi="Times New Roman" w:cs="Times New Roman"/>
        </w:rPr>
        <w:t>через</w:t>
      </w:r>
      <w:proofErr w:type="gramEnd"/>
      <w:r w:rsidRPr="007806CB">
        <w:rPr>
          <w:rFonts w:ascii="Times New Roman" w:hAnsi="Times New Roman" w:cs="Times New Roman"/>
        </w:rPr>
        <w:t xml:space="preserve"> передний </w:t>
      </w:r>
      <w:proofErr w:type="spellStart"/>
      <w:r w:rsidRPr="007806CB">
        <w:rPr>
          <w:rFonts w:ascii="Times New Roman" w:hAnsi="Times New Roman" w:cs="Times New Roman"/>
        </w:rPr>
        <w:t>отопитель</w:t>
      </w:r>
      <w:proofErr w:type="spellEnd"/>
      <w:r w:rsidRPr="007806CB">
        <w:rPr>
          <w:rFonts w:ascii="Times New Roman" w:hAnsi="Times New Roman" w:cs="Times New Roman"/>
        </w:rPr>
        <w:t xml:space="preserve"> салона. Отопление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комбинированное: жидкостное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от системы охлаждения двигателя; независимое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</w:t>
      </w:r>
      <w:proofErr w:type="gramStart"/>
      <w:r w:rsidRPr="007806CB">
        <w:rPr>
          <w:rFonts w:ascii="Times New Roman" w:hAnsi="Times New Roman" w:cs="Times New Roman"/>
        </w:rPr>
        <w:t>от</w:t>
      </w:r>
      <w:proofErr w:type="gramEnd"/>
      <w:r w:rsidRPr="007806CB">
        <w:rPr>
          <w:rFonts w:ascii="Times New Roman" w:hAnsi="Times New Roman" w:cs="Times New Roman"/>
        </w:rPr>
        <w:t xml:space="preserve"> автономного</w:t>
      </w:r>
      <w:r w:rsidRPr="007806CB">
        <w:rPr>
          <w:rFonts w:ascii="Times New Roman" w:hAnsi="Times New Roman" w:cs="Times New Roman"/>
        </w:rPr>
        <w:br/>
      </w:r>
      <w:proofErr w:type="spellStart"/>
      <w:r w:rsidRPr="007806CB">
        <w:rPr>
          <w:rFonts w:ascii="Times New Roman" w:hAnsi="Times New Roman" w:cs="Times New Roman"/>
        </w:rPr>
        <w:t>отопителя</w:t>
      </w:r>
      <w:proofErr w:type="spellEnd"/>
      <w:r w:rsidRPr="007806CB">
        <w:rPr>
          <w:rFonts w:ascii="Times New Roman" w:hAnsi="Times New Roman" w:cs="Times New Roman"/>
        </w:rPr>
        <w:t>-подогревателя. В кабине установлены: щиток управления освещением, вентиляцией и отоплением кузова, автомобильный радиоприемник,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переговорное устройство между кузовом и кабиной. Для обеспечения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питанием дополнительного оборудования установлена аккумуляторная батарея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6СТ-90ЭМС.</w:t>
      </w:r>
    </w:p>
    <w:p w:rsidR="00EB05BB" w:rsidRPr="007806CB" w:rsidRDefault="00F414C5" w:rsidP="00F41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05BB" w:rsidRPr="007806CB">
        <w:rPr>
          <w:rFonts w:ascii="Times New Roman" w:hAnsi="Times New Roman" w:cs="Times New Roman"/>
        </w:rPr>
        <w:t xml:space="preserve">Модификация </w:t>
      </w:r>
      <w:r w:rsidR="00EB05BB">
        <w:rPr>
          <w:rFonts w:ascii="Times New Roman" w:hAnsi="Times New Roman" w:cs="Times New Roman"/>
        </w:rPr>
        <w:t>-</w:t>
      </w:r>
      <w:r w:rsidR="00EB05BB" w:rsidRPr="007806CB">
        <w:rPr>
          <w:rFonts w:ascii="Times New Roman" w:hAnsi="Times New Roman" w:cs="Times New Roman"/>
        </w:rPr>
        <w:t xml:space="preserve"> </w:t>
      </w:r>
      <w:r w:rsidR="00EB05BB" w:rsidRPr="007806CB">
        <w:rPr>
          <w:rFonts w:ascii="Times New Roman" w:hAnsi="Times New Roman" w:cs="Times New Roman"/>
          <w:lang w:val="en-US" w:eastAsia="en-US" w:bidi="en-US"/>
        </w:rPr>
        <w:t>H</w:t>
      </w:r>
      <w:r w:rsidR="00EB05BB" w:rsidRPr="007806CB">
        <w:rPr>
          <w:rFonts w:ascii="Times New Roman" w:hAnsi="Times New Roman" w:cs="Times New Roman"/>
          <w:lang w:eastAsia="en-US" w:bidi="en-US"/>
        </w:rPr>
        <w:t>3</w:t>
      </w:r>
      <w:r w:rsidR="00EB05BB" w:rsidRPr="007806CB">
        <w:rPr>
          <w:rFonts w:ascii="Times New Roman" w:hAnsi="Times New Roman" w:cs="Times New Roman"/>
          <w:lang w:val="en-US" w:eastAsia="en-US" w:bidi="en-US"/>
        </w:rPr>
        <w:t>AC</w:t>
      </w:r>
      <w:r w:rsidR="00EB05BB" w:rsidRPr="007806CB">
        <w:rPr>
          <w:rFonts w:ascii="Times New Roman" w:hAnsi="Times New Roman" w:cs="Times New Roman"/>
          <w:lang w:eastAsia="en-US" w:bidi="en-US"/>
        </w:rPr>
        <w:t xml:space="preserve">-3964 </w:t>
      </w:r>
      <w:r w:rsidR="00EB05BB" w:rsidRPr="007806CB">
        <w:rPr>
          <w:rFonts w:ascii="Times New Roman" w:hAnsi="Times New Roman" w:cs="Times New Roman"/>
        </w:rPr>
        <w:t>1, отличается одинарным остеклением и</w:t>
      </w:r>
      <w:r w:rsidR="00EB05BB">
        <w:rPr>
          <w:rFonts w:ascii="Times New Roman" w:hAnsi="Times New Roman" w:cs="Times New Roman"/>
        </w:rPr>
        <w:t xml:space="preserve"> </w:t>
      </w:r>
      <w:r w:rsidR="00EB05BB" w:rsidRPr="007806CB">
        <w:rPr>
          <w:rFonts w:ascii="Times New Roman" w:hAnsi="Times New Roman" w:cs="Times New Roman"/>
        </w:rPr>
        <w:t>отсутствием автономного подогревателя-</w:t>
      </w:r>
      <w:proofErr w:type="spellStart"/>
      <w:r w:rsidR="00EB05BB" w:rsidRPr="007806CB">
        <w:rPr>
          <w:rFonts w:ascii="Times New Roman" w:hAnsi="Times New Roman" w:cs="Times New Roman"/>
        </w:rPr>
        <w:t>отопителя</w:t>
      </w:r>
      <w:proofErr w:type="spellEnd"/>
      <w:r w:rsidR="00EB05BB" w:rsidRPr="007806CB">
        <w:rPr>
          <w:rFonts w:ascii="Times New Roman" w:hAnsi="Times New Roman" w:cs="Times New Roman"/>
        </w:rPr>
        <w:t>, дополнительной аккумуляторной батареи, утепленного пола.</w:t>
      </w:r>
    </w:p>
    <w:p w:rsidR="00EB05BB" w:rsidRPr="007806CB" w:rsidRDefault="00EB05BB" w:rsidP="00EB05BB">
      <w:pPr>
        <w:tabs>
          <w:tab w:val="left" w:pos="4128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Количество мест для сидения, включая место в кабине водителя .</w:t>
      </w:r>
      <w:r w:rsidRPr="007806CB">
        <w:rPr>
          <w:rFonts w:ascii="Times New Roman" w:hAnsi="Times New Roman" w:cs="Times New Roman"/>
        </w:rPr>
        <w:tab/>
        <w:t>20</w:t>
      </w:r>
    </w:p>
    <w:p w:rsidR="00EB05BB" w:rsidRPr="007806CB" w:rsidRDefault="00EB05BB" w:rsidP="00EB05BB">
      <w:pPr>
        <w:tabs>
          <w:tab w:val="right" w:leader="dot" w:pos="4476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Снаряженная масса, </w:t>
      </w:r>
      <w:proofErr w:type="gramStart"/>
      <w:r w:rsidRPr="007806CB">
        <w:rPr>
          <w:rFonts w:ascii="Times New Roman" w:hAnsi="Times New Roman" w:cs="Times New Roman"/>
        </w:rPr>
        <w:t>Кг</w:t>
      </w:r>
      <w:proofErr w:type="gramEnd"/>
      <w:r w:rsidRPr="007806CB"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ab/>
        <w:t xml:space="preserve"> 4670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В том числе:</w:t>
      </w:r>
    </w:p>
    <w:p w:rsidR="00EB05BB" w:rsidRPr="007806CB" w:rsidRDefault="00EB05BB" w:rsidP="00EB05BB">
      <w:pPr>
        <w:tabs>
          <w:tab w:val="right" w:leader="dot" w:pos="4476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на переднюю ось </w:t>
      </w:r>
      <w:r w:rsidRPr="007806CB">
        <w:rPr>
          <w:rFonts w:ascii="Times New Roman" w:hAnsi="Times New Roman" w:cs="Times New Roman"/>
        </w:rPr>
        <w:tab/>
        <w:t xml:space="preserve"> 2220</w:t>
      </w:r>
    </w:p>
    <w:p w:rsidR="00EB05BB" w:rsidRPr="007806CB" w:rsidRDefault="00EB05BB" w:rsidP="00EB05BB">
      <w:pPr>
        <w:tabs>
          <w:tab w:val="right" w:leader="dot" w:pos="4476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на заднюю ось</w:t>
      </w:r>
      <w:r w:rsidRPr="007806CB">
        <w:rPr>
          <w:rFonts w:ascii="Times New Roman" w:hAnsi="Times New Roman" w:cs="Times New Roman"/>
        </w:rPr>
        <w:tab/>
        <w:t xml:space="preserve"> 2450</w:t>
      </w:r>
    </w:p>
    <w:p w:rsidR="00EB05BB" w:rsidRPr="007806CB" w:rsidRDefault="00EB05BB" w:rsidP="00EB05BB">
      <w:pPr>
        <w:tabs>
          <w:tab w:val="right" w:leader="dot" w:pos="4476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Полная масса, </w:t>
      </w:r>
      <w:proofErr w:type="gramStart"/>
      <w:r w:rsidRPr="007806CB">
        <w:rPr>
          <w:rFonts w:ascii="Times New Roman" w:hAnsi="Times New Roman" w:cs="Times New Roman"/>
        </w:rPr>
        <w:t>кг</w:t>
      </w:r>
      <w:proofErr w:type="gramEnd"/>
      <w:r w:rsidRPr="007806CB">
        <w:rPr>
          <w:rFonts w:ascii="Times New Roman" w:hAnsi="Times New Roman" w:cs="Times New Roman"/>
        </w:rPr>
        <w:tab/>
        <w:t xml:space="preserve"> 6170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В том числе:</w:t>
      </w:r>
    </w:p>
    <w:p w:rsidR="00EB05BB" w:rsidRPr="007806CB" w:rsidRDefault="00EB05BB" w:rsidP="00EB05BB">
      <w:pPr>
        <w:tabs>
          <w:tab w:val="right" w:leader="dot" w:pos="4476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на переднюю ось </w:t>
      </w:r>
      <w:r w:rsidRPr="007806CB">
        <w:rPr>
          <w:rFonts w:ascii="Times New Roman" w:hAnsi="Times New Roman" w:cs="Times New Roman"/>
        </w:rPr>
        <w:tab/>
        <w:t xml:space="preserve"> 2570</w:t>
      </w:r>
    </w:p>
    <w:p w:rsidR="00EB05BB" w:rsidRPr="007806CB" w:rsidRDefault="00EB05BB" w:rsidP="00EB05BB">
      <w:pPr>
        <w:tabs>
          <w:tab w:val="right" w:leader="dot" w:pos="4476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на заднюю ось</w:t>
      </w:r>
      <w:r w:rsidRPr="007806CB">
        <w:rPr>
          <w:rFonts w:ascii="Times New Roman" w:hAnsi="Times New Roman" w:cs="Times New Roman"/>
        </w:rPr>
        <w:tab/>
        <w:t xml:space="preserve"> 3600</w:t>
      </w:r>
    </w:p>
    <w:p w:rsidR="00EB05BB" w:rsidRPr="007806CB" w:rsidRDefault="00EB05BB" w:rsidP="00EB05BB">
      <w:pPr>
        <w:tabs>
          <w:tab w:val="left" w:leader="dot" w:pos="2566"/>
          <w:tab w:val="left" w:leader="dot" w:pos="3945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Макс, скорость движения, </w:t>
      </w:r>
      <w:proofErr w:type="gramStart"/>
      <w:r w:rsidRPr="007806CB">
        <w:rPr>
          <w:rFonts w:ascii="Times New Roman" w:hAnsi="Times New Roman" w:cs="Times New Roman"/>
        </w:rPr>
        <w:t>км</w:t>
      </w:r>
      <w:proofErr w:type="gramEnd"/>
      <w:r w:rsidRPr="007806CB">
        <w:rPr>
          <w:rFonts w:ascii="Times New Roman" w:hAnsi="Times New Roman" w:cs="Times New Roman"/>
        </w:rPr>
        <w:t>/ч</w:t>
      </w:r>
      <w:r w:rsidRPr="007806CB">
        <w:rPr>
          <w:rFonts w:ascii="Times New Roman" w:hAnsi="Times New Roman" w:cs="Times New Roman"/>
        </w:rPr>
        <w:tab/>
        <w:t>!</w:t>
      </w:r>
      <w:r w:rsidRPr="007806CB">
        <w:rPr>
          <w:rFonts w:ascii="Times New Roman" w:hAnsi="Times New Roman" w:cs="Times New Roman"/>
        </w:rPr>
        <w:tab/>
        <w:t xml:space="preserve"> 80</w:t>
      </w:r>
    </w:p>
    <w:p w:rsidR="00EB05BB" w:rsidRPr="007806CB" w:rsidRDefault="00EB05BB" w:rsidP="00EB05BB">
      <w:pPr>
        <w:tabs>
          <w:tab w:val="left" w:leader="dot" w:pos="3945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Контрольный расход </w:t>
      </w:r>
      <w:proofErr w:type="spellStart"/>
      <w:r w:rsidRPr="007806CB">
        <w:rPr>
          <w:rFonts w:ascii="Times New Roman" w:hAnsi="Times New Roman" w:cs="Times New Roman"/>
        </w:rPr>
        <w:t>топлиёа</w:t>
      </w:r>
      <w:proofErr w:type="spellEnd"/>
      <w:r w:rsidRPr="007806CB">
        <w:rPr>
          <w:rFonts w:ascii="Times New Roman" w:hAnsi="Times New Roman" w:cs="Times New Roman"/>
        </w:rPr>
        <w:t xml:space="preserve"> при 40 км/ч, л/100км </w:t>
      </w:r>
      <w:r w:rsidRPr="007806CB">
        <w:rPr>
          <w:rFonts w:ascii="Times New Roman" w:hAnsi="Times New Roman" w:cs="Times New Roman"/>
        </w:rPr>
        <w:tab/>
        <w:t xml:space="preserve"> 24,8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Расход топлива </w:t>
      </w:r>
      <w:proofErr w:type="gramStart"/>
      <w:r w:rsidRPr="007806CB">
        <w:rPr>
          <w:rFonts w:ascii="Times New Roman" w:hAnsi="Times New Roman" w:cs="Times New Roman"/>
        </w:rPr>
        <w:t>автономным</w:t>
      </w:r>
      <w:proofErr w:type="gramEnd"/>
      <w:r w:rsidRPr="007806CB">
        <w:rPr>
          <w:rFonts w:ascii="Times New Roman" w:hAnsi="Times New Roman" w:cs="Times New Roman"/>
        </w:rPr>
        <w:t xml:space="preserve"> подогревателем-</w:t>
      </w:r>
      <w:proofErr w:type="spellStart"/>
      <w:r w:rsidRPr="007806CB">
        <w:rPr>
          <w:rFonts w:ascii="Times New Roman" w:hAnsi="Times New Roman" w:cs="Times New Roman"/>
        </w:rPr>
        <w:t>отопителем</w:t>
      </w:r>
      <w:proofErr w:type="spellEnd"/>
      <w:r w:rsidRPr="007806CB">
        <w:rPr>
          <w:rFonts w:ascii="Times New Roman" w:hAnsi="Times New Roman" w:cs="Times New Roman"/>
        </w:rPr>
        <w:t xml:space="preserve"> при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работе на режимах, л/ч, не более:</w:t>
      </w:r>
    </w:p>
    <w:p w:rsidR="00EB05BB" w:rsidRPr="007806CB" w:rsidRDefault="00EB05BB" w:rsidP="00EB05BB">
      <w:pPr>
        <w:tabs>
          <w:tab w:val="left" w:leader="dot" w:pos="1844"/>
          <w:tab w:val="left" w:leader="dot" w:pos="3945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полном</w:t>
      </w:r>
      <w:r w:rsidRPr="007806CB">
        <w:rPr>
          <w:rFonts w:ascii="Times New Roman" w:hAnsi="Times New Roman" w:cs="Times New Roman"/>
        </w:rPr>
        <w:tab/>
      </w:r>
      <w:r w:rsidRPr="007806CB">
        <w:rPr>
          <w:rFonts w:ascii="Times New Roman" w:hAnsi="Times New Roman" w:cs="Times New Roman"/>
        </w:rPr>
        <w:tab/>
        <w:t xml:space="preserve"> 1,2</w:t>
      </w:r>
    </w:p>
    <w:p w:rsidR="00EB05BB" w:rsidRPr="007806CB" w:rsidRDefault="00EB05BB" w:rsidP="00EB05BB">
      <w:pPr>
        <w:tabs>
          <w:tab w:val="left" w:leader="dot" w:pos="2763"/>
          <w:tab w:val="left" w:leader="dot" w:pos="3945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частичном</w:t>
      </w:r>
      <w:r w:rsidRPr="007806CB">
        <w:rPr>
          <w:rFonts w:ascii="Times New Roman" w:hAnsi="Times New Roman" w:cs="Times New Roman"/>
        </w:rPr>
        <w:tab/>
      </w:r>
      <w:r w:rsidRPr="007806CB">
        <w:rPr>
          <w:rFonts w:ascii="Times New Roman" w:hAnsi="Times New Roman" w:cs="Times New Roman"/>
        </w:rPr>
        <w:tab/>
        <w:t xml:space="preserve"> 0,8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Емкость системы автономного подогревателя-</w:t>
      </w:r>
      <w:proofErr w:type="spellStart"/>
      <w:r w:rsidRPr="007806CB">
        <w:rPr>
          <w:rFonts w:ascii="Times New Roman" w:hAnsi="Times New Roman" w:cs="Times New Roman"/>
        </w:rPr>
        <w:t>отопителя</w:t>
      </w:r>
      <w:proofErr w:type="spellEnd"/>
      <w:r w:rsidRPr="00780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35 л,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охлаждающая жидкость тосол А-40.</w:t>
      </w:r>
    </w:p>
    <w:p w:rsidR="00EB05BB" w:rsidRDefault="00EB05BB" w:rsidP="00EB05BB">
      <w:pPr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Остальные данные см. Автомобиль ГАЗ-66-11.</w:t>
      </w:r>
    </w:p>
    <w:p w:rsidR="00EB05BB" w:rsidRPr="007806CB" w:rsidRDefault="00EB05BB" w:rsidP="00EB05BB">
      <w:pPr>
        <w:ind w:firstLine="360"/>
        <w:rPr>
          <w:rFonts w:ascii="Times New Roman" w:hAnsi="Times New Roman" w:cs="Times New Roman"/>
        </w:rPr>
      </w:pPr>
    </w:p>
    <w:p w:rsidR="00EB05BB" w:rsidRPr="00236AA5" w:rsidRDefault="00EB05BB" w:rsidP="00EB05B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36AA5">
        <w:rPr>
          <w:rFonts w:ascii="Times New Roman" w:hAnsi="Times New Roman" w:cs="Times New Roman"/>
          <w:b/>
        </w:rPr>
        <w:t xml:space="preserve">Автомобиль ГАЗ-66-11 </w:t>
      </w:r>
      <w:r w:rsidRPr="00236AA5">
        <w:rPr>
          <w:rFonts w:ascii="Times New Roman" w:hAnsi="Times New Roman" w:cs="Times New Roman"/>
          <w:b/>
          <w:lang w:eastAsia="en-US" w:bidi="en-US"/>
        </w:rPr>
        <w:t>4</w:t>
      </w:r>
      <w:r w:rsidRPr="00236AA5">
        <w:rPr>
          <w:rFonts w:ascii="Times New Roman" w:hAnsi="Times New Roman" w:cs="Times New Roman"/>
          <w:b/>
          <w:lang w:val="en-US" w:eastAsia="en-US" w:bidi="en-US"/>
        </w:rPr>
        <w:t>x</w:t>
      </w:r>
      <w:r w:rsidRPr="00236AA5">
        <w:rPr>
          <w:rFonts w:ascii="Times New Roman" w:hAnsi="Times New Roman" w:cs="Times New Roman"/>
          <w:b/>
          <w:lang w:eastAsia="en-US" w:bidi="en-US"/>
        </w:rPr>
        <w:t>4.1</w:t>
      </w:r>
    </w:p>
    <w:p w:rsidR="00EB05BB" w:rsidRPr="007806CB" w:rsidRDefault="00970414" w:rsidP="00970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05BB" w:rsidRPr="007806CB">
        <w:rPr>
          <w:rFonts w:ascii="Times New Roman" w:hAnsi="Times New Roman" w:cs="Times New Roman"/>
        </w:rPr>
        <w:t xml:space="preserve">Выпускается Горьковским автозаводом с 1985 г. Кузов </w:t>
      </w:r>
      <w:r w:rsidR="00EB05BB">
        <w:rPr>
          <w:rFonts w:ascii="Times New Roman" w:hAnsi="Times New Roman" w:cs="Times New Roman"/>
        </w:rPr>
        <w:t>-</w:t>
      </w:r>
      <w:r w:rsidR="00EB05BB" w:rsidRPr="007806CB">
        <w:rPr>
          <w:rFonts w:ascii="Times New Roman" w:hAnsi="Times New Roman" w:cs="Times New Roman"/>
        </w:rPr>
        <w:t xml:space="preserve"> металлическая платформа армейского тина с откидным задним бортом, продольными</w:t>
      </w:r>
      <w:r w:rsidR="00EB05BB">
        <w:rPr>
          <w:rFonts w:ascii="Times New Roman" w:hAnsi="Times New Roman" w:cs="Times New Roman"/>
        </w:rPr>
        <w:t xml:space="preserve"> </w:t>
      </w:r>
      <w:r w:rsidR="00EB05BB" w:rsidRPr="007806CB">
        <w:rPr>
          <w:rFonts w:ascii="Times New Roman" w:hAnsi="Times New Roman" w:cs="Times New Roman"/>
        </w:rPr>
        <w:t>откидными сиденьями, боковыми и передней съемными решетками,-</w:t>
      </w:r>
      <w:r w:rsidR="00EB05BB">
        <w:rPr>
          <w:rFonts w:ascii="Times New Roman" w:hAnsi="Times New Roman" w:cs="Times New Roman"/>
        </w:rPr>
        <w:t xml:space="preserve"> </w:t>
      </w:r>
      <w:r w:rsidR="00EB05BB" w:rsidRPr="007806CB">
        <w:rPr>
          <w:rFonts w:ascii="Times New Roman" w:hAnsi="Times New Roman" w:cs="Times New Roman"/>
        </w:rPr>
        <w:t xml:space="preserve">предусмотрена установка дуг и тента. Кабина </w:t>
      </w:r>
      <w:r w:rsidR="00EB05BB">
        <w:rPr>
          <w:rFonts w:ascii="Times New Roman" w:hAnsi="Times New Roman" w:cs="Times New Roman"/>
        </w:rPr>
        <w:t>-</w:t>
      </w:r>
      <w:r w:rsidR="00EB05BB" w:rsidRPr="007806CB">
        <w:rPr>
          <w:rFonts w:ascii="Times New Roman" w:hAnsi="Times New Roman" w:cs="Times New Roman"/>
        </w:rPr>
        <w:t xml:space="preserve"> двухместная, расположена</w:t>
      </w:r>
      <w:r w:rsidR="00EB05BB">
        <w:rPr>
          <w:rFonts w:ascii="Times New Roman" w:hAnsi="Times New Roman" w:cs="Times New Roman"/>
        </w:rPr>
        <w:t xml:space="preserve"> </w:t>
      </w:r>
      <w:r w:rsidR="00EB05BB" w:rsidRPr="007806CB">
        <w:rPr>
          <w:rFonts w:ascii="Times New Roman" w:hAnsi="Times New Roman" w:cs="Times New Roman"/>
        </w:rPr>
        <w:t>над двигателем, откидывается вперед, оборудована местами крепления</w:t>
      </w:r>
      <w:r w:rsidR="00EB05BB">
        <w:rPr>
          <w:rFonts w:ascii="Times New Roman" w:hAnsi="Times New Roman" w:cs="Times New Roman"/>
        </w:rPr>
        <w:t xml:space="preserve"> </w:t>
      </w:r>
      <w:r w:rsidR="00EB05BB" w:rsidRPr="007806CB">
        <w:rPr>
          <w:rFonts w:ascii="Times New Roman" w:hAnsi="Times New Roman" w:cs="Times New Roman"/>
        </w:rPr>
        <w:t>ремней безопасности и спальным местом. Сиденье водителя регулируется по</w:t>
      </w:r>
      <w:r w:rsidR="00EB05BB" w:rsidRPr="007806CB">
        <w:rPr>
          <w:rFonts w:ascii="Times New Roman" w:hAnsi="Times New Roman" w:cs="Times New Roman"/>
        </w:rPr>
        <w:br/>
        <w:t>длине и углу наклона спинки. Ранее выпускался автомобиль ГАЗ-66-01</w:t>
      </w:r>
      <w:r w:rsidR="00EB05BB">
        <w:rPr>
          <w:rFonts w:ascii="Times New Roman" w:hAnsi="Times New Roman" w:cs="Times New Roman"/>
        </w:rPr>
        <w:t xml:space="preserve"> </w:t>
      </w:r>
      <w:r w:rsidR="00EB05BB" w:rsidRPr="007806CB">
        <w:rPr>
          <w:rFonts w:ascii="Times New Roman" w:hAnsi="Times New Roman" w:cs="Times New Roman"/>
        </w:rPr>
        <w:t>(1964-1985 гг.).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Основной прицеп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ГКБ-8302 (армейский).</w:t>
      </w:r>
    </w:p>
    <w:p w:rsidR="00EB05BB" w:rsidRPr="007806CB" w:rsidRDefault="00EB05BB" w:rsidP="00EB05BB">
      <w:pPr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Модификации автомобиля:</w:t>
      </w:r>
    </w:p>
    <w:p w:rsidR="00EB05BB" w:rsidRPr="007806CB" w:rsidRDefault="00EB05BB" w:rsidP="00EB05BB">
      <w:pPr>
        <w:tabs>
          <w:tab w:val="left" w:pos="600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ab/>
        <w:t xml:space="preserve">ГАЗ-66-12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с лебедкой: ГАЗ-66-14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с экранированным электрооборудованием;</w:t>
      </w:r>
    </w:p>
    <w:p w:rsidR="00EB05BB" w:rsidRDefault="00EB05BB" w:rsidP="00EB05BB">
      <w:pPr>
        <w:tabs>
          <w:tab w:val="left" w:pos="606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ab/>
        <w:t xml:space="preserve">ГАЗ-66-15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с экранированным электрооборудованием и лебедкой;</w:t>
      </w:r>
      <w:r>
        <w:rPr>
          <w:rFonts w:ascii="Times New Roman" w:hAnsi="Times New Roman" w:cs="Times New Roman"/>
        </w:rPr>
        <w:t xml:space="preserve"> </w:t>
      </w:r>
    </w:p>
    <w:p w:rsidR="00EB05BB" w:rsidRPr="007806CB" w:rsidRDefault="00EB05BB" w:rsidP="00EB05BB">
      <w:pPr>
        <w:tabs>
          <w:tab w:val="left" w:pos="6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экспортные: ГАЗ-66-81 для стран с умеренным климатом; ГАЗ-66-61 для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стран с тропическим климатом;</w:t>
      </w:r>
    </w:p>
    <w:p w:rsidR="00EB05BB" w:rsidRPr="007806CB" w:rsidRDefault="00EB05BB" w:rsidP="00EB05BB">
      <w:pPr>
        <w:tabs>
          <w:tab w:val="left" w:pos="688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ab/>
        <w:t>шасси ГАЗ-66-11 для специализированных автомобилей.</w:t>
      </w:r>
    </w:p>
    <w:p w:rsidR="00EB05BB" w:rsidRPr="007806CB" w:rsidRDefault="00EB05BB" w:rsidP="00EB05BB">
      <w:pPr>
        <w:tabs>
          <w:tab w:val="left" w:leader="dot" w:pos="3776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Грузоподъемность, </w:t>
      </w:r>
      <w:proofErr w:type="gramStart"/>
      <w:r w:rsidRPr="007806CB">
        <w:rPr>
          <w:rFonts w:ascii="Times New Roman" w:hAnsi="Times New Roman" w:cs="Times New Roman"/>
        </w:rPr>
        <w:t>кг</w:t>
      </w:r>
      <w:proofErr w:type="gramEnd"/>
      <w:r w:rsidRPr="007806CB">
        <w:rPr>
          <w:rFonts w:ascii="Times New Roman" w:hAnsi="Times New Roman" w:cs="Times New Roman"/>
        </w:rPr>
        <w:tab/>
        <w:t xml:space="preserve"> 2000</w:t>
      </w:r>
    </w:p>
    <w:p w:rsidR="00EB05BB" w:rsidRPr="007806CB" w:rsidRDefault="00EB05BB" w:rsidP="00EB05BB">
      <w:pPr>
        <w:tabs>
          <w:tab w:val="left" w:leader="dot" w:pos="2549"/>
          <w:tab w:val="left" w:leader="dot" w:pos="2702"/>
          <w:tab w:val="left" w:leader="dot" w:pos="3776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Снаряженная масса (без лебедки), </w:t>
      </w:r>
      <w:proofErr w:type="gramStart"/>
      <w:r w:rsidRPr="007806CB">
        <w:rPr>
          <w:rFonts w:ascii="Times New Roman" w:hAnsi="Times New Roman" w:cs="Times New Roman"/>
        </w:rPr>
        <w:t>кг</w:t>
      </w:r>
      <w:proofErr w:type="gramEnd"/>
      <w:r w:rsidRPr="007806CB"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ab/>
      </w:r>
      <w:r w:rsidRPr="007806CB">
        <w:rPr>
          <w:rFonts w:ascii="Times New Roman" w:hAnsi="Times New Roman" w:cs="Times New Roman"/>
        </w:rPr>
        <w:tab/>
      </w:r>
      <w:r w:rsidRPr="007806CB">
        <w:rPr>
          <w:rFonts w:ascii="Times New Roman" w:hAnsi="Times New Roman" w:cs="Times New Roman"/>
        </w:rPr>
        <w:tab/>
        <w:t xml:space="preserve"> 3440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В том числе:</w:t>
      </w:r>
    </w:p>
    <w:p w:rsidR="00EB05BB" w:rsidRPr="007806CB" w:rsidRDefault="00EB05BB" w:rsidP="00EB05BB">
      <w:pPr>
        <w:tabs>
          <w:tab w:val="left" w:leader="dot" w:pos="3776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на переднюю ось </w:t>
      </w:r>
      <w:r w:rsidRPr="007806CB">
        <w:rPr>
          <w:rFonts w:ascii="Times New Roman" w:hAnsi="Times New Roman" w:cs="Times New Roman"/>
        </w:rPr>
        <w:tab/>
        <w:t xml:space="preserve"> 2125</w:t>
      </w:r>
    </w:p>
    <w:p w:rsidR="00EB05BB" w:rsidRPr="007806CB" w:rsidRDefault="00EB05BB" w:rsidP="00EB05BB">
      <w:pPr>
        <w:tabs>
          <w:tab w:val="left" w:leader="dot" w:pos="2810"/>
          <w:tab w:val="left" w:leader="dot" w:pos="3776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на заднюю ось</w:t>
      </w:r>
      <w:r w:rsidRPr="007806CB">
        <w:rPr>
          <w:rFonts w:ascii="Times New Roman" w:hAnsi="Times New Roman" w:cs="Times New Roman"/>
        </w:rPr>
        <w:tab/>
      </w:r>
      <w:r w:rsidRPr="007806CB">
        <w:rPr>
          <w:rFonts w:ascii="Times New Roman" w:hAnsi="Times New Roman" w:cs="Times New Roman"/>
        </w:rPr>
        <w:tab/>
        <w:t xml:space="preserve"> 1315</w:t>
      </w:r>
    </w:p>
    <w:p w:rsidR="00EB05BB" w:rsidRPr="007806CB" w:rsidRDefault="00EB05BB" w:rsidP="00EB05BB">
      <w:pPr>
        <w:tabs>
          <w:tab w:val="left" w:leader="dot" w:pos="3776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Полная масса (с дополнительным снаряжением), </w:t>
      </w:r>
      <w:proofErr w:type="gramStart"/>
      <w:r w:rsidRPr="007806CB">
        <w:rPr>
          <w:rFonts w:ascii="Times New Roman" w:hAnsi="Times New Roman" w:cs="Times New Roman"/>
        </w:rPr>
        <w:t>кг</w:t>
      </w:r>
      <w:proofErr w:type="gramEnd"/>
      <w:r w:rsidRPr="007806CB">
        <w:rPr>
          <w:rFonts w:ascii="Times New Roman" w:hAnsi="Times New Roman" w:cs="Times New Roman"/>
        </w:rPr>
        <w:tab/>
        <w:t xml:space="preserve"> 5770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lastRenderedPageBreak/>
        <w:t>В том числе:</w:t>
      </w:r>
    </w:p>
    <w:p w:rsidR="00EB05BB" w:rsidRPr="007806CB" w:rsidRDefault="00EB05BB" w:rsidP="00EB05BB">
      <w:pPr>
        <w:tabs>
          <w:tab w:val="left" w:leader="dot" w:pos="2005"/>
          <w:tab w:val="left" w:leader="dot" w:pos="3776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на переднюю ось </w:t>
      </w:r>
      <w:r w:rsidRPr="007806CB">
        <w:rPr>
          <w:rFonts w:ascii="Times New Roman" w:hAnsi="Times New Roman" w:cs="Times New Roman"/>
        </w:rPr>
        <w:tab/>
        <w:t>".</w:t>
      </w:r>
      <w:r w:rsidRPr="007806CB">
        <w:rPr>
          <w:rFonts w:ascii="Times New Roman" w:hAnsi="Times New Roman" w:cs="Times New Roman"/>
        </w:rPr>
        <w:tab/>
        <w:t xml:space="preserve"> 2715</w:t>
      </w:r>
    </w:p>
    <w:p w:rsidR="00EB05BB" w:rsidRPr="007806CB" w:rsidRDefault="00EB05BB" w:rsidP="00EB05BB">
      <w:pPr>
        <w:tabs>
          <w:tab w:val="left" w:leader="dot" w:pos="3776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на заднюю ось</w:t>
      </w:r>
      <w:r w:rsidRPr="007806CB">
        <w:rPr>
          <w:rFonts w:ascii="Times New Roman" w:hAnsi="Times New Roman" w:cs="Times New Roman"/>
        </w:rPr>
        <w:tab/>
        <w:t xml:space="preserve"> 3055</w:t>
      </w:r>
    </w:p>
    <w:p w:rsidR="00EB05BB" w:rsidRPr="007806CB" w:rsidRDefault="00EB05BB" w:rsidP="00EB05BB">
      <w:pPr>
        <w:tabs>
          <w:tab w:val="left" w:leader="dot" w:pos="3776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Допустимая масса прицепа, </w:t>
      </w:r>
      <w:proofErr w:type="gramStart"/>
      <w:r w:rsidRPr="007806CB">
        <w:rPr>
          <w:rFonts w:ascii="Times New Roman" w:hAnsi="Times New Roman" w:cs="Times New Roman"/>
        </w:rPr>
        <w:t>кг</w:t>
      </w:r>
      <w:proofErr w:type="gramEnd"/>
      <w:r w:rsidRPr="007806CB">
        <w:rPr>
          <w:rFonts w:ascii="Times New Roman" w:hAnsi="Times New Roman" w:cs="Times New Roman"/>
        </w:rPr>
        <w:tab/>
        <w:t xml:space="preserve"> 2000</w:t>
      </w:r>
    </w:p>
    <w:p w:rsidR="00EB05BB" w:rsidRPr="007806CB" w:rsidRDefault="00EB05BB" w:rsidP="00EB05BB">
      <w:pPr>
        <w:tabs>
          <w:tab w:val="left" w:leader="dot" w:pos="3776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Макс, скорость автомобиля, </w:t>
      </w:r>
      <w:proofErr w:type="gramStart"/>
      <w:r w:rsidRPr="007806CB">
        <w:rPr>
          <w:rFonts w:ascii="Times New Roman" w:hAnsi="Times New Roman" w:cs="Times New Roman"/>
        </w:rPr>
        <w:t>км</w:t>
      </w:r>
      <w:proofErr w:type="gramEnd"/>
      <w:r w:rsidRPr="007806CB">
        <w:rPr>
          <w:rFonts w:ascii="Times New Roman" w:hAnsi="Times New Roman" w:cs="Times New Roman"/>
        </w:rPr>
        <w:t>/ч</w:t>
      </w:r>
      <w:r w:rsidRPr="007806CB">
        <w:rPr>
          <w:rFonts w:ascii="Times New Roman" w:hAnsi="Times New Roman" w:cs="Times New Roman"/>
        </w:rPr>
        <w:tab/>
        <w:t xml:space="preserve"> 90</w:t>
      </w:r>
    </w:p>
    <w:p w:rsidR="00EB05BB" w:rsidRPr="007806CB" w:rsidRDefault="00EB05BB" w:rsidP="00EB05BB">
      <w:pPr>
        <w:tabs>
          <w:tab w:val="right" w:leader="dot" w:pos="4080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То же, автопоезда </w:t>
      </w:r>
      <w:r w:rsidRPr="007806CB">
        <w:rPr>
          <w:rFonts w:ascii="Times New Roman" w:hAnsi="Times New Roman" w:cs="Times New Roman"/>
        </w:rPr>
        <w:tab/>
        <w:t xml:space="preserve"> 80</w:t>
      </w:r>
    </w:p>
    <w:p w:rsidR="00EB05BB" w:rsidRPr="007806CB" w:rsidRDefault="00EB05BB" w:rsidP="00EB05BB">
      <w:pPr>
        <w:tabs>
          <w:tab w:val="left" w:leader="dot" w:pos="3776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Минимальная устойчивая скорость, </w:t>
      </w:r>
      <w:proofErr w:type="gramStart"/>
      <w:r w:rsidRPr="007806CB">
        <w:rPr>
          <w:rFonts w:ascii="Times New Roman" w:hAnsi="Times New Roman" w:cs="Times New Roman"/>
        </w:rPr>
        <w:t>км</w:t>
      </w:r>
      <w:proofErr w:type="gramEnd"/>
      <w:r w:rsidRPr="007806CB">
        <w:rPr>
          <w:rFonts w:ascii="Times New Roman" w:hAnsi="Times New Roman" w:cs="Times New Roman"/>
        </w:rPr>
        <w:t>/ч</w:t>
      </w:r>
      <w:r w:rsidRPr="007806CB">
        <w:rPr>
          <w:rFonts w:ascii="Times New Roman" w:hAnsi="Times New Roman" w:cs="Times New Roman"/>
        </w:rPr>
        <w:tab/>
        <w:t xml:space="preserve"> 3</w:t>
      </w:r>
    </w:p>
    <w:p w:rsidR="00EB05BB" w:rsidRPr="007806CB" w:rsidRDefault="00EB05BB" w:rsidP="00EB05BB">
      <w:pPr>
        <w:tabs>
          <w:tab w:val="left" w:leader="dot" w:pos="3777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Время разгона автомобиля до 60 км/ч, с</w:t>
      </w:r>
      <w:r w:rsidRPr="007806CB">
        <w:rPr>
          <w:rFonts w:ascii="Times New Roman" w:hAnsi="Times New Roman" w:cs="Times New Roman"/>
        </w:rPr>
        <w:tab/>
        <w:t xml:space="preserve"> 30</w:t>
      </w:r>
    </w:p>
    <w:p w:rsidR="00EB05BB" w:rsidRPr="007806CB" w:rsidRDefault="00EB05BB" w:rsidP="00EB05BB">
      <w:pPr>
        <w:tabs>
          <w:tab w:val="left" w:leader="dot" w:pos="3777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Макс.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преодолеваемый подъем автомобилем, град </w:t>
      </w:r>
      <w:r w:rsidRPr="007806CB">
        <w:rPr>
          <w:rFonts w:ascii="Times New Roman" w:hAnsi="Times New Roman" w:cs="Times New Roman"/>
        </w:rPr>
        <w:tab/>
        <w:t xml:space="preserve"> 31</w:t>
      </w:r>
    </w:p>
    <w:p w:rsidR="00EB05BB" w:rsidRPr="007806CB" w:rsidRDefault="00EB05BB" w:rsidP="00EB05BB">
      <w:pPr>
        <w:tabs>
          <w:tab w:val="left" w:leader="dot" w:pos="3777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То же, автопоездом</w:t>
      </w:r>
      <w:r w:rsidRPr="007806CB">
        <w:rPr>
          <w:rFonts w:ascii="Times New Roman" w:hAnsi="Times New Roman" w:cs="Times New Roman"/>
        </w:rPr>
        <w:tab/>
        <w:t xml:space="preserve"> 20</w:t>
      </w:r>
    </w:p>
    <w:p w:rsidR="00EB05BB" w:rsidRPr="007806CB" w:rsidRDefault="00EB05BB" w:rsidP="00EB05BB">
      <w:pPr>
        <w:tabs>
          <w:tab w:val="left" w:leader="dot" w:pos="3777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Тормозной путь автомобиля с 50 км/ч, м </w:t>
      </w:r>
      <w:r w:rsidRPr="007806CB">
        <w:rPr>
          <w:rFonts w:ascii="Times New Roman" w:hAnsi="Times New Roman" w:cs="Times New Roman"/>
        </w:rPr>
        <w:tab/>
        <w:t xml:space="preserve"> 25</w:t>
      </w:r>
    </w:p>
    <w:p w:rsidR="00EB05BB" w:rsidRPr="007806CB" w:rsidRDefault="00EB05BB" w:rsidP="00EB05BB">
      <w:pPr>
        <w:tabs>
          <w:tab w:val="left" w:leader="dot" w:pos="3777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То же, автопоезда </w:t>
      </w:r>
      <w:r w:rsidRPr="007806CB">
        <w:rPr>
          <w:rFonts w:ascii="Times New Roman" w:hAnsi="Times New Roman" w:cs="Times New Roman"/>
        </w:rPr>
        <w:tab/>
        <w:t xml:space="preserve"> 26,5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Контрольный расход топлива автомобиля при скорости 60 км/ч,</w:t>
      </w:r>
    </w:p>
    <w:p w:rsidR="00EB05BB" w:rsidRPr="007806CB" w:rsidRDefault="00EB05BB" w:rsidP="00EB05BB">
      <w:pPr>
        <w:tabs>
          <w:tab w:val="left" w:leader="dot" w:pos="1727"/>
          <w:tab w:val="left" w:leader="dot" w:pos="3777"/>
        </w:tabs>
        <w:rPr>
          <w:rFonts w:ascii="Times New Roman" w:hAnsi="Times New Roman" w:cs="Times New Roman"/>
        </w:rPr>
      </w:pPr>
      <w:proofErr w:type="gramStart"/>
      <w:r w:rsidRPr="007806CB">
        <w:rPr>
          <w:rFonts w:ascii="Times New Roman" w:hAnsi="Times New Roman" w:cs="Times New Roman"/>
        </w:rPr>
        <w:t>л</w:t>
      </w:r>
      <w:proofErr w:type="gramEnd"/>
      <w:r w:rsidRPr="007806CB">
        <w:rPr>
          <w:rFonts w:ascii="Times New Roman" w:hAnsi="Times New Roman" w:cs="Times New Roman"/>
        </w:rPr>
        <w:t>/100 км</w:t>
      </w:r>
      <w:r w:rsidRPr="007806CB">
        <w:rPr>
          <w:rFonts w:ascii="Times New Roman" w:hAnsi="Times New Roman" w:cs="Times New Roman"/>
        </w:rPr>
        <w:tab/>
        <w:t>,</w:t>
      </w:r>
      <w:r w:rsidRPr="007806CB">
        <w:rPr>
          <w:rFonts w:ascii="Times New Roman" w:hAnsi="Times New Roman" w:cs="Times New Roman"/>
        </w:rPr>
        <w:tab/>
        <w:t xml:space="preserve"> 20</w:t>
      </w:r>
    </w:p>
    <w:p w:rsidR="00EB05BB" w:rsidRPr="007806CB" w:rsidRDefault="00EB05BB" w:rsidP="00EB05BB">
      <w:pPr>
        <w:tabs>
          <w:tab w:val="left" w:leader="dot" w:pos="3777"/>
        </w:tabs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Выбег автомобиля с 50 км/ч, м</w:t>
      </w:r>
      <w:r w:rsidRPr="007806CB">
        <w:rPr>
          <w:rFonts w:ascii="Times New Roman" w:hAnsi="Times New Roman" w:cs="Times New Roman"/>
        </w:rPr>
        <w:tab/>
        <w:t xml:space="preserve"> 500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Глубина преодолеваемого брода с твердым дном при </w:t>
      </w:r>
      <w:proofErr w:type="gramStart"/>
      <w:r w:rsidRPr="007806CB">
        <w:rPr>
          <w:rFonts w:ascii="Times New Roman" w:hAnsi="Times New Roman" w:cs="Times New Roman"/>
        </w:rPr>
        <w:t>номинальном</w:t>
      </w:r>
      <w:proofErr w:type="gramEnd"/>
    </w:p>
    <w:p w:rsidR="00EB05BB" w:rsidRPr="007806CB" w:rsidRDefault="00EB05BB" w:rsidP="00EB05BB">
      <w:pPr>
        <w:tabs>
          <w:tab w:val="left" w:leader="dot" w:pos="1727"/>
          <w:tab w:val="left" w:leader="dot" w:pos="3777"/>
        </w:tabs>
        <w:rPr>
          <w:rFonts w:ascii="Times New Roman" w:hAnsi="Times New Roman" w:cs="Times New Roman"/>
        </w:rPr>
      </w:pPr>
      <w:proofErr w:type="gramStart"/>
      <w:r w:rsidRPr="007806CB">
        <w:rPr>
          <w:rFonts w:ascii="Times New Roman" w:hAnsi="Times New Roman" w:cs="Times New Roman"/>
        </w:rPr>
        <w:t>давлении</w:t>
      </w:r>
      <w:proofErr w:type="gramEnd"/>
      <w:r w:rsidRPr="007806CB">
        <w:rPr>
          <w:rFonts w:ascii="Times New Roman" w:hAnsi="Times New Roman" w:cs="Times New Roman"/>
        </w:rPr>
        <w:t xml:space="preserve"> воздуха в шинах, </w:t>
      </w:r>
      <w:r w:rsidRPr="007806CB">
        <w:rPr>
          <w:rFonts w:ascii="Times New Roman" w:hAnsi="Times New Roman" w:cs="Times New Roman"/>
        </w:rPr>
        <w:tab/>
      </w:r>
      <w:r w:rsidRPr="007806CB">
        <w:rPr>
          <w:rFonts w:ascii="Times New Roman" w:hAnsi="Times New Roman" w:cs="Times New Roman"/>
        </w:rPr>
        <w:tab/>
        <w:t xml:space="preserve"> 1,0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Радиус поворота, </w:t>
      </w:r>
      <w:proofErr w:type="gramStart"/>
      <w:r w:rsidRPr="007806CB">
        <w:rPr>
          <w:rFonts w:ascii="Times New Roman" w:hAnsi="Times New Roman" w:cs="Times New Roman"/>
        </w:rPr>
        <w:t>м</w:t>
      </w:r>
      <w:proofErr w:type="gramEnd"/>
      <w:r w:rsidRPr="007806CB">
        <w:rPr>
          <w:rFonts w:ascii="Times New Roman" w:hAnsi="Times New Roman" w:cs="Times New Roman"/>
        </w:rPr>
        <w:t>:</w:t>
      </w:r>
    </w:p>
    <w:p w:rsidR="00EB05BB" w:rsidRPr="007806CB" w:rsidRDefault="00EB05BB" w:rsidP="00EB05BB">
      <w:pPr>
        <w:tabs>
          <w:tab w:val="left" w:leader="dot" w:pos="3777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>по внешнему колесу</w:t>
      </w:r>
      <w:r w:rsidRPr="007806CB">
        <w:rPr>
          <w:rFonts w:ascii="Times New Roman" w:hAnsi="Times New Roman" w:cs="Times New Roman"/>
        </w:rPr>
        <w:tab/>
        <w:t xml:space="preserve"> 9,5</w:t>
      </w:r>
    </w:p>
    <w:p w:rsidR="00EB05BB" w:rsidRPr="007806CB" w:rsidRDefault="00EB05BB" w:rsidP="00EB05BB">
      <w:pPr>
        <w:tabs>
          <w:tab w:val="left" w:leader="dot" w:pos="3777"/>
        </w:tabs>
        <w:ind w:firstLine="360"/>
        <w:rPr>
          <w:rFonts w:ascii="Times New Roman" w:hAnsi="Times New Roman" w:cs="Times New Roman"/>
        </w:rPr>
      </w:pPr>
      <w:r w:rsidRPr="007806CB">
        <w:rPr>
          <w:rFonts w:ascii="Times New Roman" w:hAnsi="Times New Roman" w:cs="Times New Roman"/>
        </w:rPr>
        <w:t xml:space="preserve">габаритный </w:t>
      </w:r>
      <w:r w:rsidRPr="007806CB">
        <w:rPr>
          <w:rFonts w:ascii="Times New Roman" w:hAnsi="Times New Roman" w:cs="Times New Roman"/>
        </w:rPr>
        <w:tab/>
        <w:t xml:space="preserve"> 10,0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4034">
        <w:rPr>
          <w:rFonts w:ascii="Times New Roman" w:hAnsi="Times New Roman" w:cs="Times New Roman"/>
          <w:b/>
        </w:rPr>
        <w:t>Двигатель.</w:t>
      </w:r>
      <w:r w:rsidRPr="007806CB">
        <w:rPr>
          <w:rFonts w:ascii="Times New Roman" w:hAnsi="Times New Roman" w:cs="Times New Roman"/>
        </w:rPr>
        <w:t xml:space="preserve"> Мод</w:t>
      </w:r>
      <w:proofErr w:type="gramStart"/>
      <w:r w:rsidRPr="007806CB">
        <w:rPr>
          <w:rFonts w:ascii="Times New Roman" w:hAnsi="Times New Roman" w:cs="Times New Roman"/>
        </w:rPr>
        <w:t>.З</w:t>
      </w:r>
      <w:proofErr w:type="gramEnd"/>
      <w:r w:rsidRPr="007806CB">
        <w:rPr>
          <w:rFonts w:ascii="Times New Roman" w:hAnsi="Times New Roman" w:cs="Times New Roman"/>
        </w:rPr>
        <w:t>МЗ-66-06, оборудованный компрессором для</w:t>
      </w:r>
      <w:r>
        <w:rPr>
          <w:rFonts w:ascii="Times New Roman" w:hAnsi="Times New Roman" w:cs="Times New Roman"/>
        </w:rPr>
        <w:t xml:space="preserve"> подкачки шин</w:t>
      </w:r>
      <w:r w:rsidRPr="007806CB">
        <w:rPr>
          <w:rFonts w:ascii="Times New Roman" w:hAnsi="Times New Roman" w:cs="Times New Roman"/>
        </w:rPr>
        <w:t xml:space="preserve"> и привода тормозов прицепа. Основные данные двигателя, а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также коробки передач см. Автомобили ГАЗ-53-12 и ГАЗ-3307.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4034">
        <w:rPr>
          <w:rFonts w:ascii="Times New Roman" w:hAnsi="Times New Roman" w:cs="Times New Roman"/>
          <w:b/>
        </w:rPr>
        <w:t>Трансмиссия.</w:t>
      </w:r>
      <w:r w:rsidRPr="007806CB">
        <w:rPr>
          <w:rFonts w:ascii="Times New Roman" w:hAnsi="Times New Roman" w:cs="Times New Roman"/>
        </w:rPr>
        <w:t xml:space="preserve"> Раздаточная коробка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двухступенчатая, передаточные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числа: 1-1,982; И-1,0, управление раздаточной коробкой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двумя рычагами.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Отбор мощности от раздаточной коробки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до 29,4 кВт (40 </w:t>
      </w:r>
      <w:proofErr w:type="spellStart"/>
      <w:r w:rsidRPr="007806CB">
        <w:rPr>
          <w:rFonts w:ascii="Times New Roman" w:hAnsi="Times New Roman" w:cs="Times New Roman"/>
        </w:rPr>
        <w:t>л.</w:t>
      </w:r>
      <w:proofErr w:type="gramStart"/>
      <w:r w:rsidRPr="007806CB">
        <w:rPr>
          <w:rFonts w:ascii="Times New Roman" w:hAnsi="Times New Roman" w:cs="Times New Roman"/>
        </w:rPr>
        <w:t>с</w:t>
      </w:r>
      <w:proofErr w:type="spellEnd"/>
      <w:proofErr w:type="gramEnd"/>
      <w:r w:rsidRPr="007806CB">
        <w:rPr>
          <w:rFonts w:ascii="Times New Roman" w:hAnsi="Times New Roman" w:cs="Times New Roman"/>
        </w:rPr>
        <w:t>.). Карданная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передача состоит из трех карданных валов. Главная передача ведущих мостов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'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гипоидная, передаточное число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6,83, дифференциал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кулачкового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типа. Поворотные кулаки имеют шарниры равных угловых скоростей.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70414">
        <w:rPr>
          <w:rFonts w:ascii="Times New Roman" w:hAnsi="Times New Roman" w:cs="Times New Roman"/>
          <w:b/>
        </w:rPr>
        <w:t>Колеса и шины</w:t>
      </w:r>
      <w:r w:rsidRPr="00024034">
        <w:rPr>
          <w:rFonts w:ascii="Times New Roman" w:hAnsi="Times New Roman" w:cs="Times New Roman"/>
          <w:b/>
        </w:rPr>
        <w:t>.</w:t>
      </w:r>
      <w:r w:rsidRPr="007806CB">
        <w:rPr>
          <w:rFonts w:ascii="Times New Roman" w:hAnsi="Times New Roman" w:cs="Times New Roman"/>
        </w:rPr>
        <w:t xml:space="preserve"> Колеса </w:t>
      </w:r>
      <w:proofErr w:type="gramStart"/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>д</w:t>
      </w:r>
      <w:proofErr w:type="gramEnd"/>
      <w:r w:rsidRPr="007806CB">
        <w:rPr>
          <w:rFonts w:ascii="Times New Roman" w:hAnsi="Times New Roman" w:cs="Times New Roman"/>
        </w:rPr>
        <w:t>исковые 8.00СУ-18 с разъемным ободом.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Крепление на 6 шпильках. Шины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с регулируемым давлением воздуха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12,00-18 (320-457), мод. К-70. Номинальное давление воздуха в шинах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передних и задних колес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2,8 кгс/см</w:t>
      </w:r>
      <w:proofErr w:type="gramStart"/>
      <w:r w:rsidRPr="007806CB">
        <w:rPr>
          <w:rFonts w:ascii="Times New Roman" w:hAnsi="Times New Roman" w:cs="Times New Roman"/>
          <w:vertAlign w:val="superscript"/>
        </w:rPr>
        <w:t>2</w:t>
      </w:r>
      <w:proofErr w:type="gramEnd"/>
      <w:r w:rsidRPr="007806CB">
        <w:rPr>
          <w:rFonts w:ascii="Times New Roman" w:hAnsi="Times New Roman" w:cs="Times New Roman"/>
        </w:rPr>
        <w:t xml:space="preserve">, минимальное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0,5 кгс/см</w:t>
      </w:r>
      <w:r w:rsidRPr="007806CB">
        <w:rPr>
          <w:rFonts w:ascii="Times New Roman" w:hAnsi="Times New Roman" w:cs="Times New Roman"/>
          <w:vertAlign w:val="superscript"/>
        </w:rPr>
        <w:t>2</w:t>
      </w:r>
      <w:r w:rsidRPr="007806CB">
        <w:rPr>
          <w:rFonts w:ascii="Times New Roman" w:hAnsi="Times New Roman" w:cs="Times New Roman"/>
        </w:rPr>
        <w:t>. Число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колес 4+1.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024034">
        <w:rPr>
          <w:rFonts w:ascii="Times New Roman" w:hAnsi="Times New Roman" w:cs="Times New Roman"/>
          <w:b/>
        </w:rPr>
        <w:t>Подвеска.</w:t>
      </w:r>
      <w:r w:rsidRPr="007806CB">
        <w:rPr>
          <w:rFonts w:ascii="Times New Roman" w:hAnsi="Times New Roman" w:cs="Times New Roman"/>
        </w:rPr>
        <w:t xml:space="preserve"> Зависимая: передняя и задняя на полуэллиптических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рессорах с амортизаторами, концы коренных листов установлены в резиновых подушках опорных кронштейнов.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024034">
        <w:rPr>
          <w:rFonts w:ascii="Times New Roman" w:hAnsi="Times New Roman" w:cs="Times New Roman"/>
          <w:b/>
        </w:rPr>
        <w:t>Тормоза.</w:t>
      </w:r>
      <w:r w:rsidRPr="007806CB">
        <w:rPr>
          <w:rFonts w:ascii="Times New Roman" w:hAnsi="Times New Roman" w:cs="Times New Roman"/>
        </w:rPr>
        <w:t xml:space="preserve"> Рабочая тормозная система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с барабанными механизмами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(диаметр 380 мм, ширина накладок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80 мм), двухконтурным гидравлическим приводом (раздельным по осям) с </w:t>
      </w:r>
      <w:proofErr w:type="spellStart"/>
      <w:r w:rsidRPr="007806CB">
        <w:rPr>
          <w:rFonts w:ascii="Times New Roman" w:hAnsi="Times New Roman" w:cs="Times New Roman"/>
        </w:rPr>
        <w:t>гидровакуумным</w:t>
      </w:r>
      <w:proofErr w:type="spellEnd"/>
      <w:r w:rsidRPr="007806CB">
        <w:rPr>
          <w:rFonts w:ascii="Times New Roman" w:hAnsi="Times New Roman" w:cs="Times New Roman"/>
        </w:rPr>
        <w:t xml:space="preserve"> усилителем в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каждом контуре, оборудована двухпроводным </w:t>
      </w:r>
      <w:proofErr w:type="spellStart"/>
      <w:r w:rsidRPr="007806CB">
        <w:rPr>
          <w:rFonts w:ascii="Times New Roman" w:hAnsi="Times New Roman" w:cs="Times New Roman"/>
        </w:rPr>
        <w:t>пневмовыводом</w:t>
      </w:r>
      <w:proofErr w:type="spellEnd"/>
      <w:r w:rsidRPr="007806CB">
        <w:rPr>
          <w:rFonts w:ascii="Times New Roman" w:hAnsi="Times New Roman" w:cs="Times New Roman"/>
        </w:rPr>
        <w:t xml:space="preserve"> для тормозов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прицепа. Стояночный тормоз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трансмиссионный, барабанный (диаметр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220 мм, ширина накладок 60 мм), установлен на раздаточной коробке,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привод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механический. Запасной тормоз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каждый контур рабочей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тормозной системы.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024034">
        <w:rPr>
          <w:rFonts w:ascii="Times New Roman" w:hAnsi="Times New Roman" w:cs="Times New Roman"/>
          <w:b/>
        </w:rPr>
        <w:t>Рулевое управление.</w:t>
      </w:r>
      <w:r w:rsidRPr="007806CB">
        <w:rPr>
          <w:rFonts w:ascii="Times New Roman" w:hAnsi="Times New Roman" w:cs="Times New Roman"/>
        </w:rPr>
        <w:t xml:space="preserve"> Рулевой механизм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глобоидальный червяк с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806CB">
        <w:rPr>
          <w:rFonts w:ascii="Times New Roman" w:hAnsi="Times New Roman" w:cs="Times New Roman"/>
        </w:rPr>
        <w:t>трехгребневым</w:t>
      </w:r>
      <w:proofErr w:type="spellEnd"/>
      <w:r w:rsidRPr="007806CB">
        <w:rPr>
          <w:rFonts w:ascii="Times New Roman" w:hAnsi="Times New Roman" w:cs="Times New Roman"/>
        </w:rPr>
        <w:t xml:space="preserve"> роликом, передаточное число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21,3. Имеется разнесенный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гидр</w:t>
      </w:r>
      <w:r w:rsidRPr="00293815">
        <w:rPr>
          <w:rFonts w:ascii="Times New Roman" w:hAnsi="Times New Roman" w:cs="Times New Roman"/>
        </w:rPr>
        <w:t>авлич</w:t>
      </w:r>
      <w:r w:rsidRPr="007806CB">
        <w:rPr>
          <w:rFonts w:ascii="Times New Roman" w:hAnsi="Times New Roman" w:cs="Times New Roman"/>
        </w:rPr>
        <w:t>еский усилитель.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024034">
        <w:rPr>
          <w:rFonts w:ascii="Times New Roman" w:hAnsi="Times New Roman" w:cs="Times New Roman"/>
          <w:b/>
        </w:rPr>
        <w:t>Электрооборудование.</w:t>
      </w:r>
      <w:r w:rsidRPr="007806CB">
        <w:rPr>
          <w:rFonts w:ascii="Times New Roman" w:hAnsi="Times New Roman" w:cs="Times New Roman"/>
        </w:rPr>
        <w:t xml:space="preserve"> Напряжение 12 В, </w:t>
      </w:r>
      <w:proofErr w:type="spellStart"/>
      <w:r w:rsidRPr="007806CB">
        <w:rPr>
          <w:rFonts w:ascii="Times New Roman" w:hAnsi="Times New Roman" w:cs="Times New Roman"/>
        </w:rPr>
        <w:t>ак</w:t>
      </w:r>
      <w:proofErr w:type="gramStart"/>
      <w:r w:rsidRPr="007806CB">
        <w:rPr>
          <w:rFonts w:ascii="Times New Roman" w:hAnsi="Times New Roman" w:cs="Times New Roman"/>
        </w:rPr>
        <w:t>.б</w:t>
      </w:r>
      <w:proofErr w:type="gramEnd"/>
      <w:r w:rsidRPr="007806CB">
        <w:rPr>
          <w:rFonts w:ascii="Times New Roman" w:hAnsi="Times New Roman" w:cs="Times New Roman"/>
        </w:rPr>
        <w:t>атарея</w:t>
      </w:r>
      <w:proofErr w:type="spellEnd"/>
      <w:r w:rsidRPr="007806CB">
        <w:rPr>
          <w:rFonts w:ascii="Times New Roman" w:hAnsi="Times New Roman" w:cs="Times New Roman"/>
        </w:rPr>
        <w:t xml:space="preserve"> 6СТ-75ЭМ,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6СТ-75ЭР, 6СТ-75ТМ или 6СТ-75ТР, генератор Г287, регулятор напряжения РР132А, стартер СТ230-А1, коммутатор зажигания 13.3734-01,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добавочный резистор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14.3729, аварийный вибратор 5 1.374 7,</w:t>
      </w:r>
    </w:p>
    <w:bookmarkEnd w:id="0"/>
    <w:p w:rsidR="00EB05BB" w:rsidRDefault="00EB05BB" w:rsidP="00EB05BB">
      <w:pPr>
        <w:ind w:firstLine="360"/>
        <w:jc w:val="center"/>
        <w:rPr>
          <w:rFonts w:ascii="Times New Roman" w:hAnsi="Times New Roman" w:cs="Times New Roman"/>
        </w:rPr>
      </w:pPr>
      <w:r w:rsidRPr="00293815">
        <w:rPr>
          <w:rFonts w:ascii="Times New Roman" w:hAnsi="Times New Roman" w:cs="Times New Roman"/>
          <w:b/>
        </w:rPr>
        <w:t>Заправочные объемы и рекомендуемые эксплуатационные материалы</w:t>
      </w:r>
      <w:r w:rsidRPr="007806CB">
        <w:rPr>
          <w:rFonts w:ascii="Times New Roman" w:hAnsi="Times New Roman" w:cs="Times New Roman"/>
        </w:rPr>
        <w:t>.</w:t>
      </w:r>
    </w:p>
    <w:p w:rsidR="00EB05BB" w:rsidRPr="007806CB" w:rsidRDefault="00EB05BB" w:rsidP="00EB0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Топливные баки 2х 105 л, бензин А-76; система охлаждения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25,5 л, тосол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А-40 (допускается вода): система смазки двигателя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10 л, масла </w:t>
      </w:r>
      <w:r w:rsidRPr="007806CB">
        <w:rPr>
          <w:rFonts w:ascii="Times New Roman" w:hAnsi="Times New Roman" w:cs="Times New Roman"/>
          <w:lang w:val="en-US" w:eastAsia="en-US" w:bidi="en-US"/>
        </w:rPr>
        <w:t>M</w:t>
      </w:r>
      <w:r w:rsidRPr="007806CB">
        <w:rPr>
          <w:rFonts w:ascii="Times New Roman" w:hAnsi="Times New Roman" w:cs="Times New Roman"/>
          <w:lang w:eastAsia="en-US" w:bidi="en-US"/>
        </w:rPr>
        <w:t>-8</w:t>
      </w:r>
      <w:proofErr w:type="spellStart"/>
      <w:r w:rsidRPr="007806CB">
        <w:rPr>
          <w:rFonts w:ascii="Times New Roman" w:hAnsi="Times New Roman" w:cs="Times New Roman"/>
          <w:lang w:val="en-US" w:eastAsia="en-US" w:bidi="en-US"/>
        </w:rPr>
        <w:t>Bj</w:t>
      </w:r>
      <w:proofErr w:type="spellEnd"/>
      <w:r w:rsidRPr="007806CB">
        <w:rPr>
          <w:rFonts w:ascii="Times New Roman" w:hAnsi="Times New Roman" w:cs="Times New Roman"/>
          <w:lang w:eastAsia="en-US" w:bidi="en-US"/>
        </w:rPr>
        <w:t>,</w:t>
      </w:r>
      <w:r>
        <w:rPr>
          <w:rFonts w:ascii="Times New Roman" w:hAnsi="Times New Roman" w:cs="Times New Roman"/>
          <w:lang w:eastAsia="en-US" w:bidi="en-US"/>
        </w:rPr>
        <w:t xml:space="preserve"> </w:t>
      </w:r>
      <w:r w:rsidRPr="007806CB">
        <w:rPr>
          <w:rFonts w:ascii="Times New Roman" w:hAnsi="Times New Roman" w:cs="Times New Roman"/>
        </w:rPr>
        <w:t xml:space="preserve">М-6/1ОВ (ДВ-АСЗп-1ОВ), зимой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масло АСЗп-6, заменитель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всесезонно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АСЗп-10; гидроусилитель рулевого привода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1.8л, масло марки </w:t>
      </w:r>
      <w:proofErr w:type="gramStart"/>
      <w:r w:rsidRPr="007806CB">
        <w:rPr>
          <w:rFonts w:ascii="Times New Roman" w:hAnsi="Times New Roman" w:cs="Times New Roman"/>
        </w:rPr>
        <w:t>Р</w:t>
      </w:r>
      <w:proofErr w:type="gramEnd"/>
      <w:r w:rsidRPr="007806CB">
        <w:rPr>
          <w:rFonts w:ascii="Times New Roman" w:hAnsi="Times New Roman" w:cs="Times New Roman"/>
        </w:rPr>
        <w:t xml:space="preserve"> (заменитель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масло веретенное АУ); картер коробки передач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3,0 л, при</w:t>
      </w:r>
      <w:r w:rsidRPr="007806CB">
        <w:rPr>
          <w:rFonts w:ascii="Times New Roman" w:hAnsi="Times New Roman" w:cs="Times New Roman"/>
        </w:rPr>
        <w:br/>
        <w:t xml:space="preserve">температурах до -25°С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ТАп-15В (заменители ТСп-15К, ТСп-14гип), при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температурах до -45°С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ТСп-10 (заменители, смесь масла ТАП</w:t>
      </w:r>
      <w:r w:rsidRPr="007806CB">
        <w:rPr>
          <w:rFonts w:ascii="Times New Roman" w:hAnsi="Times New Roman" w:cs="Times New Roman"/>
          <w:lang w:eastAsia="en-US" w:bidi="en-US"/>
        </w:rPr>
        <w:t>-</w:t>
      </w:r>
      <w:proofErr w:type="spellStart"/>
      <w:r w:rsidRPr="007806CB">
        <w:rPr>
          <w:rFonts w:ascii="Times New Roman" w:hAnsi="Times New Roman" w:cs="Times New Roman"/>
          <w:lang w:val="en-US" w:eastAsia="en-US" w:bidi="en-US"/>
        </w:rPr>
        <w:t>lSB</w:t>
      </w:r>
      <w:proofErr w:type="spellEnd"/>
      <w:r w:rsidRPr="007806CB">
        <w:rPr>
          <w:rFonts w:ascii="Times New Roman" w:hAnsi="Times New Roman" w:cs="Times New Roman"/>
          <w:lang w:eastAsia="en-US" w:bidi="en-US"/>
        </w:rPr>
        <w:t xml:space="preserve"> </w:t>
      </w:r>
      <w:r w:rsidRPr="007806CB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ТСп-15К с 10-15 % </w:t>
      </w:r>
      <w:proofErr w:type="spellStart"/>
      <w:r w:rsidRPr="007806CB">
        <w:rPr>
          <w:rFonts w:ascii="Times New Roman" w:hAnsi="Times New Roman" w:cs="Times New Roman"/>
        </w:rPr>
        <w:t>диз.топлива</w:t>
      </w:r>
      <w:proofErr w:type="spellEnd"/>
      <w:r w:rsidRPr="007806CB">
        <w:rPr>
          <w:rFonts w:ascii="Times New Roman" w:hAnsi="Times New Roman" w:cs="Times New Roman"/>
        </w:rPr>
        <w:t xml:space="preserve"> 3 или</w:t>
      </w:r>
      <w:proofErr w:type="gramStart"/>
      <w:r w:rsidRPr="007806CB">
        <w:rPr>
          <w:rFonts w:ascii="Times New Roman" w:hAnsi="Times New Roman" w:cs="Times New Roman"/>
        </w:rPr>
        <w:t xml:space="preserve"> А</w:t>
      </w:r>
      <w:proofErr w:type="gramEnd"/>
      <w:r w:rsidRPr="007806CB">
        <w:rPr>
          <w:rFonts w:ascii="Times New Roman" w:hAnsi="Times New Roman" w:cs="Times New Roman"/>
        </w:rPr>
        <w:t xml:space="preserve"> или масло ТСз-9гип); картер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раздаточной коробки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1,5 л, масло для коробки передач; картер заднего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моста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6,4 л, картер переднего моста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7,7 л; масло ТСп-14гип, при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lastRenderedPageBreak/>
        <w:t xml:space="preserve">температурах ниже -354; смесь масла ТСп-14 тип с 10-15 % </w:t>
      </w:r>
      <w:proofErr w:type="spellStart"/>
      <w:r w:rsidRPr="007806CB">
        <w:rPr>
          <w:rFonts w:ascii="Times New Roman" w:hAnsi="Times New Roman" w:cs="Times New Roman"/>
        </w:rPr>
        <w:t>диз</w:t>
      </w:r>
      <w:proofErr w:type="spellEnd"/>
      <w:r w:rsidRPr="007806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топлива 3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>или</w:t>
      </w:r>
      <w:proofErr w:type="gramStart"/>
      <w:r w:rsidRPr="007806CB">
        <w:rPr>
          <w:rFonts w:ascii="Times New Roman" w:hAnsi="Times New Roman" w:cs="Times New Roman"/>
        </w:rPr>
        <w:t xml:space="preserve"> А</w:t>
      </w:r>
      <w:proofErr w:type="gramEnd"/>
      <w:r w:rsidRPr="007806CB">
        <w:rPr>
          <w:rFonts w:ascii="Times New Roman" w:hAnsi="Times New Roman" w:cs="Times New Roman"/>
        </w:rPr>
        <w:t>, заменитель ТСз-9гип; гидравлический привод тормозов и сцепления</w:t>
      </w:r>
      <w:r>
        <w:rPr>
          <w:rFonts w:ascii="Times New Roman" w:hAnsi="Times New Roman" w:cs="Times New Roman"/>
        </w:rPr>
        <w:t xml:space="preserve"> -</w:t>
      </w:r>
      <w:r w:rsidRPr="007806CB">
        <w:rPr>
          <w:rFonts w:ascii="Times New Roman" w:hAnsi="Times New Roman" w:cs="Times New Roman"/>
        </w:rPr>
        <w:t xml:space="preserve"> 1,35 л, жидкость ГТЖ-22М (заменитель жидкость "Нева", "Томь");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амортизаторы </w:t>
      </w:r>
      <w:r w:rsidRPr="007806CB">
        <w:rPr>
          <w:rFonts w:ascii="Times New Roman" w:hAnsi="Times New Roman" w:cs="Times New Roman"/>
          <w:lang w:eastAsia="en-US" w:bidi="en-US"/>
        </w:rPr>
        <w:t>4</w:t>
      </w:r>
      <w:r w:rsidRPr="007806CB">
        <w:rPr>
          <w:rFonts w:ascii="Times New Roman" w:hAnsi="Times New Roman" w:cs="Times New Roman"/>
          <w:lang w:val="en-US" w:eastAsia="en-US" w:bidi="en-US"/>
        </w:rPr>
        <w:t>x</w:t>
      </w:r>
      <w:r w:rsidRPr="007806CB">
        <w:rPr>
          <w:rFonts w:ascii="Times New Roman" w:hAnsi="Times New Roman" w:cs="Times New Roman"/>
          <w:lang w:eastAsia="en-US" w:bidi="en-US"/>
        </w:rPr>
        <w:t xml:space="preserve">0,4 </w:t>
      </w:r>
      <w:r w:rsidRPr="007806CB">
        <w:rPr>
          <w:rFonts w:ascii="Times New Roman" w:hAnsi="Times New Roman" w:cs="Times New Roman"/>
        </w:rPr>
        <w:t>л, амортизаторная жидкость АЖ-12Т (заменитель -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масло МГЕ-10А); поворотные кулаки переднего моста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1,0 кг, смесь 70%</w:t>
      </w:r>
      <w:r w:rsidRPr="007806CB">
        <w:rPr>
          <w:rFonts w:ascii="Times New Roman" w:hAnsi="Times New Roman" w:cs="Times New Roman"/>
        </w:rPr>
        <w:br/>
        <w:t>Литола-24 и 30 % масла ТАп-1 5В.</w:t>
      </w:r>
      <w:r>
        <w:rPr>
          <w:rFonts w:ascii="Times New Roman" w:hAnsi="Times New Roman" w:cs="Times New Roman"/>
          <w:b/>
        </w:rPr>
        <w:t xml:space="preserve"> </w:t>
      </w:r>
      <w:r w:rsidRPr="00C763DA">
        <w:rPr>
          <w:rFonts w:ascii="Times New Roman" w:hAnsi="Times New Roman" w:cs="Times New Roman"/>
          <w:b/>
        </w:rPr>
        <w:t xml:space="preserve">Масса агрегатов </w:t>
      </w:r>
      <w:proofErr w:type="gramStart"/>
      <w:r w:rsidRPr="00C763DA">
        <w:rPr>
          <w:rFonts w:ascii="Times New Roman" w:hAnsi="Times New Roman" w:cs="Times New Roman"/>
          <w:b/>
        </w:rPr>
        <w:t xml:space="preserve">( </w:t>
      </w:r>
      <w:proofErr w:type="gramEnd"/>
      <w:r w:rsidRPr="00C763DA">
        <w:rPr>
          <w:rFonts w:ascii="Times New Roman" w:hAnsi="Times New Roman" w:cs="Times New Roman"/>
          <w:b/>
        </w:rPr>
        <w:t>в кг).</w:t>
      </w:r>
      <w:r w:rsidRPr="007806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Раздаточная коробка с тормозом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57;передний мост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350; кузов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446; кабина в сборе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360; рама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290;</w:t>
      </w:r>
      <w:r>
        <w:rPr>
          <w:rFonts w:ascii="Times New Roman" w:hAnsi="Times New Roman" w:cs="Times New Roman"/>
        </w:rPr>
        <w:t xml:space="preserve"> </w:t>
      </w:r>
      <w:r w:rsidRPr="007806CB">
        <w:rPr>
          <w:rFonts w:ascii="Times New Roman" w:hAnsi="Times New Roman" w:cs="Times New Roman"/>
        </w:rPr>
        <w:t xml:space="preserve">рессора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46; колесо с шиной </w:t>
      </w:r>
      <w:r>
        <w:rPr>
          <w:rFonts w:ascii="Times New Roman" w:hAnsi="Times New Roman" w:cs="Times New Roman"/>
        </w:rPr>
        <w:t>-</w:t>
      </w:r>
      <w:r w:rsidRPr="007806CB">
        <w:rPr>
          <w:rFonts w:ascii="Times New Roman" w:hAnsi="Times New Roman" w:cs="Times New Roman"/>
        </w:rPr>
        <w:t xml:space="preserve"> 118; карданная передача </w:t>
      </w:r>
      <w:r>
        <w:rPr>
          <w:rFonts w:ascii="Times New Roman" w:hAnsi="Times New Roman" w:cs="Times New Roman"/>
        </w:rPr>
        <w:t xml:space="preserve"> -</w:t>
      </w:r>
      <w:r w:rsidRPr="007806CB">
        <w:rPr>
          <w:rFonts w:ascii="Times New Roman" w:hAnsi="Times New Roman" w:cs="Times New Roman"/>
        </w:rPr>
        <w:t xml:space="preserve"> 36.</w:t>
      </w:r>
      <w:r>
        <w:rPr>
          <w:rFonts w:ascii="Times New Roman" w:hAnsi="Times New Roman" w:cs="Times New Roman"/>
        </w:rPr>
        <w:t xml:space="preserve"> </w:t>
      </w:r>
    </w:p>
    <w:p w:rsidR="00EB05BB" w:rsidRDefault="00EB05BB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8C51492" wp14:editId="4BB2FD74">
            <wp:simplePos x="0" y="0"/>
            <wp:positionH relativeFrom="margin">
              <wp:posOffset>608965</wp:posOffset>
            </wp:positionH>
            <wp:positionV relativeFrom="margin">
              <wp:posOffset>1335405</wp:posOffset>
            </wp:positionV>
            <wp:extent cx="4791075" cy="82067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EB05BB" w:rsidRDefault="00EB05BB"/>
    <w:p w:rsidR="000E5ABB" w:rsidRDefault="00EB05BB"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29E08EAD" wp14:editId="26CE4DED">
            <wp:simplePos x="0" y="0"/>
            <wp:positionH relativeFrom="margin">
              <wp:posOffset>-38735</wp:posOffset>
            </wp:positionH>
            <wp:positionV relativeFrom="margin">
              <wp:posOffset>-144780</wp:posOffset>
            </wp:positionV>
            <wp:extent cx="6048375" cy="978154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978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5ABB" w:rsidSect="00EB05BB">
      <w:pgSz w:w="11909" w:h="16834"/>
      <w:pgMar w:top="851" w:right="994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07"/>
    <w:rsid w:val="000E5ABB"/>
    <w:rsid w:val="0052150E"/>
    <w:rsid w:val="00970414"/>
    <w:rsid w:val="00EB05BB"/>
    <w:rsid w:val="00F414C5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5BB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5BB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2019-07-16T08:52:00Z</dcterms:created>
  <dcterms:modified xsi:type="dcterms:W3CDTF">2019-11-22T16:13:00Z</dcterms:modified>
</cp:coreProperties>
</file>