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217" w:rsidRPr="00785217" w:rsidRDefault="00785217" w:rsidP="00785217">
      <w:pPr>
        <w:spacing w:after="0"/>
        <w:jc w:val="center"/>
        <w:rPr>
          <w:rFonts w:ascii="Times New Roman" w:eastAsia="Times New Roman" w:hAnsi="Times New Roman" w:cs="Times New Roman"/>
          <w:b/>
          <w:sz w:val="28"/>
          <w:szCs w:val="28"/>
          <w:lang w:eastAsia="ru-RU"/>
        </w:rPr>
      </w:pPr>
      <w:r w:rsidRPr="00785217">
        <w:rPr>
          <w:rFonts w:ascii="Times New Roman" w:eastAsia="Times New Roman" w:hAnsi="Times New Roman" w:cs="Times New Roman"/>
          <w:b/>
          <w:sz w:val="28"/>
          <w:szCs w:val="28"/>
          <w:lang w:eastAsia="ru-RU"/>
        </w:rPr>
        <w:t xml:space="preserve">РАФ-977ИМ 4-хдверный </w:t>
      </w:r>
      <w:proofErr w:type="spellStart"/>
      <w:r w:rsidRPr="00785217">
        <w:rPr>
          <w:rFonts w:ascii="Times New Roman" w:eastAsia="Times New Roman" w:hAnsi="Times New Roman" w:cs="Times New Roman"/>
          <w:b/>
          <w:sz w:val="28"/>
          <w:szCs w:val="28"/>
          <w:lang w:eastAsia="ru-RU"/>
        </w:rPr>
        <w:t>заднеприводный</w:t>
      </w:r>
      <w:proofErr w:type="spellEnd"/>
      <w:r w:rsidRPr="00785217">
        <w:rPr>
          <w:rFonts w:ascii="Times New Roman" w:eastAsia="Times New Roman" w:hAnsi="Times New Roman" w:cs="Times New Roman"/>
          <w:b/>
          <w:sz w:val="28"/>
          <w:szCs w:val="28"/>
          <w:lang w:eastAsia="ru-RU"/>
        </w:rPr>
        <w:t xml:space="preserve"> микроавтобус скорой медицинской помощи, модификация РАФ-977ДМ «Латвия» 4х2, мест: всего 7, лежащих 2, полный вес 2.26 </w:t>
      </w:r>
      <w:proofErr w:type="spellStart"/>
      <w:r>
        <w:rPr>
          <w:rFonts w:ascii="Times New Roman" w:eastAsia="Times New Roman" w:hAnsi="Times New Roman" w:cs="Times New Roman"/>
          <w:b/>
          <w:sz w:val="28"/>
          <w:szCs w:val="28"/>
          <w:lang w:eastAsia="ru-RU"/>
        </w:rPr>
        <w:t>тн</w:t>
      </w:r>
      <w:proofErr w:type="spellEnd"/>
      <w:r>
        <w:rPr>
          <w:rFonts w:ascii="Times New Roman" w:eastAsia="Times New Roman" w:hAnsi="Times New Roman" w:cs="Times New Roman"/>
          <w:b/>
          <w:sz w:val="28"/>
          <w:szCs w:val="28"/>
          <w:lang w:eastAsia="ru-RU"/>
        </w:rPr>
        <w:t xml:space="preserve">, снаряжённый 1.77, ЗМЗ-977 72 </w:t>
      </w:r>
      <w:proofErr w:type="spellStart"/>
      <w:r>
        <w:rPr>
          <w:rFonts w:ascii="Times New Roman" w:eastAsia="Times New Roman" w:hAnsi="Times New Roman" w:cs="Times New Roman"/>
          <w:b/>
          <w:sz w:val="28"/>
          <w:szCs w:val="28"/>
          <w:lang w:eastAsia="ru-RU"/>
        </w:rPr>
        <w:t>лс</w:t>
      </w:r>
      <w:proofErr w:type="spellEnd"/>
      <w:r>
        <w:rPr>
          <w:rFonts w:ascii="Times New Roman" w:eastAsia="Times New Roman" w:hAnsi="Times New Roman" w:cs="Times New Roman"/>
          <w:b/>
          <w:sz w:val="28"/>
          <w:szCs w:val="28"/>
          <w:lang w:eastAsia="ru-RU"/>
        </w:rPr>
        <w:t>, 115</w:t>
      </w:r>
      <w:r w:rsidRPr="00785217">
        <w:rPr>
          <w:rFonts w:ascii="Times New Roman" w:eastAsia="Times New Roman" w:hAnsi="Times New Roman" w:cs="Times New Roman"/>
          <w:b/>
          <w:sz w:val="28"/>
          <w:szCs w:val="28"/>
          <w:lang w:eastAsia="ru-RU"/>
        </w:rPr>
        <w:t xml:space="preserve"> км/час, окрас ГОСТ 21392-75, г. Рига 1969-76 г.</w:t>
      </w:r>
    </w:p>
    <w:p w:rsidR="00AA0A5B" w:rsidRDefault="00AA0A5B" w:rsidP="00785217">
      <w:pPr>
        <w:spacing w:after="0"/>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8240" behindDoc="0" locked="0" layoutInCell="1" allowOverlap="1" wp14:anchorId="574B4E72" wp14:editId="7F0D4121">
            <wp:simplePos x="0" y="0"/>
            <wp:positionH relativeFrom="margin">
              <wp:posOffset>566420</wp:posOffset>
            </wp:positionH>
            <wp:positionV relativeFrom="margin">
              <wp:posOffset>981075</wp:posOffset>
            </wp:positionV>
            <wp:extent cx="5510530" cy="3771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10530" cy="3771900"/>
                    </a:xfrm>
                    <a:prstGeom prst="rect">
                      <a:avLst/>
                    </a:prstGeom>
                  </pic:spPr>
                </pic:pic>
              </a:graphicData>
            </a:graphic>
            <wp14:sizeRelH relativeFrom="margin">
              <wp14:pctWidth>0</wp14:pctWidth>
            </wp14:sizeRelH>
            <wp14:sizeRelV relativeFrom="margin">
              <wp14:pctHeight>0</wp14:pctHeight>
            </wp14:sizeRelV>
          </wp:anchor>
        </w:drawing>
      </w:r>
      <w:r w:rsidR="00E05A2C" w:rsidRPr="00785217">
        <w:rPr>
          <w:rFonts w:ascii="Times New Roman" w:eastAsia="Times New Roman" w:hAnsi="Times New Roman" w:cs="Times New Roman"/>
          <w:sz w:val="24"/>
          <w:szCs w:val="24"/>
          <w:lang w:eastAsia="ru-RU"/>
        </w:rPr>
        <w:t xml:space="preserve"> </w:t>
      </w: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AA0A5B" w:rsidRDefault="00AA0A5B" w:rsidP="00785217">
      <w:pPr>
        <w:spacing w:after="0"/>
        <w:rPr>
          <w:rFonts w:ascii="Times New Roman" w:eastAsia="Times New Roman" w:hAnsi="Times New Roman" w:cs="Times New Roman"/>
          <w:sz w:val="24"/>
          <w:szCs w:val="24"/>
          <w:lang w:eastAsia="ru-RU"/>
        </w:rPr>
      </w:pPr>
    </w:p>
    <w:p w:rsidR="00785217" w:rsidRDefault="00AA0A5B" w:rsidP="007852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5A2C" w:rsidRPr="00785217">
        <w:rPr>
          <w:rFonts w:ascii="Times New Roman" w:eastAsia="Times New Roman" w:hAnsi="Times New Roman" w:cs="Times New Roman"/>
          <w:sz w:val="24"/>
          <w:szCs w:val="24"/>
          <w:lang w:eastAsia="ru-RU"/>
        </w:rPr>
        <w:t>Небольшой автобус зарекомендовал себя, как идеальная машина для медицинской службы. Он сочетает большую вместительность салона с небольшими габаритами и массой. За счёт двигателя, унифицированного с легковым автомобилем, он достаточно экономичен, но при этом у него «в активе», чаще всего, достойные показатели динамики и скорости. В СССР 1960-1980-х годов работали два производителя медицинских микроавтобусов – Ульяновский автозавод и Рижская автобусная фабрика. А московский Завод имени Лихачёва строил в единичных экземплярах «скорые помощи» повышенной комфортабельности на базе автобуса «Юность».</w:t>
      </w:r>
    </w:p>
    <w:p w:rsidR="006F24D3" w:rsidRPr="000316A5" w:rsidRDefault="00785217" w:rsidP="007852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конце 1950-х годов </w:t>
      </w:r>
      <w:r w:rsidR="006F24D3" w:rsidRPr="000316A5">
        <w:rPr>
          <w:rFonts w:ascii="Times New Roman" w:eastAsia="Times New Roman" w:hAnsi="Times New Roman" w:cs="Times New Roman"/>
          <w:sz w:val="24"/>
          <w:szCs w:val="24"/>
          <w:lang w:eastAsia="ru-RU"/>
        </w:rPr>
        <w:t>Рижская автобусная фабрика РАФ, до того выпускавшая средние автобусы на шасси ГАЗ-51, занялась изготовлением микроавтобусов на легковых агрегатах. Первые партии машин РАФ-977 и потом РАФ-977В строили вручную по технологиям экспериментального производства, используя агрегаты «Волги» ГАЗ-21. А самый первый медицинский «</w:t>
      </w:r>
      <w:proofErr w:type="spellStart"/>
      <w:r w:rsidR="006F24D3" w:rsidRPr="000316A5">
        <w:rPr>
          <w:rFonts w:ascii="Times New Roman" w:eastAsia="Times New Roman" w:hAnsi="Times New Roman" w:cs="Times New Roman"/>
          <w:sz w:val="24"/>
          <w:szCs w:val="24"/>
          <w:lang w:eastAsia="ru-RU"/>
        </w:rPr>
        <w:t>рафик</w:t>
      </w:r>
      <w:proofErr w:type="spellEnd"/>
      <w:r w:rsidR="006F24D3" w:rsidRPr="000316A5">
        <w:rPr>
          <w:rFonts w:ascii="Times New Roman" w:eastAsia="Times New Roman" w:hAnsi="Times New Roman" w:cs="Times New Roman"/>
          <w:sz w:val="24"/>
          <w:szCs w:val="24"/>
          <w:lang w:eastAsia="ru-RU"/>
        </w:rPr>
        <w:t xml:space="preserve">» сделали… </w:t>
      </w:r>
      <w:proofErr w:type="spellStart"/>
      <w:r w:rsidR="006F24D3" w:rsidRPr="000316A5">
        <w:rPr>
          <w:rFonts w:ascii="Times New Roman" w:eastAsia="Times New Roman" w:hAnsi="Times New Roman" w:cs="Times New Roman"/>
          <w:sz w:val="24"/>
          <w:szCs w:val="24"/>
          <w:lang w:eastAsia="ru-RU"/>
        </w:rPr>
        <w:t>военные</w:t>
      </w:r>
      <w:proofErr w:type="gramStart"/>
      <w:r w:rsidR="006F24D3" w:rsidRPr="000316A5">
        <w:rPr>
          <w:rFonts w:ascii="Times New Roman" w:eastAsia="Times New Roman" w:hAnsi="Times New Roman" w:cs="Times New Roman"/>
          <w:sz w:val="24"/>
          <w:szCs w:val="24"/>
          <w:lang w:eastAsia="ru-RU"/>
        </w:rPr>
        <w:t>!В</w:t>
      </w:r>
      <w:proofErr w:type="gramEnd"/>
      <w:r w:rsidR="006F24D3" w:rsidRPr="000316A5">
        <w:rPr>
          <w:rFonts w:ascii="Times New Roman" w:eastAsia="Times New Roman" w:hAnsi="Times New Roman" w:cs="Times New Roman"/>
          <w:sz w:val="24"/>
          <w:szCs w:val="24"/>
          <w:lang w:eastAsia="ru-RU"/>
        </w:rPr>
        <w:t>оенные</w:t>
      </w:r>
      <w:proofErr w:type="spellEnd"/>
      <w:r w:rsidR="006F24D3" w:rsidRPr="000316A5">
        <w:rPr>
          <w:rFonts w:ascii="Times New Roman" w:eastAsia="Times New Roman" w:hAnsi="Times New Roman" w:cs="Times New Roman"/>
          <w:sz w:val="24"/>
          <w:szCs w:val="24"/>
          <w:lang w:eastAsia="ru-RU"/>
        </w:rPr>
        <w:t xml:space="preserve"> медики оценили высокую плавность хода автомобиля с независимой передней подвеской и мягкими рессорами сзади</w:t>
      </w:r>
      <w:r w:rsidR="00D96AB9" w:rsidRPr="000316A5">
        <w:rPr>
          <w:rFonts w:ascii="Times New Roman" w:eastAsia="Times New Roman" w:hAnsi="Times New Roman" w:cs="Times New Roman"/>
          <w:sz w:val="24"/>
          <w:szCs w:val="24"/>
          <w:lang w:eastAsia="ru-RU"/>
        </w:rPr>
        <w:t>. Силами ремонтных служб автобаз «скорой помощи» единичные экземпляры РАФ-977В переделывали в медицинские автомобили и даже оснащали реанимационным оборудованием. Несмотря на ещё «сырую» конструкцию базовой модели с рядом недоработок, медики пришли в восторг. Наконец-то они получили автомобиль, более комфортабельный, чем все предыдущие, и достаточно вместительный.</w:t>
      </w:r>
    </w:p>
    <w:p w:rsidR="004F3034" w:rsidRDefault="00D96AB9" w:rsidP="00785217">
      <w:pPr>
        <w:spacing w:after="0"/>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 В 1962 году Рижская фабрика освоила не экспериментальное, а промышленное производство модернизированного микроавтобуса РАФ-977Д. Учитывая опыт самодеятельного творчества, конструкторы задумались о создании серийной медицинской модификации. В 1964 году на свет появились первые 400 машин РАФ-977И. </w:t>
      </w:r>
    </w:p>
    <w:p w:rsidR="004F3034" w:rsidRDefault="004F3034" w:rsidP="007852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D96AB9" w:rsidRPr="000316A5">
        <w:rPr>
          <w:rFonts w:ascii="Times New Roman" w:eastAsia="Times New Roman" w:hAnsi="Times New Roman" w:cs="Times New Roman"/>
          <w:sz w:val="24"/>
          <w:szCs w:val="24"/>
          <w:lang w:eastAsia="ru-RU"/>
        </w:rPr>
        <w:t>В 1962 году Рижская фабрика освоила не экспериментальное, а промышленное производство модернизированного микроавтобуса РАФ-977Д. Учитывая опыт самодеятельного творчества, конструкторы задумались о создании серийной медицинской модификации. В 1964 году на свет появились первые 400 машин РАФ-977И.</w:t>
      </w:r>
      <w:r w:rsidR="00BB0883" w:rsidRPr="000316A5">
        <w:rPr>
          <w:rFonts w:ascii="Times New Roman" w:eastAsia="Times New Roman" w:hAnsi="Times New Roman" w:cs="Times New Roman"/>
          <w:sz w:val="24"/>
          <w:szCs w:val="24"/>
          <w:lang w:eastAsia="ru-RU"/>
        </w:rPr>
        <w:t xml:space="preserve"> Наконец-то разработчики озаботились не количеством раненых, которых можно перевезти во время боевых действий, а комфортом для больного и удобстве работы линейной бригады «скорой помощи». </w:t>
      </w:r>
    </w:p>
    <w:p w:rsidR="00D96AB9" w:rsidRPr="000316A5" w:rsidRDefault="004F3034" w:rsidP="00785217">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1E1D" w:rsidRPr="004E6349">
        <w:rPr>
          <w:rFonts w:ascii="Times New Roman" w:eastAsia="Times New Roman" w:hAnsi="Times New Roman" w:cs="Times New Roman"/>
          <w:sz w:val="24"/>
          <w:szCs w:val="24"/>
          <w:lang w:eastAsia="ru-RU"/>
        </w:rPr>
        <w:t xml:space="preserve">Автомобиль позволяет перевозить 2 больных на носилках или 4 сидя. </w:t>
      </w:r>
      <w:r w:rsidR="00BB0883" w:rsidRPr="000316A5">
        <w:rPr>
          <w:rFonts w:ascii="Times New Roman" w:eastAsia="Times New Roman" w:hAnsi="Times New Roman" w:cs="Times New Roman"/>
          <w:sz w:val="24"/>
          <w:szCs w:val="24"/>
          <w:lang w:eastAsia="ru-RU"/>
        </w:rPr>
        <w:t xml:space="preserve">Носилки уложили на </w:t>
      </w:r>
      <w:r w:rsidRPr="004F3034">
        <w:rPr>
          <w:rFonts w:ascii="Times New Roman" w:eastAsia="Times New Roman" w:hAnsi="Times New Roman" w:cs="Times New Roman"/>
          <w:sz w:val="24"/>
          <w:szCs w:val="24"/>
          <w:lang w:eastAsia="ru-RU"/>
        </w:rPr>
        <w:t>погрузочное устройство с выдвижной кареткой</w:t>
      </w:r>
      <w:r>
        <w:rPr>
          <w:rFonts w:ascii="Times New Roman" w:eastAsia="Times New Roman" w:hAnsi="Times New Roman" w:cs="Times New Roman"/>
          <w:sz w:val="24"/>
          <w:szCs w:val="24"/>
          <w:lang w:eastAsia="ru-RU"/>
        </w:rPr>
        <w:t>, которое</w:t>
      </w:r>
      <w:r w:rsidR="00BB0883" w:rsidRPr="000316A5">
        <w:rPr>
          <w:rFonts w:ascii="Times New Roman" w:eastAsia="Times New Roman" w:hAnsi="Times New Roman" w:cs="Times New Roman"/>
          <w:sz w:val="24"/>
          <w:szCs w:val="24"/>
          <w:lang w:eastAsia="ru-RU"/>
        </w:rPr>
        <w:t xml:space="preserve"> можно было поднять, опустить, выдвинуть из машины через заднюю дверь. Погрузку упрощала откидная подножка на месте заднего бампера. Сиденья трёх медиков или сопровождающих установили вокруг больного на удобном расстоянии. Четвертый медицинский работник сидел с води</w:t>
      </w:r>
      <w:r w:rsidR="00391E1D">
        <w:rPr>
          <w:rFonts w:ascii="Times New Roman" w:eastAsia="Times New Roman" w:hAnsi="Times New Roman" w:cs="Times New Roman"/>
          <w:sz w:val="24"/>
          <w:szCs w:val="24"/>
          <w:lang w:eastAsia="ru-RU"/>
        </w:rPr>
        <w:t>телем в кабине. Салон оснащался</w:t>
      </w:r>
      <w:r w:rsidR="00391E1D" w:rsidRPr="004E6349">
        <w:rPr>
          <w:rFonts w:ascii="Times New Roman" w:eastAsia="Times New Roman" w:hAnsi="Times New Roman" w:cs="Times New Roman"/>
          <w:sz w:val="24"/>
          <w:szCs w:val="24"/>
          <w:lang w:eastAsia="ru-RU"/>
        </w:rPr>
        <w:t xml:space="preserve"> комплектом транспортных шин и необходимым мед</w:t>
      </w:r>
      <w:proofErr w:type="gramStart"/>
      <w:r w:rsidR="00391E1D" w:rsidRPr="004E6349">
        <w:rPr>
          <w:rFonts w:ascii="Times New Roman" w:eastAsia="Times New Roman" w:hAnsi="Times New Roman" w:cs="Times New Roman"/>
          <w:sz w:val="24"/>
          <w:szCs w:val="24"/>
          <w:lang w:eastAsia="ru-RU"/>
        </w:rPr>
        <w:t>.</w:t>
      </w:r>
      <w:proofErr w:type="gramEnd"/>
      <w:r w:rsidR="00391E1D" w:rsidRPr="004E6349">
        <w:rPr>
          <w:rFonts w:ascii="Times New Roman" w:eastAsia="Times New Roman" w:hAnsi="Times New Roman" w:cs="Times New Roman"/>
          <w:sz w:val="24"/>
          <w:szCs w:val="24"/>
          <w:lang w:eastAsia="ru-RU"/>
        </w:rPr>
        <w:t xml:space="preserve"> </w:t>
      </w:r>
      <w:proofErr w:type="gramStart"/>
      <w:r w:rsidR="00391E1D" w:rsidRPr="004E6349">
        <w:rPr>
          <w:rFonts w:ascii="Times New Roman" w:eastAsia="Times New Roman" w:hAnsi="Times New Roman" w:cs="Times New Roman"/>
          <w:sz w:val="24"/>
          <w:szCs w:val="24"/>
          <w:lang w:eastAsia="ru-RU"/>
        </w:rPr>
        <w:t>и</w:t>
      </w:r>
      <w:proofErr w:type="gramEnd"/>
      <w:r w:rsidR="00391E1D" w:rsidRPr="004E6349">
        <w:rPr>
          <w:rFonts w:ascii="Times New Roman" w:eastAsia="Times New Roman" w:hAnsi="Times New Roman" w:cs="Times New Roman"/>
          <w:sz w:val="24"/>
          <w:szCs w:val="24"/>
          <w:lang w:eastAsia="ru-RU"/>
        </w:rPr>
        <w:t>муществом для</w:t>
      </w:r>
      <w:r w:rsidR="00391E1D">
        <w:rPr>
          <w:rFonts w:ascii="Times New Roman" w:eastAsia="Times New Roman" w:hAnsi="Times New Roman" w:cs="Times New Roman"/>
          <w:sz w:val="24"/>
          <w:szCs w:val="24"/>
          <w:lang w:eastAsia="ru-RU"/>
        </w:rPr>
        <w:t xml:space="preserve"> оказания неотложной медпомощи, </w:t>
      </w:r>
      <w:r w:rsidR="00BB0883" w:rsidRPr="000316A5">
        <w:rPr>
          <w:rFonts w:ascii="Times New Roman" w:eastAsia="Times New Roman" w:hAnsi="Times New Roman" w:cs="Times New Roman"/>
          <w:sz w:val="24"/>
          <w:szCs w:val="24"/>
          <w:lang w:eastAsia="ru-RU"/>
        </w:rPr>
        <w:t>аппаратом искусственного дыхания</w:t>
      </w:r>
      <w:r>
        <w:rPr>
          <w:rFonts w:ascii="Times New Roman" w:eastAsia="Times New Roman" w:hAnsi="Times New Roman" w:cs="Times New Roman"/>
          <w:sz w:val="24"/>
          <w:szCs w:val="24"/>
          <w:lang w:eastAsia="ru-RU"/>
        </w:rPr>
        <w:t xml:space="preserve"> </w:t>
      </w:r>
      <w:r w:rsidRPr="004F3034">
        <w:rPr>
          <w:rFonts w:ascii="Times New Roman" w:eastAsia="Times New Roman" w:hAnsi="Times New Roman" w:cs="Times New Roman"/>
          <w:sz w:val="24"/>
          <w:szCs w:val="24"/>
          <w:lang w:eastAsia="ru-RU"/>
        </w:rPr>
        <w:t>ДП-2</w:t>
      </w:r>
      <w:r>
        <w:rPr>
          <w:rFonts w:ascii="Times New Roman" w:eastAsia="Times New Roman" w:hAnsi="Times New Roman" w:cs="Times New Roman"/>
          <w:sz w:val="24"/>
          <w:szCs w:val="24"/>
          <w:lang w:eastAsia="ru-RU"/>
        </w:rPr>
        <w:t>,</w:t>
      </w:r>
      <w:r w:rsidR="00BB0883" w:rsidRPr="000316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ингаляционным наркозным</w:t>
      </w:r>
      <w:r w:rsidRPr="004F3034">
        <w:rPr>
          <w:rFonts w:ascii="Times New Roman" w:eastAsia="Times New Roman" w:hAnsi="Times New Roman" w:cs="Times New Roman"/>
          <w:sz w:val="24"/>
          <w:szCs w:val="24"/>
          <w:lang w:eastAsia="ru-RU"/>
        </w:rPr>
        <w:t xml:space="preserve"> аппарат</w:t>
      </w:r>
      <w:r>
        <w:rPr>
          <w:rFonts w:ascii="Times New Roman" w:eastAsia="Times New Roman" w:hAnsi="Times New Roman" w:cs="Times New Roman"/>
          <w:sz w:val="24"/>
          <w:szCs w:val="24"/>
          <w:lang w:eastAsia="ru-RU"/>
        </w:rPr>
        <w:t>ом АН-8, кислородным</w:t>
      </w:r>
      <w:r w:rsidRPr="004F3034">
        <w:rPr>
          <w:rFonts w:ascii="Times New Roman" w:eastAsia="Times New Roman" w:hAnsi="Times New Roman" w:cs="Times New Roman"/>
          <w:sz w:val="24"/>
          <w:szCs w:val="24"/>
          <w:lang w:eastAsia="ru-RU"/>
        </w:rPr>
        <w:t xml:space="preserve"> ингалятор</w:t>
      </w:r>
      <w:r>
        <w:rPr>
          <w:rFonts w:ascii="Times New Roman" w:eastAsia="Times New Roman" w:hAnsi="Times New Roman" w:cs="Times New Roman"/>
          <w:sz w:val="24"/>
          <w:szCs w:val="24"/>
          <w:lang w:eastAsia="ru-RU"/>
        </w:rPr>
        <w:t>ом КИ-ЗМ, ртутным</w:t>
      </w:r>
      <w:r w:rsidRPr="004F3034">
        <w:rPr>
          <w:rFonts w:ascii="Times New Roman" w:eastAsia="Times New Roman" w:hAnsi="Times New Roman" w:cs="Times New Roman"/>
          <w:sz w:val="24"/>
          <w:szCs w:val="24"/>
          <w:lang w:eastAsia="ru-RU"/>
        </w:rPr>
        <w:t xml:space="preserve"> сфигмоманометр</w:t>
      </w:r>
      <w:r>
        <w:rPr>
          <w:rFonts w:ascii="Times New Roman" w:eastAsia="Times New Roman" w:hAnsi="Times New Roman" w:cs="Times New Roman"/>
          <w:sz w:val="24"/>
          <w:szCs w:val="24"/>
          <w:lang w:eastAsia="ru-RU"/>
        </w:rPr>
        <w:t>ом</w:t>
      </w:r>
      <w:r w:rsidRPr="004F3034">
        <w:rPr>
          <w:rFonts w:ascii="Times New Roman" w:eastAsia="Times New Roman" w:hAnsi="Times New Roman" w:cs="Times New Roman"/>
          <w:sz w:val="24"/>
          <w:szCs w:val="24"/>
          <w:lang w:eastAsia="ru-RU"/>
        </w:rPr>
        <w:t xml:space="preserve"> </w:t>
      </w:r>
      <w:r w:rsidRPr="000316A5">
        <w:rPr>
          <w:rFonts w:ascii="Times New Roman" w:eastAsia="Times New Roman" w:hAnsi="Times New Roman" w:cs="Times New Roman"/>
          <w:sz w:val="24"/>
          <w:szCs w:val="24"/>
          <w:lang w:eastAsia="ru-RU"/>
        </w:rPr>
        <w:t>для измерения артериального давления</w:t>
      </w:r>
      <w:r w:rsidRPr="004F3034">
        <w:rPr>
          <w:rFonts w:ascii="Times New Roman" w:eastAsia="Times New Roman" w:hAnsi="Times New Roman" w:cs="Times New Roman"/>
          <w:sz w:val="24"/>
          <w:szCs w:val="24"/>
          <w:lang w:eastAsia="ru-RU"/>
        </w:rPr>
        <w:t>, ящик</w:t>
      </w:r>
      <w:r>
        <w:rPr>
          <w:rFonts w:ascii="Times New Roman" w:eastAsia="Times New Roman" w:hAnsi="Times New Roman" w:cs="Times New Roman"/>
          <w:sz w:val="24"/>
          <w:szCs w:val="24"/>
          <w:lang w:eastAsia="ru-RU"/>
        </w:rPr>
        <w:t>ом</w:t>
      </w:r>
      <w:r w:rsidRPr="004F3034">
        <w:rPr>
          <w:rFonts w:ascii="Times New Roman" w:eastAsia="Times New Roman" w:hAnsi="Times New Roman" w:cs="Times New Roman"/>
          <w:sz w:val="24"/>
          <w:szCs w:val="24"/>
          <w:lang w:eastAsia="ru-RU"/>
        </w:rPr>
        <w:t xml:space="preserve"> для предметов ухода и шкаф-столик</w:t>
      </w:r>
      <w:r>
        <w:rPr>
          <w:rFonts w:ascii="Times New Roman" w:eastAsia="Times New Roman" w:hAnsi="Times New Roman" w:cs="Times New Roman"/>
          <w:sz w:val="24"/>
          <w:szCs w:val="24"/>
          <w:lang w:eastAsia="ru-RU"/>
        </w:rPr>
        <w:t>ом</w:t>
      </w:r>
      <w:r w:rsidR="00BB0883" w:rsidRPr="000316A5">
        <w:rPr>
          <w:rFonts w:ascii="Times New Roman" w:eastAsia="Times New Roman" w:hAnsi="Times New Roman" w:cs="Times New Roman"/>
          <w:sz w:val="24"/>
          <w:szCs w:val="24"/>
          <w:lang w:eastAsia="ru-RU"/>
        </w:rPr>
        <w:t xml:space="preserve">. </w:t>
      </w:r>
      <w:r w:rsidR="004E6349" w:rsidRPr="004E6349">
        <w:rPr>
          <w:rFonts w:ascii="Times New Roman" w:eastAsia="Times New Roman" w:hAnsi="Times New Roman" w:cs="Times New Roman"/>
          <w:sz w:val="24"/>
          <w:szCs w:val="24"/>
          <w:lang w:eastAsia="ru-RU"/>
        </w:rPr>
        <w:t xml:space="preserve">Установка съемного оборудования позволяет дополнительно размещать </w:t>
      </w:r>
      <w:r w:rsidR="0022329B">
        <w:rPr>
          <w:rFonts w:ascii="Times New Roman" w:eastAsia="Times New Roman" w:hAnsi="Times New Roman" w:cs="Times New Roman"/>
          <w:sz w:val="24"/>
          <w:szCs w:val="24"/>
          <w:lang w:eastAsia="ru-RU"/>
        </w:rPr>
        <w:t>носилки</w:t>
      </w:r>
      <w:r w:rsidR="004E6349" w:rsidRPr="004E6349">
        <w:rPr>
          <w:rFonts w:ascii="Times New Roman" w:eastAsia="Times New Roman" w:hAnsi="Times New Roman" w:cs="Times New Roman"/>
          <w:sz w:val="24"/>
          <w:szCs w:val="24"/>
          <w:lang w:eastAsia="ru-RU"/>
        </w:rPr>
        <w:t xml:space="preserve"> вторым ярусом. </w:t>
      </w:r>
      <w:r w:rsidR="00391E1D" w:rsidRPr="004E6349">
        <w:rPr>
          <w:rFonts w:ascii="Times New Roman" w:eastAsia="Times New Roman" w:hAnsi="Times New Roman" w:cs="Times New Roman"/>
          <w:sz w:val="24"/>
          <w:szCs w:val="24"/>
          <w:lang w:eastAsia="ru-RU"/>
        </w:rPr>
        <w:t>Автомобиль оборудован радиостанцией</w:t>
      </w:r>
      <w:r>
        <w:rPr>
          <w:rFonts w:ascii="Times New Roman" w:eastAsia="Times New Roman" w:hAnsi="Times New Roman" w:cs="Times New Roman"/>
          <w:sz w:val="24"/>
          <w:szCs w:val="24"/>
          <w:lang w:eastAsia="ru-RU"/>
        </w:rPr>
        <w:t xml:space="preserve"> </w:t>
      </w:r>
      <w:r w:rsidRPr="004F3034">
        <w:rPr>
          <w:rFonts w:ascii="Times New Roman" w:eastAsia="Times New Roman" w:hAnsi="Times New Roman" w:cs="Times New Roman"/>
          <w:sz w:val="24"/>
          <w:szCs w:val="24"/>
          <w:lang w:eastAsia="ru-RU"/>
        </w:rPr>
        <w:t>типа «Гранит»</w:t>
      </w:r>
      <w:r w:rsidR="00391E1D" w:rsidRPr="004E6349">
        <w:rPr>
          <w:rFonts w:ascii="Times New Roman" w:eastAsia="Times New Roman" w:hAnsi="Times New Roman" w:cs="Times New Roman"/>
          <w:sz w:val="24"/>
          <w:szCs w:val="24"/>
          <w:lang w:eastAsia="ru-RU"/>
        </w:rPr>
        <w:t xml:space="preserve">. </w:t>
      </w:r>
      <w:r w:rsidR="00BB0883" w:rsidRPr="000316A5">
        <w:rPr>
          <w:rFonts w:ascii="Times New Roman" w:eastAsia="Times New Roman" w:hAnsi="Times New Roman" w:cs="Times New Roman"/>
          <w:sz w:val="24"/>
          <w:szCs w:val="24"/>
          <w:lang w:eastAsia="ru-RU"/>
        </w:rPr>
        <w:t xml:space="preserve">«На местах» устанавливали и другое оборудование в зависимости от специфики работы бригады. На крыше появился оранжевый проблесковый маячок польского производства. Традиционный фонарь с красным крестом ставили слева, а симметрично ему справа – </w:t>
      </w:r>
      <w:proofErr w:type="gramStart"/>
      <w:r w:rsidR="00BB0883" w:rsidRPr="000316A5">
        <w:rPr>
          <w:rFonts w:ascii="Times New Roman" w:eastAsia="Times New Roman" w:hAnsi="Times New Roman" w:cs="Times New Roman"/>
          <w:sz w:val="24"/>
          <w:szCs w:val="24"/>
          <w:lang w:eastAsia="ru-RU"/>
        </w:rPr>
        <w:t>фару-искатель</w:t>
      </w:r>
      <w:proofErr w:type="gramEnd"/>
      <w:r w:rsidR="00BB0883" w:rsidRPr="000316A5">
        <w:rPr>
          <w:rFonts w:ascii="Times New Roman" w:eastAsia="Times New Roman" w:hAnsi="Times New Roman" w:cs="Times New Roman"/>
          <w:sz w:val="24"/>
          <w:szCs w:val="24"/>
          <w:lang w:eastAsia="ru-RU"/>
        </w:rPr>
        <w:t>, вращая которую сидящий в кабине медик мог освещать номера домов. Внешне медицинский «</w:t>
      </w:r>
      <w:proofErr w:type="spellStart"/>
      <w:r w:rsidR="00BB0883" w:rsidRPr="000316A5">
        <w:rPr>
          <w:rFonts w:ascii="Times New Roman" w:eastAsia="Times New Roman" w:hAnsi="Times New Roman" w:cs="Times New Roman"/>
          <w:sz w:val="24"/>
          <w:szCs w:val="24"/>
          <w:lang w:eastAsia="ru-RU"/>
        </w:rPr>
        <w:t>рафик</w:t>
      </w:r>
      <w:proofErr w:type="spellEnd"/>
      <w:r w:rsidR="00BB0883" w:rsidRPr="000316A5">
        <w:rPr>
          <w:rFonts w:ascii="Times New Roman" w:eastAsia="Times New Roman" w:hAnsi="Times New Roman" w:cs="Times New Roman"/>
          <w:sz w:val="24"/>
          <w:szCs w:val="24"/>
          <w:lang w:eastAsia="ru-RU"/>
        </w:rPr>
        <w:t>» отличался от обычного. У пассажирской модификации позади кабины на каждом борту находилось по пять окон, у медицинской машины ближние к «хвосту» окна с каждой стороны заделывались заподлицо сплошными панелями, и окон оставалось четыре.</w:t>
      </w:r>
    </w:p>
    <w:p w:rsidR="00BB0883" w:rsidRDefault="00BB0883" w:rsidP="00785217">
      <w:pPr>
        <w:spacing w:after="0"/>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 В декабре 1968 года РАФ провёл модернизацию кузова микроавтобуса. Пять узких боковых окон уступили место трём широким с раздвижными стёклами, стала намного шире боковая дверь. По оборудованию салона, устройству кабины и расположению световых сигнальных приборов новая </w:t>
      </w:r>
      <w:r w:rsidRPr="00391E1D">
        <w:rPr>
          <w:rFonts w:ascii="Times New Roman" w:eastAsia="Times New Roman" w:hAnsi="Times New Roman" w:cs="Times New Roman"/>
          <w:b/>
          <w:sz w:val="24"/>
          <w:szCs w:val="24"/>
          <w:lang w:eastAsia="ru-RU"/>
        </w:rPr>
        <w:t>машина РАФ-977ИМ не отличалась от своей предшественницы</w:t>
      </w:r>
      <w:r w:rsidRPr="000316A5">
        <w:rPr>
          <w:rFonts w:ascii="Times New Roman" w:eastAsia="Times New Roman" w:hAnsi="Times New Roman" w:cs="Times New Roman"/>
          <w:sz w:val="24"/>
          <w:szCs w:val="24"/>
          <w:lang w:eastAsia="ru-RU"/>
        </w:rPr>
        <w:t>.</w:t>
      </w:r>
      <w:r w:rsidR="00C75060" w:rsidRPr="000316A5">
        <w:rPr>
          <w:rFonts w:ascii="Times New Roman" w:eastAsia="Times New Roman" w:hAnsi="Times New Roman" w:cs="Times New Roman"/>
          <w:sz w:val="24"/>
          <w:szCs w:val="24"/>
          <w:lang w:eastAsia="ru-RU"/>
        </w:rPr>
        <w:t xml:space="preserve"> Всю первую половину 70-х строилась новая территория РАФа в Елгаве с современным конвейером, позволявшим выпускать микроавтобусы в значительно большем количестве. А для нового завода конструкторы готовили модель нового поколения РАФ-2203 на агрегатах не ГАЗ-21, а ГАЗ-24. Среди опытных машин 1972-1974 годов непременно присутствовал медицинский вариант, разработанный с учётом опыта эксплуатации машин предыдущего поколения. В 1976 году с пуском конвейера в Елгаве пришло время самого популярного в СССР медицинского автомобиля РАФ-22031.</w:t>
      </w:r>
    </w:p>
    <w:p w:rsidR="000316A5" w:rsidRPr="000316A5" w:rsidRDefault="000316A5" w:rsidP="00785217">
      <w:pPr>
        <w:spacing w:after="0"/>
        <w:rPr>
          <w:rFonts w:ascii="Times New Roman" w:eastAsia="Times New Roman" w:hAnsi="Times New Roman" w:cs="Times New Roman"/>
          <w:sz w:val="24"/>
          <w:szCs w:val="24"/>
          <w:lang w:eastAsia="ru-RU"/>
        </w:rPr>
      </w:pPr>
    </w:p>
    <w:p w:rsidR="00430880" w:rsidRDefault="00923752" w:rsidP="00785217">
      <w:pPr>
        <w:spacing w:after="0"/>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 В 1970-е годы количество автомобилей на дорогах страны стало стремительно расти. Плотность и интенсивность движения на городских магистралях росли особенно заметно. В этих условиях транспортные средства оперативных служб, окрашенные однотонно в свои традиционные цвета, оказались трудно опознаваемыми. Организация для них беспрепятственного проезда становилась затруднительной. Вот и возникла необходимость переработки </w:t>
      </w:r>
      <w:proofErr w:type="spellStart"/>
      <w:r w:rsidRPr="000316A5">
        <w:rPr>
          <w:rFonts w:ascii="Times New Roman" w:eastAsia="Times New Roman" w:hAnsi="Times New Roman" w:cs="Times New Roman"/>
          <w:sz w:val="24"/>
          <w:szCs w:val="24"/>
          <w:lang w:eastAsia="ru-RU"/>
        </w:rPr>
        <w:t>цветографических</w:t>
      </w:r>
      <w:proofErr w:type="spellEnd"/>
      <w:r w:rsidRPr="000316A5">
        <w:rPr>
          <w:rFonts w:ascii="Times New Roman" w:eastAsia="Times New Roman" w:hAnsi="Times New Roman" w:cs="Times New Roman"/>
          <w:sz w:val="24"/>
          <w:szCs w:val="24"/>
          <w:lang w:eastAsia="ru-RU"/>
        </w:rPr>
        <w:t xml:space="preserve"> схем окраски этих машин с целью повышения их заметности и </w:t>
      </w:r>
      <w:proofErr w:type="spellStart"/>
      <w:r w:rsidRPr="000316A5">
        <w:rPr>
          <w:rFonts w:ascii="Times New Roman" w:eastAsia="Times New Roman" w:hAnsi="Times New Roman" w:cs="Times New Roman"/>
          <w:sz w:val="24"/>
          <w:szCs w:val="24"/>
          <w:lang w:eastAsia="ru-RU"/>
        </w:rPr>
        <w:t>опознаваемости</w:t>
      </w:r>
      <w:proofErr w:type="spellEnd"/>
      <w:r w:rsidRPr="000316A5">
        <w:rPr>
          <w:rFonts w:ascii="Times New Roman" w:eastAsia="Times New Roman" w:hAnsi="Times New Roman" w:cs="Times New Roman"/>
          <w:sz w:val="24"/>
          <w:szCs w:val="24"/>
          <w:lang w:eastAsia="ru-RU"/>
        </w:rPr>
        <w:t xml:space="preserve">. </w:t>
      </w:r>
      <w:r w:rsidR="00430880" w:rsidRPr="000316A5">
        <w:rPr>
          <w:rFonts w:ascii="Times New Roman" w:eastAsia="Times New Roman" w:hAnsi="Times New Roman" w:cs="Times New Roman"/>
          <w:sz w:val="24"/>
          <w:szCs w:val="24"/>
          <w:lang w:eastAsia="ru-RU"/>
        </w:rPr>
        <w:t xml:space="preserve">В сентябре 1975 года проект ГОСТа «Транспортные средства оперативных служб. Окраска, опознавательные знаки, специальные световые и звуковые сигналы. Технические требования» был рассмотрен коллегией Государственного комитета СССР по стандартам и утвержден с вводом в действие с 1 января 1977 года, как </w:t>
      </w:r>
      <w:r w:rsidR="00430880" w:rsidRPr="00AA0A5B">
        <w:rPr>
          <w:rFonts w:ascii="Times New Roman" w:eastAsia="Times New Roman" w:hAnsi="Times New Roman" w:cs="Times New Roman"/>
          <w:b/>
          <w:sz w:val="24"/>
          <w:szCs w:val="24"/>
          <w:lang w:eastAsia="ru-RU"/>
        </w:rPr>
        <w:t>ГОСТ 21392—75</w:t>
      </w:r>
      <w:r w:rsidR="00430880" w:rsidRPr="000316A5">
        <w:rPr>
          <w:rFonts w:ascii="Times New Roman" w:eastAsia="Times New Roman" w:hAnsi="Times New Roman" w:cs="Times New Roman"/>
          <w:sz w:val="24"/>
          <w:szCs w:val="24"/>
          <w:lang w:eastAsia="ru-RU"/>
        </w:rPr>
        <w:t>.</w:t>
      </w:r>
    </w:p>
    <w:p w:rsidR="0022329B" w:rsidRDefault="0022329B" w:rsidP="00785217">
      <w:pPr>
        <w:spacing w:after="0"/>
        <w:rPr>
          <w:rFonts w:ascii="Times New Roman" w:eastAsia="Times New Roman" w:hAnsi="Times New Roman" w:cs="Times New Roman"/>
          <w:sz w:val="24"/>
          <w:szCs w:val="24"/>
          <w:lang w:eastAsia="ru-RU"/>
        </w:rPr>
      </w:pPr>
    </w:p>
    <w:tbl>
      <w:tblPr>
        <w:tblStyle w:val="a3"/>
        <w:tblW w:w="5000" w:type="pct"/>
        <w:tblLook w:val="04A0" w:firstRow="1" w:lastRow="0" w:firstColumn="1" w:lastColumn="0" w:noHBand="0" w:noVBand="1"/>
      </w:tblPr>
      <w:tblGrid>
        <w:gridCol w:w="8741"/>
        <w:gridCol w:w="1255"/>
      </w:tblGrid>
      <w:tr w:rsidR="0022329B" w:rsidRPr="0022329B" w:rsidTr="0022329B">
        <w:tc>
          <w:tcPr>
            <w:tcW w:w="0" w:type="auto"/>
            <w:gridSpan w:val="2"/>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b/>
                <w:bCs/>
                <w:sz w:val="24"/>
                <w:szCs w:val="24"/>
                <w:lang w:eastAsia="ru-RU"/>
              </w:rPr>
              <w:t>Техническая характеристика</w:t>
            </w:r>
            <w:r w:rsidR="00A609BD">
              <w:rPr>
                <w:rFonts w:ascii="Times New Roman" w:eastAsia="Times New Roman" w:hAnsi="Times New Roman" w:cs="Times New Roman"/>
                <w:b/>
                <w:bCs/>
                <w:sz w:val="24"/>
                <w:szCs w:val="24"/>
                <w:lang w:eastAsia="ru-RU"/>
              </w:rPr>
              <w:t xml:space="preserve"> </w:t>
            </w:r>
            <w:r w:rsidR="00A609BD" w:rsidRPr="004E6349">
              <w:rPr>
                <w:rFonts w:ascii="Times New Roman" w:eastAsia="Times New Roman" w:hAnsi="Times New Roman" w:cs="Times New Roman"/>
                <w:b/>
                <w:bCs/>
                <w:sz w:val="24"/>
                <w:szCs w:val="24"/>
                <w:lang w:eastAsia="ru-RU"/>
              </w:rPr>
              <w:t>РАФ - 977ИМ</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lastRenderedPageBreak/>
              <w:t>Число мест, включая место водителя:</w:t>
            </w:r>
            <w:r w:rsidRPr="0022329B">
              <w:rPr>
                <w:rFonts w:ascii="Times New Roman" w:eastAsia="Times New Roman" w:hAnsi="Times New Roman" w:cs="Times New Roman"/>
                <w:sz w:val="24"/>
                <w:szCs w:val="24"/>
                <w:lang w:eastAsia="ru-RU"/>
              </w:rPr>
              <w:br/>
              <w:t>   всего</w:t>
            </w:r>
            <w:r w:rsidRPr="0022329B">
              <w:rPr>
                <w:rFonts w:ascii="Times New Roman" w:eastAsia="Times New Roman" w:hAnsi="Times New Roman" w:cs="Times New Roman"/>
                <w:sz w:val="24"/>
                <w:szCs w:val="24"/>
                <w:lang w:eastAsia="ru-RU"/>
              </w:rPr>
              <w:br/>
              <w:t xml:space="preserve">   на  </w:t>
            </w:r>
            <w:proofErr w:type="gramStart"/>
            <w:r w:rsidRPr="0022329B">
              <w:rPr>
                <w:rFonts w:ascii="Times New Roman" w:eastAsia="Times New Roman" w:hAnsi="Times New Roman" w:cs="Times New Roman"/>
                <w:sz w:val="24"/>
                <w:szCs w:val="24"/>
                <w:lang w:eastAsia="ru-RU"/>
              </w:rPr>
              <w:t>сиденьях</w:t>
            </w:r>
            <w:proofErr w:type="gramEnd"/>
            <w:r w:rsidRPr="0022329B">
              <w:rPr>
                <w:rFonts w:ascii="Times New Roman" w:eastAsia="Times New Roman" w:hAnsi="Times New Roman" w:cs="Times New Roman"/>
                <w:sz w:val="24"/>
                <w:szCs w:val="24"/>
                <w:lang w:eastAsia="ru-RU"/>
              </w:rPr>
              <w:br/>
              <w:t>   на носилках</w:t>
            </w:r>
          </w:p>
        </w:tc>
        <w:tc>
          <w:tcPr>
            <w:tcW w:w="0" w:type="auto"/>
            <w:hideMark/>
          </w:tcPr>
          <w:p w:rsidR="0022329B" w:rsidRPr="0022329B" w:rsidRDefault="00376A80" w:rsidP="00785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7</w:t>
            </w:r>
            <w:r>
              <w:rPr>
                <w:rFonts w:ascii="Times New Roman" w:eastAsia="Times New Roman" w:hAnsi="Times New Roman" w:cs="Times New Roman"/>
                <w:sz w:val="24"/>
                <w:szCs w:val="24"/>
                <w:lang w:eastAsia="ru-RU"/>
              </w:rPr>
              <w:br/>
              <w:t>5</w:t>
            </w:r>
            <w:r w:rsidR="0022329B" w:rsidRPr="0022329B">
              <w:rPr>
                <w:rFonts w:ascii="Times New Roman" w:eastAsia="Times New Roman" w:hAnsi="Times New Roman" w:cs="Times New Roman"/>
                <w:sz w:val="24"/>
                <w:szCs w:val="24"/>
                <w:lang w:eastAsia="ru-RU"/>
              </w:rPr>
              <w:br/>
              <w:t>2</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Мощность двигателя, л. с.            </w:t>
            </w:r>
            <w:r w:rsidR="00376A80">
              <w:rPr>
                <w:rFonts w:ascii="Times New Roman" w:eastAsia="Times New Roman" w:hAnsi="Times New Roman" w:cs="Times New Roman"/>
                <w:sz w:val="24"/>
                <w:szCs w:val="24"/>
                <w:lang w:eastAsia="ru-RU"/>
              </w:rPr>
              <w:t>ЗМЗ-977</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72</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Внутренние  размеры   санитарного   отделения, </w:t>
            </w:r>
            <w:proofErr w:type="gramStart"/>
            <w:r w:rsidRPr="0022329B">
              <w:rPr>
                <w:rFonts w:ascii="Times New Roman" w:eastAsia="Times New Roman" w:hAnsi="Times New Roman" w:cs="Times New Roman"/>
                <w:sz w:val="24"/>
                <w:szCs w:val="24"/>
                <w:lang w:eastAsia="ru-RU"/>
              </w:rPr>
              <w:t>мм</w:t>
            </w:r>
            <w:proofErr w:type="gramEnd"/>
            <w:r w:rsidRPr="0022329B">
              <w:rPr>
                <w:rFonts w:ascii="Times New Roman" w:eastAsia="Times New Roman" w:hAnsi="Times New Roman" w:cs="Times New Roman"/>
                <w:sz w:val="24"/>
                <w:szCs w:val="24"/>
                <w:lang w:eastAsia="ru-RU"/>
              </w:rPr>
              <w:t>:</w:t>
            </w:r>
            <w:r w:rsidRPr="0022329B">
              <w:rPr>
                <w:rFonts w:ascii="Times New Roman" w:eastAsia="Times New Roman" w:hAnsi="Times New Roman" w:cs="Times New Roman"/>
                <w:sz w:val="24"/>
                <w:szCs w:val="24"/>
                <w:lang w:eastAsia="ru-RU"/>
              </w:rPr>
              <w:br/>
              <w:t>   длина</w:t>
            </w:r>
            <w:r w:rsidRPr="0022329B">
              <w:rPr>
                <w:rFonts w:ascii="Times New Roman" w:eastAsia="Times New Roman" w:hAnsi="Times New Roman" w:cs="Times New Roman"/>
                <w:sz w:val="24"/>
                <w:szCs w:val="24"/>
                <w:lang w:eastAsia="ru-RU"/>
              </w:rPr>
              <w:br/>
              <w:t>   ширина</w:t>
            </w:r>
            <w:r w:rsidRPr="0022329B">
              <w:rPr>
                <w:rFonts w:ascii="Times New Roman" w:eastAsia="Times New Roman" w:hAnsi="Times New Roman" w:cs="Times New Roman"/>
                <w:sz w:val="24"/>
                <w:szCs w:val="24"/>
                <w:lang w:eastAsia="ru-RU"/>
              </w:rPr>
              <w:br/>
              <w:t>   высота</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br/>
              <w:t>3370</w:t>
            </w:r>
            <w:r w:rsidRPr="0022329B">
              <w:rPr>
                <w:rFonts w:ascii="Times New Roman" w:eastAsia="Times New Roman" w:hAnsi="Times New Roman" w:cs="Times New Roman"/>
                <w:sz w:val="24"/>
                <w:szCs w:val="24"/>
                <w:lang w:eastAsia="ru-RU"/>
              </w:rPr>
              <w:br/>
              <w:t>1640</w:t>
            </w:r>
            <w:r w:rsidRPr="0022329B">
              <w:rPr>
                <w:rFonts w:ascii="Times New Roman" w:eastAsia="Times New Roman" w:hAnsi="Times New Roman" w:cs="Times New Roman"/>
                <w:sz w:val="24"/>
                <w:szCs w:val="24"/>
                <w:lang w:eastAsia="ru-RU"/>
              </w:rPr>
              <w:br/>
              <w:t>1345</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Ширина проема (в свету) боковой и </w:t>
            </w:r>
            <w:proofErr w:type="gramStart"/>
            <w:r w:rsidRPr="0022329B">
              <w:rPr>
                <w:rFonts w:ascii="Times New Roman" w:eastAsia="Times New Roman" w:hAnsi="Times New Roman" w:cs="Times New Roman"/>
                <w:sz w:val="24"/>
                <w:szCs w:val="24"/>
                <w:lang w:eastAsia="ru-RU"/>
              </w:rPr>
              <w:t>задней</w:t>
            </w:r>
            <w:proofErr w:type="gramEnd"/>
            <w:r w:rsidRPr="0022329B">
              <w:rPr>
                <w:rFonts w:ascii="Times New Roman" w:eastAsia="Times New Roman" w:hAnsi="Times New Roman" w:cs="Times New Roman"/>
                <w:sz w:val="24"/>
                <w:szCs w:val="24"/>
                <w:lang w:eastAsia="ru-RU"/>
              </w:rPr>
              <w:t xml:space="preserve"> дверей, мм</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875</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Максимальная скорость, </w:t>
            </w:r>
            <w:proofErr w:type="gramStart"/>
            <w:r w:rsidRPr="0022329B">
              <w:rPr>
                <w:rFonts w:ascii="Times New Roman" w:eastAsia="Times New Roman" w:hAnsi="Times New Roman" w:cs="Times New Roman"/>
                <w:sz w:val="24"/>
                <w:szCs w:val="24"/>
                <w:lang w:eastAsia="ru-RU"/>
              </w:rPr>
              <w:t>км</w:t>
            </w:r>
            <w:proofErr w:type="gramEnd"/>
            <w:r w:rsidRPr="0022329B">
              <w:rPr>
                <w:rFonts w:ascii="Times New Roman" w:eastAsia="Times New Roman" w:hAnsi="Times New Roman" w:cs="Times New Roman"/>
                <w:sz w:val="24"/>
                <w:szCs w:val="24"/>
                <w:lang w:eastAsia="ru-RU"/>
              </w:rPr>
              <w:t>/ч</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115</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База, </w:t>
            </w:r>
            <w:proofErr w:type="gramStart"/>
            <w:r w:rsidRPr="0022329B">
              <w:rPr>
                <w:rFonts w:ascii="Times New Roman" w:eastAsia="Times New Roman" w:hAnsi="Times New Roman" w:cs="Times New Roman"/>
                <w:sz w:val="24"/>
                <w:szCs w:val="24"/>
                <w:lang w:eastAsia="ru-RU"/>
              </w:rPr>
              <w:t>мм</w:t>
            </w:r>
            <w:proofErr w:type="gramEnd"/>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2700</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Колея колес, </w:t>
            </w:r>
            <w:proofErr w:type="gramStart"/>
            <w:r w:rsidRPr="0022329B">
              <w:rPr>
                <w:rFonts w:ascii="Times New Roman" w:eastAsia="Times New Roman" w:hAnsi="Times New Roman" w:cs="Times New Roman"/>
                <w:sz w:val="24"/>
                <w:szCs w:val="24"/>
                <w:lang w:eastAsia="ru-RU"/>
              </w:rPr>
              <w:t>мм</w:t>
            </w:r>
            <w:proofErr w:type="gramEnd"/>
            <w:r w:rsidRPr="0022329B">
              <w:rPr>
                <w:rFonts w:ascii="Times New Roman" w:eastAsia="Times New Roman" w:hAnsi="Times New Roman" w:cs="Times New Roman"/>
                <w:sz w:val="24"/>
                <w:szCs w:val="24"/>
                <w:lang w:eastAsia="ru-RU"/>
              </w:rPr>
              <w:t>:</w:t>
            </w:r>
            <w:r w:rsidRPr="0022329B">
              <w:rPr>
                <w:rFonts w:ascii="Times New Roman" w:eastAsia="Times New Roman" w:hAnsi="Times New Roman" w:cs="Times New Roman"/>
                <w:sz w:val="24"/>
                <w:szCs w:val="24"/>
                <w:lang w:eastAsia="ru-RU"/>
              </w:rPr>
              <w:br/>
              <w:t>   передних</w:t>
            </w:r>
            <w:r w:rsidRPr="0022329B">
              <w:rPr>
                <w:rFonts w:ascii="Times New Roman" w:eastAsia="Times New Roman" w:hAnsi="Times New Roman" w:cs="Times New Roman"/>
                <w:sz w:val="24"/>
                <w:szCs w:val="24"/>
                <w:lang w:eastAsia="ru-RU"/>
              </w:rPr>
              <w:br/>
              <w:t>   задних</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br/>
              <w:t>1410</w:t>
            </w:r>
            <w:r w:rsidRPr="0022329B">
              <w:rPr>
                <w:rFonts w:ascii="Times New Roman" w:eastAsia="Times New Roman" w:hAnsi="Times New Roman" w:cs="Times New Roman"/>
                <w:sz w:val="24"/>
                <w:szCs w:val="24"/>
                <w:lang w:eastAsia="ru-RU"/>
              </w:rPr>
              <w:br/>
              <w:t>1420</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Число колес </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11</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Шины</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8,2-15</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Дорожный просвет, </w:t>
            </w:r>
            <w:proofErr w:type="gramStart"/>
            <w:r w:rsidRPr="0022329B">
              <w:rPr>
                <w:rFonts w:ascii="Times New Roman" w:eastAsia="Times New Roman" w:hAnsi="Times New Roman" w:cs="Times New Roman"/>
                <w:sz w:val="24"/>
                <w:szCs w:val="24"/>
                <w:lang w:eastAsia="ru-RU"/>
              </w:rPr>
              <w:t>мм</w:t>
            </w:r>
            <w:proofErr w:type="gramEnd"/>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210</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Контрольный расход топлива на 100 км, л</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12</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Габаритные размеры, </w:t>
            </w:r>
            <w:proofErr w:type="gramStart"/>
            <w:r w:rsidRPr="0022329B">
              <w:rPr>
                <w:rFonts w:ascii="Times New Roman" w:eastAsia="Times New Roman" w:hAnsi="Times New Roman" w:cs="Times New Roman"/>
                <w:sz w:val="24"/>
                <w:szCs w:val="24"/>
                <w:lang w:eastAsia="ru-RU"/>
              </w:rPr>
              <w:t>мм</w:t>
            </w:r>
            <w:proofErr w:type="gramEnd"/>
            <w:r w:rsidRPr="0022329B">
              <w:rPr>
                <w:rFonts w:ascii="Times New Roman" w:eastAsia="Times New Roman" w:hAnsi="Times New Roman" w:cs="Times New Roman"/>
                <w:sz w:val="24"/>
                <w:szCs w:val="24"/>
                <w:lang w:eastAsia="ru-RU"/>
              </w:rPr>
              <w:t>:</w:t>
            </w:r>
            <w:r w:rsidRPr="0022329B">
              <w:rPr>
                <w:rFonts w:ascii="Times New Roman" w:eastAsia="Times New Roman" w:hAnsi="Times New Roman" w:cs="Times New Roman"/>
                <w:sz w:val="24"/>
                <w:szCs w:val="24"/>
                <w:lang w:eastAsia="ru-RU"/>
              </w:rPr>
              <w:br/>
              <w:t>   длина</w:t>
            </w:r>
            <w:r w:rsidRPr="0022329B">
              <w:rPr>
                <w:rFonts w:ascii="Times New Roman" w:eastAsia="Times New Roman" w:hAnsi="Times New Roman" w:cs="Times New Roman"/>
                <w:sz w:val="24"/>
                <w:szCs w:val="24"/>
                <w:lang w:eastAsia="ru-RU"/>
              </w:rPr>
              <w:br/>
              <w:t>   ширина</w:t>
            </w:r>
            <w:r w:rsidRPr="0022329B">
              <w:rPr>
                <w:rFonts w:ascii="Times New Roman" w:eastAsia="Times New Roman" w:hAnsi="Times New Roman" w:cs="Times New Roman"/>
                <w:sz w:val="24"/>
                <w:szCs w:val="24"/>
                <w:lang w:eastAsia="ru-RU"/>
              </w:rPr>
              <w:br/>
              <w:t>   высота</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br/>
              <w:t>4926</w:t>
            </w:r>
            <w:r w:rsidRPr="0022329B">
              <w:rPr>
                <w:rFonts w:ascii="Times New Roman" w:eastAsia="Times New Roman" w:hAnsi="Times New Roman" w:cs="Times New Roman"/>
                <w:sz w:val="24"/>
                <w:szCs w:val="24"/>
                <w:lang w:eastAsia="ru-RU"/>
              </w:rPr>
              <w:br/>
              <w:t>1965</w:t>
            </w:r>
            <w:r w:rsidRPr="0022329B">
              <w:rPr>
                <w:rFonts w:ascii="Times New Roman" w:eastAsia="Times New Roman" w:hAnsi="Times New Roman" w:cs="Times New Roman"/>
                <w:sz w:val="24"/>
                <w:szCs w:val="24"/>
                <w:lang w:eastAsia="ru-RU"/>
              </w:rPr>
              <w:br/>
              <w:t>2258</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Вес (масса), </w:t>
            </w:r>
            <w:proofErr w:type="gramStart"/>
            <w:r w:rsidRPr="0022329B">
              <w:rPr>
                <w:rFonts w:ascii="Times New Roman" w:eastAsia="Times New Roman" w:hAnsi="Times New Roman" w:cs="Times New Roman"/>
                <w:sz w:val="24"/>
                <w:szCs w:val="24"/>
                <w:lang w:eastAsia="ru-RU"/>
              </w:rPr>
              <w:t>кг</w:t>
            </w:r>
            <w:proofErr w:type="gramEnd"/>
            <w:r w:rsidRPr="0022329B">
              <w:rPr>
                <w:rFonts w:ascii="Times New Roman" w:eastAsia="Times New Roman" w:hAnsi="Times New Roman" w:cs="Times New Roman"/>
                <w:sz w:val="24"/>
                <w:szCs w:val="24"/>
                <w:lang w:eastAsia="ru-RU"/>
              </w:rPr>
              <w:br/>
              <w:t>   снаряженный</w:t>
            </w:r>
            <w:r w:rsidRPr="0022329B">
              <w:rPr>
                <w:rFonts w:ascii="Times New Roman" w:eastAsia="Times New Roman" w:hAnsi="Times New Roman" w:cs="Times New Roman"/>
                <w:sz w:val="24"/>
                <w:szCs w:val="24"/>
                <w:lang w:eastAsia="ru-RU"/>
              </w:rPr>
              <w:br/>
              <w:t>   полный</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br/>
              <w:t>1770</w:t>
            </w:r>
            <w:r w:rsidRPr="0022329B">
              <w:rPr>
                <w:rFonts w:ascii="Times New Roman" w:eastAsia="Times New Roman" w:hAnsi="Times New Roman" w:cs="Times New Roman"/>
                <w:sz w:val="24"/>
                <w:szCs w:val="24"/>
                <w:lang w:eastAsia="ru-RU"/>
              </w:rPr>
              <w:br/>
              <w:t>2260</w:t>
            </w:r>
          </w:p>
        </w:tc>
      </w:tr>
      <w:tr w:rsidR="0022329B" w:rsidRPr="0022329B" w:rsidTr="0022329B">
        <w:tc>
          <w:tcPr>
            <w:tcW w:w="0" w:type="auto"/>
            <w:hideMark/>
          </w:tcPr>
          <w:p w:rsidR="0022329B" w:rsidRPr="0022329B" w:rsidRDefault="0022329B" w:rsidP="00785217">
            <w:pP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 xml:space="preserve">Обслуживающий персонал (шофер) </w:t>
            </w:r>
          </w:p>
        </w:tc>
        <w:tc>
          <w:tcPr>
            <w:tcW w:w="0" w:type="auto"/>
            <w:hideMark/>
          </w:tcPr>
          <w:p w:rsidR="0022329B" w:rsidRPr="0022329B" w:rsidRDefault="0022329B" w:rsidP="00785217">
            <w:pPr>
              <w:jc w:val="center"/>
              <w:rPr>
                <w:rFonts w:ascii="Times New Roman" w:eastAsia="Times New Roman" w:hAnsi="Times New Roman" w:cs="Times New Roman"/>
                <w:sz w:val="24"/>
                <w:szCs w:val="24"/>
                <w:lang w:eastAsia="ru-RU"/>
              </w:rPr>
            </w:pPr>
            <w:r w:rsidRPr="0022329B">
              <w:rPr>
                <w:rFonts w:ascii="Times New Roman" w:eastAsia="Times New Roman" w:hAnsi="Times New Roman" w:cs="Times New Roman"/>
                <w:sz w:val="24"/>
                <w:szCs w:val="24"/>
                <w:lang w:eastAsia="ru-RU"/>
              </w:rPr>
              <w:t>1</w:t>
            </w:r>
          </w:p>
        </w:tc>
      </w:tr>
    </w:tbl>
    <w:p w:rsidR="004E6349" w:rsidRDefault="004E6349" w:rsidP="00785217">
      <w:pPr>
        <w:spacing w:after="0"/>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1880"/>
        <w:gridCol w:w="1481"/>
        <w:gridCol w:w="1583"/>
        <w:gridCol w:w="1481"/>
        <w:gridCol w:w="1481"/>
        <w:gridCol w:w="1481"/>
        <w:gridCol w:w="609"/>
      </w:tblGrid>
      <w:tr w:rsidR="004E6349" w:rsidRPr="004E6349" w:rsidTr="004E6349">
        <w:trPr>
          <w:trHeight w:val="276"/>
        </w:trPr>
        <w:tc>
          <w:tcPr>
            <w:tcW w:w="0" w:type="auto"/>
            <w:gridSpan w:val="7"/>
            <w:vMerge w:val="restart"/>
            <w:hideMark/>
          </w:tcPr>
          <w:p w:rsidR="004E6349" w:rsidRPr="004E6349" w:rsidRDefault="004E6349" w:rsidP="00785217">
            <w:pPr>
              <w:jc w:val="center"/>
              <w:rPr>
                <w:rFonts w:ascii="Times New Roman" w:eastAsia="Times New Roman" w:hAnsi="Times New Roman" w:cs="Times New Roman"/>
                <w:sz w:val="24"/>
                <w:szCs w:val="24"/>
                <w:lang w:eastAsia="ru-RU"/>
              </w:rPr>
            </w:pPr>
            <w:proofErr w:type="spellStart"/>
            <w:r w:rsidRPr="004E6349">
              <w:rPr>
                <w:rFonts w:ascii="Times New Roman" w:eastAsia="Times New Roman" w:hAnsi="Times New Roman" w:cs="Times New Roman"/>
                <w:sz w:val="24"/>
                <w:szCs w:val="24"/>
                <w:lang w:eastAsia="ru-RU"/>
              </w:rPr>
              <w:t>Эваковместимость</w:t>
            </w:r>
            <w:proofErr w:type="spellEnd"/>
            <w:r w:rsidRPr="004E6349">
              <w:rPr>
                <w:rFonts w:ascii="Times New Roman" w:eastAsia="Times New Roman" w:hAnsi="Times New Roman" w:cs="Times New Roman"/>
                <w:sz w:val="24"/>
                <w:szCs w:val="24"/>
                <w:lang w:eastAsia="ru-RU"/>
              </w:rPr>
              <w:t xml:space="preserve"> основных санитарных автомобилей</w:t>
            </w:r>
          </w:p>
        </w:tc>
      </w:tr>
      <w:tr w:rsidR="004E6349" w:rsidRPr="004E6349" w:rsidTr="004E6349">
        <w:tc>
          <w:tcPr>
            <w:tcW w:w="0" w:type="auto"/>
            <w:vMerge w:val="restart"/>
            <w:hideMark/>
          </w:tcPr>
          <w:p w:rsidR="004E6349" w:rsidRPr="004E6349" w:rsidRDefault="004E6349" w:rsidP="00785217">
            <w:pPr>
              <w:rPr>
                <w:rFonts w:ascii="Times New Roman" w:eastAsia="Times New Roman" w:hAnsi="Times New Roman" w:cs="Times New Roman"/>
                <w:sz w:val="24"/>
                <w:szCs w:val="24"/>
                <w:lang w:eastAsia="ru-RU"/>
              </w:rPr>
            </w:pPr>
            <w:r w:rsidRPr="004E6349">
              <w:rPr>
                <w:rFonts w:ascii="Times New Roman" w:eastAsia="Times New Roman" w:hAnsi="Times New Roman" w:cs="Times New Roman"/>
                <w:b/>
                <w:bCs/>
                <w:sz w:val="24"/>
                <w:szCs w:val="24"/>
                <w:lang w:eastAsia="ru-RU"/>
              </w:rPr>
              <w:t>Варианты размещения</w:t>
            </w:r>
          </w:p>
        </w:tc>
        <w:tc>
          <w:tcPr>
            <w:tcW w:w="0" w:type="auto"/>
            <w:gridSpan w:val="6"/>
            <w:hideMark/>
          </w:tcPr>
          <w:p w:rsidR="004E6349" w:rsidRPr="004E6349" w:rsidRDefault="004E6349" w:rsidP="00785217">
            <w:pPr>
              <w:rPr>
                <w:rFonts w:ascii="Times New Roman" w:eastAsia="Times New Roman" w:hAnsi="Times New Roman" w:cs="Times New Roman"/>
                <w:sz w:val="24"/>
                <w:szCs w:val="24"/>
                <w:lang w:eastAsia="ru-RU"/>
              </w:rPr>
            </w:pPr>
            <w:r w:rsidRPr="004E6349">
              <w:rPr>
                <w:rFonts w:ascii="Times New Roman" w:eastAsia="Times New Roman" w:hAnsi="Times New Roman" w:cs="Times New Roman"/>
                <w:b/>
                <w:bCs/>
                <w:sz w:val="24"/>
                <w:szCs w:val="24"/>
                <w:lang w:eastAsia="ru-RU"/>
              </w:rPr>
              <w:t>Вместимость различных типов санитарных автомобилей (в количестве чел.)</w:t>
            </w:r>
          </w:p>
        </w:tc>
      </w:tr>
      <w:tr w:rsidR="004E6349" w:rsidRPr="004E6349" w:rsidTr="004E6349">
        <w:tc>
          <w:tcPr>
            <w:tcW w:w="0" w:type="auto"/>
            <w:vMerge/>
            <w:hideMark/>
          </w:tcPr>
          <w:p w:rsidR="004E6349" w:rsidRPr="004E6349" w:rsidRDefault="004E6349" w:rsidP="00785217">
            <w:pPr>
              <w:rPr>
                <w:rFonts w:ascii="Times New Roman" w:eastAsia="Times New Roman" w:hAnsi="Times New Roman" w:cs="Times New Roman"/>
                <w:sz w:val="24"/>
                <w:szCs w:val="24"/>
                <w:lang w:eastAsia="ru-RU"/>
              </w:rPr>
            </w:pP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ГАЗ - 22Д «Волга»</w:t>
            </w: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ЗИЛ - 118А «Юность»</w:t>
            </w: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РАФ - 977ИМ</w:t>
            </w: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РАФ - 22031</w:t>
            </w: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УАЗ - 452Г</w:t>
            </w:r>
          </w:p>
        </w:tc>
        <w:tc>
          <w:tcPr>
            <w:tcW w:w="0" w:type="auto"/>
            <w:hideMark/>
          </w:tcPr>
          <w:p w:rsidR="004E6349" w:rsidRPr="004E6349" w:rsidRDefault="004E6349" w:rsidP="00785217">
            <w:pPr>
              <w:jc w:val="center"/>
              <w:rPr>
                <w:rFonts w:ascii="Times New Roman" w:eastAsia="Times New Roman" w:hAnsi="Times New Roman" w:cs="Times New Roman"/>
                <w:b/>
                <w:bCs/>
                <w:sz w:val="24"/>
                <w:szCs w:val="24"/>
                <w:lang w:eastAsia="ru-RU"/>
              </w:rPr>
            </w:pPr>
            <w:r w:rsidRPr="004E6349">
              <w:rPr>
                <w:rFonts w:ascii="Times New Roman" w:eastAsia="Times New Roman" w:hAnsi="Times New Roman" w:cs="Times New Roman"/>
                <w:b/>
                <w:bCs/>
                <w:sz w:val="24"/>
                <w:szCs w:val="24"/>
                <w:lang w:eastAsia="ru-RU"/>
              </w:rPr>
              <w:t>АС - 66</w:t>
            </w:r>
          </w:p>
        </w:tc>
      </w:tr>
      <w:tr w:rsidR="004E6349" w:rsidRPr="004E6349" w:rsidTr="004E6349">
        <w:tc>
          <w:tcPr>
            <w:tcW w:w="0" w:type="auto"/>
            <w:hideMark/>
          </w:tcPr>
          <w:p w:rsidR="004E6349" w:rsidRPr="004E6349" w:rsidRDefault="004E6349" w:rsidP="00785217">
            <w:pPr>
              <w:rPr>
                <w:rFonts w:ascii="Times New Roman" w:eastAsia="Times New Roman" w:hAnsi="Times New Roman" w:cs="Times New Roman"/>
                <w:sz w:val="24"/>
                <w:szCs w:val="24"/>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r>
      <w:tr w:rsidR="004E6349" w:rsidRPr="004E6349" w:rsidTr="004E6349">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1-й вариант </w:t>
            </w:r>
            <w:r w:rsidRPr="004E6349">
              <w:rPr>
                <w:rFonts w:ascii="Times New Roman" w:eastAsia="Times New Roman" w:hAnsi="Times New Roman" w:cs="Times New Roman"/>
                <w:sz w:val="24"/>
                <w:szCs w:val="24"/>
                <w:lang w:eastAsia="ru-RU"/>
              </w:rPr>
              <w:t>всего</w:t>
            </w:r>
            <w:r>
              <w:rPr>
                <w:rFonts w:ascii="Times New Roman" w:eastAsia="Times New Roman" w:hAnsi="Times New Roman" w:cs="Times New Roman"/>
                <w:sz w:val="24"/>
                <w:szCs w:val="24"/>
                <w:lang w:eastAsia="ru-RU"/>
              </w:rPr>
              <w:t>:</w:t>
            </w:r>
            <w:r w:rsidRPr="004E6349">
              <w:rPr>
                <w:rFonts w:ascii="Times New Roman" w:eastAsia="Times New Roman" w:hAnsi="Times New Roman" w:cs="Times New Roman"/>
                <w:sz w:val="24"/>
                <w:szCs w:val="24"/>
                <w:lang w:eastAsia="ru-RU"/>
              </w:rPr>
              <w:t xml:space="preserve"> в том числе на носилках</w:t>
            </w:r>
            <w:r>
              <w:rPr>
                <w:rFonts w:ascii="Times New Roman" w:eastAsia="Times New Roman" w:hAnsi="Times New Roman" w:cs="Times New Roman"/>
                <w:sz w:val="24"/>
                <w:szCs w:val="24"/>
                <w:lang w:eastAsia="ru-RU"/>
              </w:rPr>
              <w:t>:</w:t>
            </w:r>
            <w:r w:rsidRPr="004E6349">
              <w:rPr>
                <w:rFonts w:ascii="Times New Roman" w:eastAsia="Times New Roman" w:hAnsi="Times New Roman" w:cs="Times New Roman"/>
                <w:sz w:val="24"/>
                <w:szCs w:val="24"/>
                <w:lang w:eastAsia="ru-RU"/>
              </w:rPr>
              <w:t xml:space="preserve"> </w:t>
            </w:r>
            <w:r w:rsidRPr="004E6349">
              <w:rPr>
                <w:rFonts w:ascii="Times New Roman" w:eastAsia="Times New Roman" w:hAnsi="Times New Roman" w:cs="Times New Roman"/>
                <w:sz w:val="24"/>
                <w:szCs w:val="24"/>
                <w:lang w:eastAsia="ru-RU"/>
              </w:rPr>
              <w:br/>
              <w:t>сидя</w:t>
            </w:r>
            <w:r>
              <w:rPr>
                <w:rFonts w:ascii="Times New Roman" w:eastAsia="Times New Roman" w:hAnsi="Times New Roman" w:cs="Times New Roman"/>
                <w:sz w:val="24"/>
                <w:szCs w:val="24"/>
                <w:lang w:eastAsia="ru-RU"/>
              </w:rPr>
              <w:t>:</w:t>
            </w:r>
            <w:r w:rsidRPr="004E6349">
              <w:rPr>
                <w:rFonts w:ascii="Times New Roman" w:eastAsia="Times New Roman" w:hAnsi="Times New Roman" w:cs="Times New Roman"/>
                <w:sz w:val="24"/>
                <w:szCs w:val="24"/>
                <w:lang w:eastAsia="ru-RU"/>
              </w:rPr>
              <w:t xml:space="preserve"> </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 xml:space="preserve">3 </w:t>
            </w:r>
            <w:r w:rsidRPr="004E6349">
              <w:rPr>
                <w:rFonts w:ascii="Times New Roman" w:eastAsia="Times New Roman" w:hAnsi="Times New Roman" w:cs="Times New Roman"/>
                <w:sz w:val="24"/>
                <w:szCs w:val="24"/>
                <w:lang w:eastAsia="ru-RU"/>
              </w:rPr>
              <w:br/>
              <w:t xml:space="preserve">1 </w:t>
            </w:r>
            <w:r w:rsidRPr="004E6349">
              <w:rPr>
                <w:rFonts w:ascii="Times New Roman" w:eastAsia="Times New Roman" w:hAnsi="Times New Roman" w:cs="Times New Roman"/>
                <w:sz w:val="24"/>
                <w:szCs w:val="24"/>
                <w:lang w:eastAsia="ru-RU"/>
              </w:rPr>
              <w:br/>
              <w:t xml:space="preserve">2 (В том числе в кабине водителя) </w:t>
            </w:r>
          </w:p>
        </w:tc>
        <w:tc>
          <w:tcPr>
            <w:tcW w:w="0" w:type="auto"/>
            <w:hideMark/>
          </w:tcPr>
          <w:p w:rsidR="004E6349" w:rsidRPr="004E6349" w:rsidRDefault="00AA0A5B" w:rsidP="0078521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 xml:space="preserve">4 (В том числе в кабине водителя) </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 xml:space="preserve">4 (В том числе в кабине водителя) </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 xml:space="preserve">4 (В том числе в кабине водителя) </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13</w:t>
            </w:r>
            <w:r w:rsidRPr="004E6349">
              <w:rPr>
                <w:rFonts w:ascii="Times New Roman" w:eastAsia="Times New Roman" w:hAnsi="Times New Roman" w:cs="Times New Roman"/>
                <w:sz w:val="24"/>
                <w:szCs w:val="24"/>
                <w:lang w:eastAsia="ru-RU"/>
              </w:rPr>
              <w:br/>
              <w:t>9</w:t>
            </w:r>
            <w:r w:rsidRPr="004E6349">
              <w:rPr>
                <w:rFonts w:ascii="Times New Roman" w:eastAsia="Times New Roman" w:hAnsi="Times New Roman" w:cs="Times New Roman"/>
                <w:sz w:val="24"/>
                <w:szCs w:val="24"/>
                <w:lang w:eastAsia="ru-RU"/>
              </w:rPr>
              <w:br/>
              <w:t>4</w:t>
            </w:r>
          </w:p>
        </w:tc>
      </w:tr>
      <w:tr w:rsidR="004E6349" w:rsidRPr="004E6349" w:rsidTr="004E6349">
        <w:tc>
          <w:tcPr>
            <w:tcW w:w="0" w:type="auto"/>
            <w:hideMark/>
          </w:tcPr>
          <w:p w:rsidR="004E6349" w:rsidRPr="004E6349" w:rsidRDefault="004E6349" w:rsidP="00785217">
            <w:pPr>
              <w:rPr>
                <w:rFonts w:ascii="Times New Roman" w:eastAsia="Times New Roman" w:hAnsi="Times New Roman" w:cs="Times New Roman"/>
                <w:sz w:val="24"/>
                <w:szCs w:val="24"/>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c>
          <w:tcPr>
            <w:tcW w:w="0" w:type="auto"/>
            <w:hideMark/>
          </w:tcPr>
          <w:p w:rsidR="004E6349" w:rsidRPr="004E6349" w:rsidRDefault="004E6349" w:rsidP="00785217">
            <w:pPr>
              <w:rPr>
                <w:rFonts w:ascii="Times New Roman" w:eastAsia="Times New Roman" w:hAnsi="Times New Roman" w:cs="Times New Roman"/>
                <w:sz w:val="20"/>
                <w:szCs w:val="20"/>
                <w:lang w:eastAsia="ru-RU"/>
              </w:rPr>
            </w:pPr>
          </w:p>
        </w:tc>
      </w:tr>
      <w:tr w:rsidR="004E6349" w:rsidRPr="004E6349" w:rsidTr="004E6349">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2-й вариант всего</w:t>
            </w:r>
            <w:r>
              <w:rPr>
                <w:rFonts w:ascii="Times New Roman" w:eastAsia="Times New Roman" w:hAnsi="Times New Roman" w:cs="Times New Roman"/>
                <w:sz w:val="24"/>
                <w:szCs w:val="24"/>
                <w:lang w:eastAsia="ru-RU"/>
              </w:rPr>
              <w:t>:</w:t>
            </w:r>
            <w:r w:rsidRPr="004E6349">
              <w:rPr>
                <w:rFonts w:ascii="Times New Roman" w:eastAsia="Times New Roman" w:hAnsi="Times New Roman" w:cs="Times New Roman"/>
                <w:sz w:val="24"/>
                <w:szCs w:val="24"/>
                <w:lang w:eastAsia="ru-RU"/>
              </w:rPr>
              <w:t xml:space="preserve"> в том числе на носилках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сидя: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3</w:t>
            </w:r>
            <w:r w:rsidRPr="004E6349">
              <w:rPr>
                <w:rFonts w:ascii="Times New Roman" w:eastAsia="Times New Roman" w:hAnsi="Times New Roman" w:cs="Times New Roman"/>
                <w:sz w:val="24"/>
                <w:szCs w:val="24"/>
                <w:lang w:eastAsia="ru-RU"/>
              </w:rPr>
              <w:br/>
              <w:t>1</w:t>
            </w:r>
            <w:r w:rsidRPr="004E6349">
              <w:rPr>
                <w:rFonts w:ascii="Times New Roman" w:eastAsia="Times New Roman" w:hAnsi="Times New Roman" w:cs="Times New Roman"/>
                <w:sz w:val="24"/>
                <w:szCs w:val="24"/>
                <w:lang w:eastAsia="ru-RU"/>
              </w:rPr>
              <w:br/>
              <w:t>2 (В том числе в кабине водителя)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w:t>
            </w:r>
            <w:r w:rsidRPr="004E6349">
              <w:rPr>
                <w:rFonts w:ascii="Times New Roman" w:eastAsia="Times New Roman" w:hAnsi="Times New Roman" w:cs="Times New Roman"/>
                <w:sz w:val="24"/>
                <w:szCs w:val="24"/>
                <w:lang w:eastAsia="ru-RU"/>
              </w:rPr>
              <w:br/>
              <w:t>6 (В том числе в кабине водителя)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4 (В том числе в кабине водителя)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4 (В том числе в кабине водителя)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6</w:t>
            </w:r>
            <w:r w:rsidRPr="004E6349">
              <w:rPr>
                <w:rFonts w:ascii="Times New Roman" w:eastAsia="Times New Roman" w:hAnsi="Times New Roman" w:cs="Times New Roman"/>
                <w:sz w:val="24"/>
                <w:szCs w:val="24"/>
                <w:lang w:eastAsia="ru-RU"/>
              </w:rPr>
              <w:br/>
              <w:t>2</w:t>
            </w:r>
            <w:r w:rsidRPr="004E6349">
              <w:rPr>
                <w:rFonts w:ascii="Times New Roman" w:eastAsia="Times New Roman" w:hAnsi="Times New Roman" w:cs="Times New Roman"/>
                <w:sz w:val="24"/>
                <w:szCs w:val="24"/>
                <w:lang w:eastAsia="ru-RU"/>
              </w:rPr>
              <w:br/>
              <w:t>4 (В том числе в кабине водителя)</w:t>
            </w:r>
          </w:p>
        </w:tc>
        <w:tc>
          <w:tcPr>
            <w:tcW w:w="0" w:type="auto"/>
            <w:hideMark/>
          </w:tcPr>
          <w:p w:rsidR="004E6349" w:rsidRPr="004E6349" w:rsidRDefault="004E6349" w:rsidP="00785217">
            <w:pPr>
              <w:jc w:val="center"/>
              <w:rPr>
                <w:rFonts w:ascii="Times New Roman" w:eastAsia="Times New Roman" w:hAnsi="Times New Roman" w:cs="Times New Roman"/>
                <w:sz w:val="24"/>
                <w:szCs w:val="24"/>
                <w:lang w:eastAsia="ru-RU"/>
              </w:rPr>
            </w:pPr>
            <w:r w:rsidRPr="004E6349">
              <w:rPr>
                <w:rFonts w:ascii="Times New Roman" w:eastAsia="Times New Roman" w:hAnsi="Times New Roman" w:cs="Times New Roman"/>
                <w:sz w:val="24"/>
                <w:szCs w:val="24"/>
                <w:lang w:eastAsia="ru-RU"/>
              </w:rPr>
              <w:t>15</w:t>
            </w:r>
            <w:r w:rsidRPr="004E6349">
              <w:rPr>
                <w:rFonts w:ascii="Times New Roman" w:eastAsia="Times New Roman" w:hAnsi="Times New Roman" w:cs="Times New Roman"/>
                <w:sz w:val="24"/>
                <w:szCs w:val="24"/>
                <w:lang w:eastAsia="ru-RU"/>
              </w:rPr>
              <w:br/>
              <w:t>-</w:t>
            </w:r>
            <w:r w:rsidRPr="004E6349">
              <w:rPr>
                <w:rFonts w:ascii="Times New Roman" w:eastAsia="Times New Roman" w:hAnsi="Times New Roman" w:cs="Times New Roman"/>
                <w:sz w:val="24"/>
                <w:szCs w:val="24"/>
                <w:lang w:eastAsia="ru-RU"/>
              </w:rPr>
              <w:br/>
              <w:t>15</w:t>
            </w:r>
          </w:p>
        </w:tc>
      </w:tr>
    </w:tbl>
    <w:p w:rsidR="000316A5" w:rsidRPr="000316A5" w:rsidRDefault="000316A5" w:rsidP="00785217">
      <w:pPr>
        <w:spacing w:after="0"/>
        <w:rPr>
          <w:rFonts w:ascii="Times New Roman" w:eastAsia="Times New Roman" w:hAnsi="Times New Roman" w:cs="Times New Roman"/>
          <w:sz w:val="24"/>
          <w:szCs w:val="24"/>
          <w:lang w:eastAsia="ru-RU"/>
        </w:rPr>
      </w:pPr>
    </w:p>
    <w:p w:rsidR="000316A5" w:rsidRPr="000316A5" w:rsidRDefault="000316A5" w:rsidP="00785217">
      <w:pPr>
        <w:spacing w:after="0" w:line="240" w:lineRule="auto"/>
        <w:jc w:val="cente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Техническая характеристика микроавтобуса РАФ-977:</w:t>
      </w:r>
    </w:p>
    <w:tbl>
      <w:tblPr>
        <w:tblStyle w:val="a3"/>
        <w:tblW w:w="0" w:type="auto"/>
        <w:tblLook w:val="04A0" w:firstRow="1" w:lastRow="0" w:firstColumn="1" w:lastColumn="0" w:noHBand="0" w:noVBand="1"/>
      </w:tblPr>
      <w:tblGrid>
        <w:gridCol w:w="4694"/>
        <w:gridCol w:w="5302"/>
      </w:tblGrid>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Габаритные размеры</w:t>
            </w:r>
          </w:p>
        </w:tc>
        <w:bookmarkStart w:id="0" w:name="_GoBack"/>
        <w:bookmarkEnd w:id="0"/>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Длина,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4900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Ширина,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1950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Высота,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1975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Передний свес,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1000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Задний свес,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1200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lastRenderedPageBreak/>
              <w:t xml:space="preserve">База,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2700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Колея передних колес,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1410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Колея задних колес,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1420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Минимальный дорожный просвет,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210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Угол переднего свеса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27°</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Угол заднего свеса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18°</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Наименьший радиус поворота, </w:t>
            </w:r>
            <w:proofErr w:type="gramStart"/>
            <w:r w:rsidRPr="000316A5">
              <w:rPr>
                <w:rFonts w:ascii="Times New Roman" w:eastAsia="Times New Roman" w:hAnsi="Times New Roman" w:cs="Times New Roman"/>
                <w:sz w:val="24"/>
                <w:szCs w:val="24"/>
                <w:lang w:eastAsia="ru-RU"/>
              </w:rPr>
              <w:t>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6,8</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Масса и наполняемость</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Снаряженная масса, </w:t>
            </w:r>
            <w:proofErr w:type="gramStart"/>
            <w:r w:rsidRPr="000316A5">
              <w:rPr>
                <w:rFonts w:ascii="Times New Roman" w:eastAsia="Times New Roman" w:hAnsi="Times New Roman" w:cs="Times New Roman"/>
                <w:sz w:val="24"/>
                <w:szCs w:val="24"/>
                <w:lang w:eastAsia="ru-RU"/>
              </w:rPr>
              <w:t>кг</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1675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Полная масса, </w:t>
            </w:r>
            <w:proofErr w:type="gramStart"/>
            <w:r w:rsidRPr="000316A5">
              <w:rPr>
                <w:rFonts w:ascii="Times New Roman" w:eastAsia="Times New Roman" w:hAnsi="Times New Roman" w:cs="Times New Roman"/>
                <w:sz w:val="24"/>
                <w:szCs w:val="24"/>
                <w:lang w:eastAsia="ru-RU"/>
              </w:rPr>
              <w:t>кг</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2545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Количество мест для сидения </w:t>
            </w:r>
            <w:r w:rsidRPr="000316A5">
              <w:rPr>
                <w:rFonts w:ascii="Times New Roman" w:eastAsia="Times New Roman" w:hAnsi="Times New Roman" w:cs="Times New Roman"/>
                <w:sz w:val="24"/>
                <w:szCs w:val="24"/>
                <w:lang w:eastAsia="ru-RU"/>
              </w:rPr>
              <w:br/>
              <w:t>(в варианте «маршрутное такси»):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10+1</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Двигатель</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Модель</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ЗМЗ-977</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Тип</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Карбюраторный, четырехтактный, верхнеклапанный</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Количество цилиндров</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4</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Диаметр цилиндра,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92</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Ход поршня, </w:t>
            </w:r>
            <w:proofErr w:type="gramStart"/>
            <w:r w:rsidRPr="000316A5">
              <w:rPr>
                <w:rFonts w:ascii="Times New Roman" w:eastAsia="Times New Roman" w:hAnsi="Times New Roman" w:cs="Times New Roman"/>
                <w:sz w:val="24"/>
                <w:szCs w:val="24"/>
                <w:lang w:eastAsia="ru-RU"/>
              </w:rPr>
              <w:t>мм</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92</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Рабочий объем цилиндров, </w:t>
            </w:r>
            <w:proofErr w:type="gramStart"/>
            <w:r w:rsidRPr="000316A5">
              <w:rPr>
                <w:rFonts w:ascii="Times New Roman" w:eastAsia="Times New Roman" w:hAnsi="Times New Roman" w:cs="Times New Roman"/>
                <w:sz w:val="24"/>
                <w:szCs w:val="24"/>
                <w:lang w:eastAsia="ru-RU"/>
              </w:rPr>
              <w:t>л</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2,445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Степень сжатия</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6,6</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Максимальная мощность при 4000 </w:t>
            </w:r>
            <w:proofErr w:type="gramStart"/>
            <w:r w:rsidRPr="000316A5">
              <w:rPr>
                <w:rFonts w:ascii="Times New Roman" w:eastAsia="Times New Roman" w:hAnsi="Times New Roman" w:cs="Times New Roman"/>
                <w:sz w:val="24"/>
                <w:szCs w:val="24"/>
                <w:lang w:eastAsia="ru-RU"/>
              </w:rPr>
              <w:t>об</w:t>
            </w:r>
            <w:proofErr w:type="gramEnd"/>
            <w:r w:rsidRPr="000316A5">
              <w:rPr>
                <w:rFonts w:ascii="Times New Roman" w:eastAsia="Times New Roman" w:hAnsi="Times New Roman" w:cs="Times New Roman"/>
                <w:sz w:val="24"/>
                <w:szCs w:val="24"/>
                <w:lang w:eastAsia="ru-RU"/>
              </w:rPr>
              <w:t xml:space="preserve">/мин, </w:t>
            </w:r>
            <w:proofErr w:type="spellStart"/>
            <w:r w:rsidRPr="000316A5">
              <w:rPr>
                <w:rFonts w:ascii="Times New Roman" w:eastAsia="Times New Roman" w:hAnsi="Times New Roman" w:cs="Times New Roman"/>
                <w:sz w:val="24"/>
                <w:szCs w:val="24"/>
                <w:lang w:eastAsia="ru-RU"/>
              </w:rPr>
              <w:t>л.с</w:t>
            </w:r>
            <w:proofErr w:type="spellEnd"/>
            <w:r w:rsidRPr="000316A5">
              <w:rPr>
                <w:rFonts w:ascii="Times New Roman" w:eastAsia="Times New Roman" w:hAnsi="Times New Roman" w:cs="Times New Roman"/>
                <w:sz w:val="24"/>
                <w:szCs w:val="24"/>
                <w:lang w:eastAsia="ru-RU"/>
              </w:rPr>
              <w:t>.</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70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Максимальный крутящий момент, </w:t>
            </w:r>
            <w:proofErr w:type="spellStart"/>
            <w:r w:rsidRPr="000316A5">
              <w:rPr>
                <w:rFonts w:ascii="Times New Roman" w:eastAsia="Times New Roman" w:hAnsi="Times New Roman" w:cs="Times New Roman"/>
                <w:sz w:val="24"/>
                <w:szCs w:val="24"/>
                <w:lang w:eastAsia="ru-RU"/>
              </w:rPr>
              <w:t>кгм</w:t>
            </w:r>
            <w:proofErr w:type="spell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17</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Максимальная скорость, </w:t>
            </w:r>
            <w:proofErr w:type="gramStart"/>
            <w:r w:rsidRPr="000316A5">
              <w:rPr>
                <w:rFonts w:ascii="Times New Roman" w:eastAsia="Times New Roman" w:hAnsi="Times New Roman" w:cs="Times New Roman"/>
                <w:sz w:val="24"/>
                <w:szCs w:val="24"/>
                <w:lang w:eastAsia="ru-RU"/>
              </w:rPr>
              <w:t>км</w:t>
            </w:r>
            <w:proofErr w:type="gramEnd"/>
            <w:r w:rsidRPr="000316A5">
              <w:rPr>
                <w:rFonts w:ascii="Times New Roman" w:eastAsia="Times New Roman" w:hAnsi="Times New Roman" w:cs="Times New Roman"/>
                <w:sz w:val="24"/>
                <w:szCs w:val="24"/>
                <w:lang w:eastAsia="ru-RU"/>
              </w:rPr>
              <w:t>/час</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115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Контрольный расход топлива, </w:t>
            </w:r>
            <w:proofErr w:type="gramStart"/>
            <w:r w:rsidRPr="000316A5">
              <w:rPr>
                <w:rFonts w:ascii="Times New Roman" w:eastAsia="Times New Roman" w:hAnsi="Times New Roman" w:cs="Times New Roman"/>
                <w:sz w:val="24"/>
                <w:szCs w:val="24"/>
                <w:lang w:eastAsia="ru-RU"/>
              </w:rPr>
              <w:t>л</w:t>
            </w:r>
            <w:proofErr w:type="gramEnd"/>
            <w:r w:rsidRPr="000316A5">
              <w:rPr>
                <w:rFonts w:ascii="Times New Roman" w:eastAsia="Times New Roman" w:hAnsi="Times New Roman" w:cs="Times New Roman"/>
                <w:sz w:val="24"/>
                <w:szCs w:val="24"/>
                <w:lang w:eastAsia="ru-RU"/>
              </w:rPr>
              <w:t>/100 км</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16</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Трансмиссия</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Сцепление</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proofErr w:type="gramStart"/>
            <w:r w:rsidRPr="000316A5">
              <w:rPr>
                <w:rFonts w:ascii="Times New Roman" w:eastAsia="Times New Roman" w:hAnsi="Times New Roman" w:cs="Times New Roman"/>
                <w:sz w:val="24"/>
                <w:szCs w:val="24"/>
                <w:lang w:eastAsia="ru-RU"/>
              </w:rPr>
              <w:t>Однодисковое</w:t>
            </w:r>
            <w:proofErr w:type="gramEnd"/>
            <w:r w:rsidRPr="000316A5">
              <w:rPr>
                <w:rFonts w:ascii="Times New Roman" w:eastAsia="Times New Roman" w:hAnsi="Times New Roman" w:cs="Times New Roman"/>
                <w:sz w:val="24"/>
                <w:szCs w:val="24"/>
                <w:lang w:eastAsia="ru-RU"/>
              </w:rPr>
              <w:t xml:space="preserve">, сухое, с периферийными нажимными </w:t>
            </w:r>
            <w:r w:rsidRPr="000316A5">
              <w:rPr>
                <w:rFonts w:ascii="Times New Roman" w:eastAsia="Times New Roman" w:hAnsi="Times New Roman" w:cs="Times New Roman"/>
                <w:sz w:val="24"/>
                <w:szCs w:val="24"/>
                <w:lang w:eastAsia="ru-RU"/>
              </w:rPr>
              <w:br/>
              <w:t>пружинами и гидравлическим приводом</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Тип КПП</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механическая</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Количество ступеней КПП</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3</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Передаточные числа: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Первой передачи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3,115</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Второй передачи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1,772</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Третьей передачи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1,000</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Задней передачи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3,738</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Карданная передача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открытого типа, имеет два вала и три кардана </w:t>
            </w:r>
            <w:r w:rsidRPr="000316A5">
              <w:rPr>
                <w:rFonts w:ascii="Times New Roman" w:eastAsia="Times New Roman" w:hAnsi="Times New Roman" w:cs="Times New Roman"/>
                <w:sz w:val="24"/>
                <w:szCs w:val="24"/>
                <w:lang w:eastAsia="ru-RU"/>
              </w:rPr>
              <w:br/>
              <w:t xml:space="preserve">с игольчатыми подшипниками, </w:t>
            </w:r>
            <w:proofErr w:type="gramStart"/>
            <w:r w:rsidRPr="000316A5">
              <w:rPr>
                <w:rFonts w:ascii="Times New Roman" w:eastAsia="Times New Roman" w:hAnsi="Times New Roman" w:cs="Times New Roman"/>
                <w:sz w:val="24"/>
                <w:szCs w:val="24"/>
                <w:lang w:eastAsia="ru-RU"/>
              </w:rPr>
              <w:t>снабжена</w:t>
            </w:r>
            <w:proofErr w:type="gramEnd"/>
            <w:r w:rsidRPr="000316A5">
              <w:rPr>
                <w:rFonts w:ascii="Times New Roman" w:eastAsia="Times New Roman" w:hAnsi="Times New Roman" w:cs="Times New Roman"/>
                <w:sz w:val="24"/>
                <w:szCs w:val="24"/>
                <w:lang w:eastAsia="ru-RU"/>
              </w:rPr>
              <w:t xml:space="preserve"> </w:t>
            </w:r>
            <w:r w:rsidRPr="000316A5">
              <w:rPr>
                <w:rFonts w:ascii="Times New Roman" w:eastAsia="Times New Roman" w:hAnsi="Times New Roman" w:cs="Times New Roman"/>
                <w:sz w:val="24"/>
                <w:szCs w:val="24"/>
                <w:lang w:eastAsia="ru-RU"/>
              </w:rPr>
              <w:br/>
              <w:t>промежуточной опорой</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Главная передача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proofErr w:type="gramStart"/>
            <w:r w:rsidRPr="000316A5">
              <w:rPr>
                <w:rFonts w:ascii="Times New Roman" w:eastAsia="Times New Roman" w:hAnsi="Times New Roman" w:cs="Times New Roman"/>
                <w:sz w:val="24"/>
                <w:szCs w:val="24"/>
                <w:lang w:eastAsia="ru-RU"/>
              </w:rPr>
              <w:t>гипоидная</w:t>
            </w:r>
            <w:proofErr w:type="gramEnd"/>
            <w:r w:rsidRPr="000316A5">
              <w:rPr>
                <w:rFonts w:ascii="Times New Roman" w:eastAsia="Times New Roman" w:hAnsi="Times New Roman" w:cs="Times New Roman"/>
                <w:sz w:val="24"/>
                <w:szCs w:val="24"/>
                <w:lang w:eastAsia="ru-RU"/>
              </w:rPr>
              <w:t>, с передаточным числом 4,55</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Органы управления</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Рулевой механизм</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глобоидный червяк с двойным роликом, </w:t>
            </w:r>
            <w:r w:rsidRPr="000316A5">
              <w:rPr>
                <w:rFonts w:ascii="Times New Roman" w:eastAsia="Times New Roman" w:hAnsi="Times New Roman" w:cs="Times New Roman"/>
                <w:sz w:val="24"/>
                <w:szCs w:val="24"/>
                <w:lang w:eastAsia="ru-RU"/>
              </w:rPr>
              <w:br/>
              <w:t>передаточное число 18,2</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Рабочий тормоз</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колодочного типа, привод гидравлический</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Стояночный тормоз</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барабанного типа, привод механический</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Подвеска</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Передняя</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proofErr w:type="gramStart"/>
            <w:r w:rsidRPr="000316A5">
              <w:rPr>
                <w:rFonts w:ascii="Times New Roman" w:eastAsia="Times New Roman" w:hAnsi="Times New Roman" w:cs="Times New Roman"/>
                <w:sz w:val="24"/>
                <w:szCs w:val="24"/>
                <w:lang w:eastAsia="ru-RU"/>
              </w:rPr>
              <w:t>независимая</w:t>
            </w:r>
            <w:proofErr w:type="gramEnd"/>
            <w:r w:rsidRPr="000316A5">
              <w:rPr>
                <w:rFonts w:ascii="Times New Roman" w:eastAsia="Times New Roman" w:hAnsi="Times New Roman" w:cs="Times New Roman"/>
                <w:sz w:val="24"/>
                <w:szCs w:val="24"/>
                <w:lang w:eastAsia="ru-RU"/>
              </w:rPr>
              <w:t xml:space="preserve">, на спиральных цилиндрических </w:t>
            </w:r>
            <w:r w:rsidRPr="000316A5">
              <w:rPr>
                <w:rFonts w:ascii="Times New Roman" w:eastAsia="Times New Roman" w:hAnsi="Times New Roman" w:cs="Times New Roman"/>
                <w:sz w:val="24"/>
                <w:szCs w:val="24"/>
                <w:lang w:eastAsia="ru-RU"/>
              </w:rPr>
              <w:br/>
              <w:t>пружинах</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Задняя</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рессорная, усиленная</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Амортизаторы</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proofErr w:type="gramStart"/>
            <w:r w:rsidRPr="000316A5">
              <w:rPr>
                <w:rFonts w:ascii="Times New Roman" w:eastAsia="Times New Roman" w:hAnsi="Times New Roman" w:cs="Times New Roman"/>
                <w:sz w:val="24"/>
                <w:szCs w:val="24"/>
                <w:lang w:eastAsia="ru-RU"/>
              </w:rPr>
              <w:t xml:space="preserve">гидравлические, двустороннего действия, </w:t>
            </w:r>
            <w:r w:rsidRPr="000316A5">
              <w:rPr>
                <w:rFonts w:ascii="Times New Roman" w:eastAsia="Times New Roman" w:hAnsi="Times New Roman" w:cs="Times New Roman"/>
                <w:sz w:val="24"/>
                <w:szCs w:val="24"/>
                <w:lang w:eastAsia="ru-RU"/>
              </w:rPr>
              <w:br/>
              <w:t>телескопические</w:t>
            </w:r>
            <w:proofErr w:type="gramEnd"/>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Стабилизатор поперечной устойчивости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торсионного типа</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lastRenderedPageBreak/>
              <w:t>Колеса и шины</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Колеса</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127К-381, дисковые, штампованные</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Шины</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8,20-R15, камерные</w:t>
            </w:r>
          </w:p>
        </w:tc>
      </w:tr>
      <w:tr w:rsidR="000316A5" w:rsidRPr="000316A5" w:rsidTr="000316A5">
        <w:tc>
          <w:tcPr>
            <w:tcW w:w="0" w:type="auto"/>
            <w:gridSpan w:val="2"/>
            <w:hideMark/>
          </w:tcPr>
          <w:p w:rsidR="000316A5" w:rsidRPr="000316A5" w:rsidRDefault="000316A5" w:rsidP="00785217">
            <w:pPr>
              <w:jc w:val="center"/>
              <w:rPr>
                <w:rFonts w:ascii="Times New Roman" w:eastAsia="Times New Roman" w:hAnsi="Times New Roman" w:cs="Times New Roman"/>
                <w:b/>
                <w:bCs/>
                <w:sz w:val="24"/>
                <w:szCs w:val="24"/>
                <w:lang w:eastAsia="ru-RU"/>
              </w:rPr>
            </w:pPr>
            <w:r w:rsidRPr="000316A5">
              <w:rPr>
                <w:rFonts w:ascii="Times New Roman" w:eastAsia="Times New Roman" w:hAnsi="Times New Roman" w:cs="Times New Roman"/>
                <w:b/>
                <w:bCs/>
                <w:sz w:val="24"/>
                <w:szCs w:val="24"/>
                <w:lang w:eastAsia="ru-RU"/>
              </w:rPr>
              <w:t>Электрооборудование</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 xml:space="preserve">Номинальное напряжение, </w:t>
            </w:r>
            <w:proofErr w:type="gramStart"/>
            <w:r w:rsidRPr="000316A5">
              <w:rPr>
                <w:rFonts w:ascii="Times New Roman" w:eastAsia="Times New Roman" w:hAnsi="Times New Roman" w:cs="Times New Roman"/>
                <w:sz w:val="24"/>
                <w:szCs w:val="24"/>
                <w:lang w:eastAsia="ru-RU"/>
              </w:rPr>
              <w:t>В</w:t>
            </w:r>
            <w:proofErr w:type="gramEnd"/>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12</w:t>
            </w:r>
          </w:p>
        </w:tc>
      </w:tr>
      <w:tr w:rsidR="000316A5" w:rsidRPr="000316A5" w:rsidTr="000316A5">
        <w:tc>
          <w:tcPr>
            <w:tcW w:w="0" w:type="auto"/>
            <w:hideMark/>
          </w:tcPr>
          <w:p w:rsidR="000316A5" w:rsidRPr="000316A5" w:rsidRDefault="000316A5" w:rsidP="00785217">
            <w:pPr>
              <w:rPr>
                <w:rFonts w:ascii="Times New Roman" w:eastAsia="Times New Roman" w:hAnsi="Times New Roman" w:cs="Times New Roman"/>
                <w:sz w:val="24"/>
                <w:szCs w:val="24"/>
                <w:lang w:eastAsia="ru-RU"/>
              </w:rPr>
            </w:pPr>
            <w:r w:rsidRPr="000316A5">
              <w:rPr>
                <w:rFonts w:ascii="Times New Roman" w:eastAsia="Times New Roman" w:hAnsi="Times New Roman" w:cs="Times New Roman"/>
                <w:sz w:val="24"/>
                <w:szCs w:val="24"/>
                <w:lang w:eastAsia="ru-RU"/>
              </w:rPr>
              <w:t>Система проводки</w:t>
            </w:r>
          </w:p>
        </w:tc>
        <w:tc>
          <w:tcPr>
            <w:tcW w:w="0" w:type="auto"/>
            <w:hideMark/>
          </w:tcPr>
          <w:p w:rsidR="000316A5" w:rsidRPr="000316A5" w:rsidRDefault="000316A5" w:rsidP="00785217">
            <w:pPr>
              <w:rPr>
                <w:rFonts w:ascii="Times New Roman" w:eastAsia="Times New Roman" w:hAnsi="Times New Roman" w:cs="Times New Roman"/>
                <w:sz w:val="24"/>
                <w:szCs w:val="24"/>
                <w:lang w:eastAsia="ru-RU"/>
              </w:rPr>
            </w:pPr>
            <w:proofErr w:type="gramStart"/>
            <w:r w:rsidRPr="000316A5">
              <w:rPr>
                <w:rFonts w:ascii="Times New Roman" w:eastAsia="Times New Roman" w:hAnsi="Times New Roman" w:cs="Times New Roman"/>
                <w:sz w:val="24"/>
                <w:szCs w:val="24"/>
                <w:lang w:eastAsia="ru-RU"/>
              </w:rPr>
              <w:t>однопроводная</w:t>
            </w:r>
            <w:proofErr w:type="gramEnd"/>
            <w:r w:rsidRPr="000316A5">
              <w:rPr>
                <w:rFonts w:ascii="Times New Roman" w:eastAsia="Times New Roman" w:hAnsi="Times New Roman" w:cs="Times New Roman"/>
                <w:sz w:val="24"/>
                <w:szCs w:val="24"/>
                <w:lang w:eastAsia="ru-RU"/>
              </w:rPr>
              <w:t>, «минус» соединен с массой</w:t>
            </w:r>
          </w:p>
        </w:tc>
      </w:tr>
    </w:tbl>
    <w:p w:rsidR="000316A5" w:rsidRDefault="000316A5" w:rsidP="00785217">
      <w:pPr>
        <w:spacing w:after="0"/>
      </w:pPr>
    </w:p>
    <w:sectPr w:rsidR="000316A5" w:rsidSect="00AA0A5B">
      <w:pgSz w:w="11906" w:h="16838"/>
      <w:pgMar w:top="851"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6E4"/>
    <w:rsid w:val="000316A5"/>
    <w:rsid w:val="000E5ABB"/>
    <w:rsid w:val="0015590A"/>
    <w:rsid w:val="0022329B"/>
    <w:rsid w:val="00376A80"/>
    <w:rsid w:val="00391E1D"/>
    <w:rsid w:val="00430880"/>
    <w:rsid w:val="004E6349"/>
    <w:rsid w:val="004F3034"/>
    <w:rsid w:val="0052150E"/>
    <w:rsid w:val="005E56E4"/>
    <w:rsid w:val="006F24D3"/>
    <w:rsid w:val="00785217"/>
    <w:rsid w:val="00923752"/>
    <w:rsid w:val="00A609BD"/>
    <w:rsid w:val="00AA0A5B"/>
    <w:rsid w:val="00B0072F"/>
    <w:rsid w:val="00BB0883"/>
    <w:rsid w:val="00C75060"/>
    <w:rsid w:val="00D96AB9"/>
    <w:rsid w:val="00E05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0">
    <w:name w:val="tit10"/>
    <w:basedOn w:val="a"/>
    <w:rsid w:val="000316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031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22329B"/>
    <w:rPr>
      <w:b/>
      <w:bCs/>
    </w:rPr>
  </w:style>
  <w:style w:type="paragraph" w:styleId="a5">
    <w:name w:val="Balloon Text"/>
    <w:basedOn w:val="a"/>
    <w:link w:val="a6"/>
    <w:uiPriority w:val="99"/>
    <w:semiHidden/>
    <w:unhideWhenUsed/>
    <w:rsid w:val="00AA0A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A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it10">
    <w:name w:val="tit10"/>
    <w:basedOn w:val="a"/>
    <w:rsid w:val="000316A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031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22329B"/>
    <w:rPr>
      <w:b/>
      <w:bCs/>
    </w:rPr>
  </w:style>
  <w:style w:type="paragraph" w:styleId="a5">
    <w:name w:val="Balloon Text"/>
    <w:basedOn w:val="a"/>
    <w:link w:val="a6"/>
    <w:uiPriority w:val="99"/>
    <w:semiHidden/>
    <w:unhideWhenUsed/>
    <w:rsid w:val="00AA0A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164">
      <w:bodyDiv w:val="1"/>
      <w:marLeft w:val="0"/>
      <w:marRight w:val="0"/>
      <w:marTop w:val="0"/>
      <w:marBottom w:val="0"/>
      <w:divBdr>
        <w:top w:val="none" w:sz="0" w:space="0" w:color="auto"/>
        <w:left w:val="none" w:sz="0" w:space="0" w:color="auto"/>
        <w:bottom w:val="none" w:sz="0" w:space="0" w:color="auto"/>
        <w:right w:val="none" w:sz="0" w:space="0" w:color="auto"/>
      </w:divBdr>
    </w:div>
    <w:div w:id="605892014">
      <w:bodyDiv w:val="1"/>
      <w:marLeft w:val="0"/>
      <w:marRight w:val="0"/>
      <w:marTop w:val="0"/>
      <w:marBottom w:val="0"/>
      <w:divBdr>
        <w:top w:val="none" w:sz="0" w:space="0" w:color="auto"/>
        <w:left w:val="none" w:sz="0" w:space="0" w:color="auto"/>
        <w:bottom w:val="none" w:sz="0" w:space="0" w:color="auto"/>
        <w:right w:val="none" w:sz="0" w:space="0" w:color="auto"/>
      </w:divBdr>
    </w:div>
    <w:div w:id="140614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1345</Words>
  <Characters>7671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9</cp:revision>
  <dcterms:created xsi:type="dcterms:W3CDTF">2019-01-07T14:28:00Z</dcterms:created>
  <dcterms:modified xsi:type="dcterms:W3CDTF">2019-02-16T08:53:00Z</dcterms:modified>
</cp:coreProperties>
</file>