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1D" w:rsidRPr="00246D0A" w:rsidRDefault="0028467C" w:rsidP="00246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7D97A0" wp14:editId="5D2EA84B">
            <wp:simplePos x="0" y="0"/>
            <wp:positionH relativeFrom="margin">
              <wp:posOffset>352425</wp:posOffset>
            </wp:positionH>
            <wp:positionV relativeFrom="margin">
              <wp:posOffset>1038225</wp:posOffset>
            </wp:positionV>
            <wp:extent cx="5497830" cy="35337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D0A" w:rsidRPr="00246D0A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t xml:space="preserve">04-174 </w:t>
      </w:r>
      <w:r w:rsidR="00246D0A" w:rsidRPr="00246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ПАЗ-3742 рефрижератор для скоропортящихся продуктов на базе ПАЗ-672 4х2 гп 1.92 тн ёмк. 12.35 м3, двери: 2+2+1, хладоустановка АП-4, температура С -25 до +15, снаряжённый вес 5.24 тн, полный 7.16 тн, ЗМЗ-672/672-11 115/120 лс, 80 км/ч, Павлово 1977-</w:t>
      </w:r>
      <w:r w:rsidR="00261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79 г., БЗСА Баку  1977</w:t>
      </w:r>
      <w:r w:rsidR="00246D0A" w:rsidRPr="00246D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-88 г.</w:t>
      </w: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639C8" w:rsidRDefault="002639C8" w:rsidP="00DB126E">
      <w:pPr>
        <w:rPr>
          <w:rFonts w:ascii="Times New Roman" w:hAnsi="Times New Roman" w:cs="Times New Roman"/>
          <w:sz w:val="24"/>
          <w:szCs w:val="24"/>
        </w:rPr>
      </w:pPr>
    </w:p>
    <w:p w:rsidR="002A6E91" w:rsidRDefault="002A6E91" w:rsidP="00DB126E">
      <w:pPr>
        <w:rPr>
          <w:rFonts w:ascii="Times New Roman" w:hAnsi="Times New Roman" w:cs="Times New Roman"/>
          <w:sz w:val="24"/>
          <w:szCs w:val="24"/>
        </w:rPr>
      </w:pPr>
      <w:r w:rsidRPr="002A6E91">
        <w:rPr>
          <w:rFonts w:ascii="Times New Roman" w:hAnsi="Times New Roman" w:cs="Times New Roman"/>
          <w:sz w:val="24"/>
          <w:szCs w:val="24"/>
        </w:rPr>
        <w:t xml:space="preserve"> В 1976 году Павловскому автобусному заводу выдали заказ: сделать холодильник на колесах. До того времени в СССР не было достаточно маневренной в условиях города машины, способной развозить мелкие и средние партии продуктов по больницам, школам, детским учреждениям, предприятиям общепита. Дело осложнялось тем, что наша промышленность толком не производила холодильных установок, приспособленных к работе в движении, а </w:t>
      </w:r>
      <w:proofErr w:type="gramStart"/>
      <w:r w:rsidRPr="002A6E91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2A6E91">
        <w:rPr>
          <w:rFonts w:ascii="Times New Roman" w:hAnsi="Times New Roman" w:cs="Times New Roman"/>
          <w:sz w:val="24"/>
          <w:szCs w:val="24"/>
        </w:rPr>
        <w:t xml:space="preserve"> что были - имели собственную массу до 700 кг. Вопрос решился на уровне министерств – холодильные установки проектировали с учетом требований автомобилистов. </w:t>
      </w:r>
      <w:proofErr w:type="gramStart"/>
      <w:r w:rsidRPr="002A6E91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Pr="002A6E91">
        <w:rPr>
          <w:rFonts w:ascii="Times New Roman" w:hAnsi="Times New Roman" w:cs="Times New Roman"/>
          <w:sz w:val="24"/>
          <w:szCs w:val="24"/>
        </w:rPr>
        <w:t xml:space="preserve"> из которых была устойчивая работа холодильников в условиях постоянных вибраций и дорожной тряски. </w:t>
      </w:r>
    </w:p>
    <w:p w:rsidR="00B21696" w:rsidRPr="00A87A1A" w:rsidRDefault="002A6E91" w:rsidP="00DB1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Первые опытные образцы </w:t>
      </w:r>
      <w:r w:rsidR="008E28A6" w:rsidRPr="00A87A1A">
        <w:rPr>
          <w:rFonts w:ascii="Times New Roman" w:hAnsi="Times New Roman" w:cs="Times New Roman"/>
          <w:b/>
          <w:bCs/>
          <w:sz w:val="24"/>
          <w:szCs w:val="24"/>
        </w:rPr>
        <w:t>ПАЗ-3742</w:t>
      </w:r>
      <w:r w:rsidR="008E28A6" w:rsidRPr="00A87A1A">
        <w:rPr>
          <w:rFonts w:ascii="Times New Roman" w:hAnsi="Times New Roman" w:cs="Times New Roman"/>
          <w:sz w:val="24"/>
          <w:szCs w:val="24"/>
        </w:rPr>
        <w:t xml:space="preserve"> -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рефрижераторов для перевозки скоропортящихся продуктов </w:t>
      </w:r>
      <w:r w:rsidR="000C5C7A" w:rsidRPr="000C5C7A">
        <w:rPr>
          <w:rFonts w:ascii="Times New Roman" w:hAnsi="Times New Roman" w:cs="Times New Roman"/>
          <w:sz w:val="24"/>
          <w:szCs w:val="24"/>
        </w:rPr>
        <w:t xml:space="preserve">в городских условиях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на базе автобуса ПАЗ-672 появились в 1977 году. </w:t>
      </w:r>
      <w:r w:rsidR="00720C09" w:rsidRPr="00A87A1A">
        <w:rPr>
          <w:rFonts w:ascii="Times New Roman" w:hAnsi="Times New Roman" w:cs="Times New Roman"/>
          <w:sz w:val="24"/>
          <w:szCs w:val="24"/>
        </w:rPr>
        <w:t>В этом</w:t>
      </w:r>
      <w:r w:rsidR="000A7C1C" w:rsidRPr="00A87A1A">
        <w:rPr>
          <w:rFonts w:ascii="Times New Roman" w:hAnsi="Times New Roman" w:cs="Times New Roman"/>
          <w:sz w:val="24"/>
          <w:szCs w:val="24"/>
        </w:rPr>
        <w:t xml:space="preserve"> году удалось сдать в сбыт  53 машины</w:t>
      </w:r>
      <w:r w:rsidR="00720C09" w:rsidRPr="00A87A1A">
        <w:rPr>
          <w:rFonts w:ascii="Times New Roman" w:hAnsi="Times New Roman" w:cs="Times New Roman"/>
          <w:sz w:val="24"/>
          <w:szCs w:val="24"/>
        </w:rPr>
        <w:t xml:space="preserve">. </w:t>
      </w:r>
      <w:r w:rsidR="00B21696" w:rsidRPr="00A87A1A">
        <w:rPr>
          <w:rFonts w:ascii="Times New Roman" w:hAnsi="Times New Roman" w:cs="Times New Roman"/>
          <w:sz w:val="24"/>
          <w:szCs w:val="24"/>
        </w:rPr>
        <w:t>Индекс ПАЗ-3742 и ПАЗ-37421 (изотермический фургон аналогичной конструкции) получили не сразу, а лишь перед запуском в серию, в III квартале 1977 года. До того времени машину называли «авторефрижератор на базе ПАЗ-672».</w:t>
      </w:r>
    </w:p>
    <w:p w:rsidR="002F3677" w:rsidRPr="00A87A1A" w:rsidRDefault="00A318C5" w:rsidP="002F3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C09" w:rsidRPr="00A87A1A">
        <w:rPr>
          <w:rFonts w:ascii="Times New Roman" w:hAnsi="Times New Roman" w:cs="Times New Roman"/>
          <w:sz w:val="24"/>
          <w:szCs w:val="24"/>
        </w:rPr>
        <w:t xml:space="preserve">ПАЗ 3742 оснащался 8-цилиндровым V-образным бензиновым силовым агрегатом ЗМЗ-672, объемом 4.2 л. Двигатель способен продуцировать мощность в 115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. и крутящий момент в 284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. Расход топлива на скорости 60 км/час составляет порядка 21 л/100 км. Взятый за базу каркас кузова ПАЗ-672Б обварили глухими панелями, в четырех местах предусмотрев распашные двери: две справа, по одной слева и сзади (не считая двери водителя). Две двери сразу за водительской кабиной предназначались для обслуживания </w:t>
      </w:r>
      <w:proofErr w:type="gramStart"/>
      <w:r w:rsidR="00720C09" w:rsidRPr="00A87A1A">
        <w:rPr>
          <w:rFonts w:ascii="Times New Roman" w:hAnsi="Times New Roman" w:cs="Times New Roman"/>
          <w:sz w:val="24"/>
          <w:szCs w:val="24"/>
        </w:rPr>
        <w:t>холодильный</w:t>
      </w:r>
      <w:proofErr w:type="gram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 установки. Все внутренние панели выполнялись из алюминия. Днище рабочего отсека сконструировали в виде ванны из трехмиллиметрового листового алюминиевого сплава, в качестве термоизоляции кузова использовали уже проверенные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lastRenderedPageBreak/>
        <w:t>самовспенивающиеся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 материалы, применявшиеся на производстве ПАЗ-672С и ПАЗ-3201С, а также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0C09" w:rsidRPr="00A87A1A">
        <w:rPr>
          <w:rFonts w:ascii="Times New Roman" w:hAnsi="Times New Roman" w:cs="Times New Roman"/>
          <w:sz w:val="24"/>
          <w:szCs w:val="24"/>
        </w:rPr>
        <w:t>пенополистрол</w:t>
      </w:r>
      <w:proofErr w:type="spellEnd"/>
      <w:r w:rsidR="00720C09" w:rsidRPr="00A87A1A">
        <w:rPr>
          <w:rFonts w:ascii="Times New Roman" w:hAnsi="Times New Roman" w:cs="Times New Roman"/>
          <w:sz w:val="24"/>
          <w:szCs w:val="24"/>
        </w:rPr>
        <w:t>.</w:t>
      </w:r>
    </w:p>
    <w:p w:rsidR="00FA4AB6" w:rsidRPr="00A87A1A" w:rsidRDefault="002F3677" w:rsidP="002F3677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  <w:r w:rsidR="00720C09" w:rsidRPr="00A87A1A">
        <w:rPr>
          <w:rFonts w:ascii="Times New Roman" w:hAnsi="Times New Roman" w:cs="Times New Roman"/>
          <w:sz w:val="24"/>
          <w:szCs w:val="24"/>
        </w:rPr>
        <w:t xml:space="preserve">Изотермический фургон ПАЗ-37421, созданный и выпускавшийся в одно время с авторефрижератором ПАЗ-3742, отличался от последнего отсутствием холодильной установки. По этой причине в конструкции кузова не предусматривались две решетчатые двери по обеим сторонам кузова, не было и соответствующих систем управления холодильником. Назначение машин было схожим с ПАЗ-3742 – развозка скоропортящихся продуктов по торговым точкам, детским учреждениям, учреждениям здравоохранения и т.д. </w:t>
      </w:r>
      <w:r w:rsidR="009F3C16">
        <w:rPr>
          <w:rFonts w:ascii="Times New Roman" w:hAnsi="Times New Roman" w:cs="Times New Roman"/>
          <w:sz w:val="24"/>
          <w:szCs w:val="24"/>
        </w:rPr>
        <w:t xml:space="preserve">  </w:t>
      </w:r>
      <w:r w:rsidR="009F3C16" w:rsidRPr="009F3C1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F3C16" w:rsidRPr="009F3C16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="009F3C16" w:rsidRPr="009F3C16">
        <w:rPr>
          <w:rFonts w:ascii="Times New Roman" w:hAnsi="Times New Roman" w:cs="Times New Roman"/>
          <w:sz w:val="24"/>
          <w:szCs w:val="24"/>
        </w:rPr>
        <w:t xml:space="preserve"> выпущено 254 фургона.</w:t>
      </w:r>
    </w:p>
    <w:p w:rsidR="00915717" w:rsidRPr="00A87A1A" w:rsidRDefault="00FA4AB6" w:rsidP="00915717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  <w:r w:rsidR="00B21696" w:rsidRPr="00A87A1A">
        <w:rPr>
          <w:rFonts w:ascii="Times New Roman" w:hAnsi="Times New Roman" w:cs="Times New Roman"/>
          <w:sz w:val="24"/>
          <w:szCs w:val="24"/>
        </w:rPr>
        <w:t xml:space="preserve">Уже в самом начале выпуска ПАЗ-3742 и ПАЗ-37421 руководство </w:t>
      </w:r>
      <w:proofErr w:type="spellStart"/>
      <w:r w:rsidR="00B21696" w:rsidRPr="00A87A1A">
        <w:rPr>
          <w:rFonts w:ascii="Times New Roman" w:hAnsi="Times New Roman" w:cs="Times New Roman"/>
          <w:sz w:val="24"/>
          <w:szCs w:val="24"/>
        </w:rPr>
        <w:t>Минавтопрома</w:t>
      </w:r>
      <w:proofErr w:type="spellEnd"/>
      <w:r w:rsidR="00B21696" w:rsidRPr="00A87A1A">
        <w:rPr>
          <w:rFonts w:ascii="Times New Roman" w:hAnsi="Times New Roman" w:cs="Times New Roman"/>
          <w:sz w:val="24"/>
          <w:szCs w:val="24"/>
        </w:rPr>
        <w:t xml:space="preserve"> приняло решение готовить их выпуск в Баку, перепрофилировав Бакинский завод автозапчастей в завод </w:t>
      </w:r>
      <w:proofErr w:type="spellStart"/>
      <w:r w:rsidR="00B21696" w:rsidRPr="00A87A1A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0C5C7A">
        <w:rPr>
          <w:rFonts w:ascii="Times New Roman" w:hAnsi="Times New Roman" w:cs="Times New Roman"/>
          <w:sz w:val="24"/>
          <w:szCs w:val="24"/>
        </w:rPr>
        <w:t xml:space="preserve"> БЗС</w:t>
      </w:r>
      <w:proofErr w:type="gramStart"/>
      <w:r w:rsidR="000C5C7A">
        <w:rPr>
          <w:rFonts w:ascii="Times New Roman" w:hAnsi="Times New Roman" w:cs="Times New Roman"/>
          <w:sz w:val="24"/>
          <w:szCs w:val="24"/>
        </w:rPr>
        <w:t>А</w:t>
      </w:r>
      <w:r w:rsidR="000C5C7A" w:rsidRPr="00A87A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5C7A" w:rsidRPr="00A87A1A">
        <w:rPr>
          <w:rFonts w:ascii="Times New Roman" w:hAnsi="Times New Roman" w:cs="Times New Roman"/>
          <w:sz w:val="24"/>
          <w:szCs w:val="24"/>
        </w:rPr>
        <w:t xml:space="preserve">позже </w:t>
      </w:r>
      <w:proofErr w:type="spellStart"/>
      <w:r w:rsidR="000C5C7A" w:rsidRPr="00A87A1A"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 w:rsidR="000C5C7A" w:rsidRPr="00A87A1A">
        <w:rPr>
          <w:rFonts w:ascii="Times New Roman" w:hAnsi="Times New Roman" w:cs="Times New Roman"/>
          <w:sz w:val="24"/>
          <w:szCs w:val="24"/>
        </w:rPr>
        <w:t>).</w:t>
      </w:r>
      <w:r w:rsidR="00B21696" w:rsidRPr="00A87A1A">
        <w:rPr>
          <w:rFonts w:ascii="Times New Roman" w:hAnsi="Times New Roman" w:cs="Times New Roman"/>
          <w:sz w:val="24"/>
          <w:szCs w:val="24"/>
        </w:rPr>
        <w:t xml:space="preserve"> Стажировку на </w:t>
      </w:r>
      <w:proofErr w:type="spellStart"/>
      <w:r w:rsidR="00B21696" w:rsidRPr="00A87A1A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="00B21696" w:rsidRPr="00A87A1A">
        <w:rPr>
          <w:rFonts w:ascii="Times New Roman" w:hAnsi="Times New Roman" w:cs="Times New Roman"/>
          <w:sz w:val="24"/>
          <w:szCs w:val="24"/>
        </w:rPr>
        <w:t xml:space="preserve"> проходил достаточно большой контингент работников будущего БЗСА</w:t>
      </w:r>
      <w:r w:rsidR="000C5C7A">
        <w:rPr>
          <w:rFonts w:ascii="Times New Roman" w:hAnsi="Times New Roman" w:cs="Times New Roman"/>
          <w:sz w:val="24"/>
          <w:szCs w:val="24"/>
        </w:rPr>
        <w:t xml:space="preserve">. </w:t>
      </w:r>
      <w:r w:rsidR="00B21696" w:rsidRPr="00A87A1A">
        <w:rPr>
          <w:rFonts w:ascii="Times New Roman" w:hAnsi="Times New Roman" w:cs="Times New Roman"/>
          <w:sz w:val="24"/>
          <w:szCs w:val="24"/>
        </w:rPr>
        <w:t>Уже в 1978 году, наряду с выпуском готовых машин, ПАЗ отправлял в Баку готовые машины для оснащения холодильным оборудованием</w:t>
      </w:r>
      <w:r w:rsidR="00915717" w:rsidRPr="00A87A1A">
        <w:rPr>
          <w:rFonts w:ascii="Times New Roman" w:hAnsi="Times New Roman" w:cs="Times New Roman"/>
          <w:sz w:val="24"/>
          <w:szCs w:val="24"/>
        </w:rPr>
        <w:t>.</w:t>
      </w:r>
    </w:p>
    <w:p w:rsidR="006D46DC" w:rsidRPr="00A87A1A" w:rsidRDefault="002F3677" w:rsidP="002F3677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87A1A">
        <w:rPr>
          <w:rFonts w:ascii="Times New Roman" w:hAnsi="Times New Roman" w:cs="Times New Roman"/>
          <w:sz w:val="24"/>
          <w:szCs w:val="24"/>
        </w:rPr>
        <w:t>ПАЗе</w:t>
      </w:r>
      <w:proofErr w:type="spellEnd"/>
      <w:r w:rsidRPr="00A87A1A">
        <w:rPr>
          <w:rFonts w:ascii="Times New Roman" w:hAnsi="Times New Roman" w:cs="Times New Roman"/>
          <w:sz w:val="24"/>
          <w:szCs w:val="24"/>
        </w:rPr>
        <w:t xml:space="preserve"> выпуск ПАЗ-3742 и ПАЗ-37421 продолжался три года: с 1977 по 1979 включительно. Всего за эти годы было выпущено 806 авторефрижераторов ПАЗ-3742. </w:t>
      </w:r>
    </w:p>
    <w:p w:rsidR="00B27FF2" w:rsidRDefault="00BF531A" w:rsidP="00BF531A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  <w:r w:rsidR="00CC7625" w:rsidRPr="00A87A1A">
        <w:rPr>
          <w:rFonts w:ascii="Times New Roman" w:hAnsi="Times New Roman" w:cs="Times New Roman"/>
          <w:sz w:val="24"/>
          <w:szCs w:val="24"/>
        </w:rPr>
        <w:t xml:space="preserve">В 1980 г.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производство автобусов ПАЗ-3742 и ПАЗ-37421 было </w:t>
      </w:r>
      <w:r w:rsidR="000C5C7A">
        <w:rPr>
          <w:rFonts w:ascii="Times New Roman" w:hAnsi="Times New Roman" w:cs="Times New Roman"/>
          <w:sz w:val="24"/>
          <w:szCs w:val="24"/>
        </w:rPr>
        <w:t>п</w:t>
      </w:r>
      <w:r w:rsidR="008E28A6" w:rsidRPr="00A87A1A">
        <w:rPr>
          <w:rFonts w:ascii="Times New Roman" w:hAnsi="Times New Roman" w:cs="Times New Roman"/>
          <w:sz w:val="24"/>
          <w:szCs w:val="24"/>
        </w:rPr>
        <w:t xml:space="preserve">олностью </w:t>
      </w:r>
      <w:r w:rsidR="00DB126E" w:rsidRPr="00A87A1A">
        <w:rPr>
          <w:rFonts w:ascii="Times New Roman" w:hAnsi="Times New Roman" w:cs="Times New Roman"/>
          <w:sz w:val="24"/>
          <w:szCs w:val="24"/>
        </w:rPr>
        <w:t>перенесено в Баку</w:t>
      </w:r>
      <w:r w:rsidR="000310B8" w:rsidRPr="00A87A1A">
        <w:rPr>
          <w:rFonts w:ascii="Times New Roman" w:hAnsi="Times New Roman" w:cs="Times New Roman"/>
          <w:sz w:val="24"/>
          <w:szCs w:val="24"/>
        </w:rPr>
        <w:t xml:space="preserve">. </w:t>
      </w:r>
      <w:r w:rsidR="00DB126E" w:rsidRPr="00A87A1A">
        <w:rPr>
          <w:rFonts w:ascii="Times New Roman" w:hAnsi="Times New Roman" w:cs="Times New Roman"/>
          <w:sz w:val="24"/>
          <w:szCs w:val="24"/>
        </w:rPr>
        <w:t>Сначала</w:t>
      </w:r>
      <w:r w:rsidR="000C5C7A">
        <w:rPr>
          <w:rFonts w:ascii="Times New Roman" w:hAnsi="Times New Roman" w:cs="Times New Roman"/>
          <w:sz w:val="24"/>
          <w:szCs w:val="24"/>
        </w:rPr>
        <w:t xml:space="preserve">, </w:t>
      </w:r>
      <w:r w:rsidR="000C5C7A" w:rsidRPr="000C5C7A">
        <w:rPr>
          <w:rFonts w:ascii="Times New Roman" w:hAnsi="Times New Roman" w:cs="Times New Roman"/>
          <w:sz w:val="24"/>
          <w:szCs w:val="24"/>
        </w:rPr>
        <w:t>вплоть до запуска на БЗСА собственной сварочной линии</w:t>
      </w:r>
      <w:r w:rsidR="000C5C7A">
        <w:rPr>
          <w:rFonts w:ascii="Times New Roman" w:hAnsi="Times New Roman" w:cs="Times New Roman"/>
          <w:sz w:val="24"/>
          <w:szCs w:val="24"/>
        </w:rPr>
        <w:t>,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 ПАЗ поставлял в Баку готовые машины для установки холодильного оборудования, а в дальнейшем — лишь </w:t>
      </w:r>
      <w:proofErr w:type="spellStart"/>
      <w:r w:rsidR="00DB126E" w:rsidRPr="00A87A1A">
        <w:rPr>
          <w:rFonts w:ascii="Times New Roman" w:hAnsi="Times New Roman" w:cs="Times New Roman"/>
          <w:sz w:val="24"/>
          <w:szCs w:val="24"/>
        </w:rPr>
        <w:t>машкомплекты</w:t>
      </w:r>
      <w:proofErr w:type="spellEnd"/>
      <w:r w:rsidR="00DB126E" w:rsidRPr="00A87A1A">
        <w:rPr>
          <w:rFonts w:ascii="Times New Roman" w:hAnsi="Times New Roman" w:cs="Times New Roman"/>
          <w:sz w:val="24"/>
          <w:szCs w:val="24"/>
        </w:rPr>
        <w:t xml:space="preserve"> кузова, двигатели и мосты поставлялись с Горьковского автозавода.</w:t>
      </w:r>
      <w:r w:rsidR="00B27FF2" w:rsidRPr="00A87A1A">
        <w:rPr>
          <w:rFonts w:ascii="Times New Roman" w:hAnsi="Times New Roman" w:cs="Times New Roman"/>
          <w:sz w:val="24"/>
          <w:szCs w:val="24"/>
        </w:rPr>
        <w:t xml:space="preserve"> </w:t>
      </w: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89" w:rsidRPr="00A87A1A" w:rsidRDefault="00D50623" w:rsidP="00BF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1988</w:t>
      </w:r>
      <w:r w:rsidR="00201089">
        <w:rPr>
          <w:rFonts w:ascii="Times New Roman" w:hAnsi="Times New Roman" w:cs="Times New Roman"/>
          <w:sz w:val="24"/>
          <w:szCs w:val="24"/>
        </w:rPr>
        <w:t xml:space="preserve"> г. с целью удешевления производства кузов сделали прямоугольной формы</w:t>
      </w:r>
      <w:r w:rsidR="00E06EFB">
        <w:rPr>
          <w:rFonts w:ascii="Times New Roman" w:hAnsi="Times New Roman" w:cs="Times New Roman"/>
          <w:sz w:val="24"/>
          <w:szCs w:val="24"/>
        </w:rPr>
        <w:t xml:space="preserve">, снаряжённый вес уменьшился на 300 кг, возросла грузоподъёмность. Авторефрижератор получил </w:t>
      </w:r>
      <w:r>
        <w:rPr>
          <w:rFonts w:ascii="Times New Roman" w:hAnsi="Times New Roman" w:cs="Times New Roman"/>
          <w:sz w:val="24"/>
          <w:szCs w:val="24"/>
        </w:rPr>
        <w:t xml:space="preserve">новый </w:t>
      </w:r>
      <w:r w:rsidR="00E06EFB"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E06EFB" w:rsidRPr="00A87A1A">
        <w:rPr>
          <w:rFonts w:ascii="Times New Roman" w:hAnsi="Times New Roman" w:cs="Times New Roman"/>
          <w:sz w:val="24"/>
          <w:szCs w:val="24"/>
        </w:rPr>
        <w:t>ПАЗ-3742</w:t>
      </w:r>
      <w:r w:rsidR="00E06EFB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 xml:space="preserve">, а фургон - </w:t>
      </w:r>
      <w:r w:rsidRPr="00A87A1A">
        <w:rPr>
          <w:rFonts w:ascii="Times New Roman" w:hAnsi="Times New Roman" w:cs="Times New Roman"/>
          <w:sz w:val="24"/>
          <w:szCs w:val="24"/>
        </w:rPr>
        <w:t>ПАЗ-37421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201089">
        <w:rPr>
          <w:rFonts w:ascii="Times New Roman" w:hAnsi="Times New Roman" w:cs="Times New Roman"/>
          <w:sz w:val="24"/>
          <w:szCs w:val="24"/>
        </w:rPr>
        <w:t>.</w:t>
      </w:r>
    </w:p>
    <w:p w:rsidR="00BF4F6E" w:rsidRDefault="00897AB5" w:rsidP="00BF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Серийный в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ыпуск ПАЗ-3742 и ПАЗ-37421 </w:t>
      </w:r>
      <w:r w:rsidR="00BF531A" w:rsidRPr="00A87A1A">
        <w:rPr>
          <w:rFonts w:ascii="Times New Roman" w:hAnsi="Times New Roman" w:cs="Times New Roman"/>
          <w:sz w:val="24"/>
          <w:szCs w:val="24"/>
        </w:rPr>
        <w:t xml:space="preserve">в Баку продолжался около 9 лет и </w:t>
      </w:r>
      <w:r w:rsidR="00DB126E" w:rsidRPr="00A87A1A">
        <w:rPr>
          <w:rFonts w:ascii="Times New Roman" w:hAnsi="Times New Roman" w:cs="Times New Roman"/>
          <w:sz w:val="24"/>
          <w:szCs w:val="24"/>
        </w:rPr>
        <w:t xml:space="preserve">прекратился в 1989 году одновременно с прекращением производства базовой модели ПАЗ-672. </w:t>
      </w:r>
    </w:p>
    <w:p w:rsidR="00BF4F6E" w:rsidRDefault="00897AB5" w:rsidP="00BF4F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6E">
        <w:rPr>
          <w:rFonts w:ascii="Times New Roman" w:hAnsi="Times New Roman" w:cs="Times New Roman"/>
          <w:sz w:val="24"/>
          <w:szCs w:val="24"/>
        </w:rPr>
        <w:t xml:space="preserve">В 1991 году </w:t>
      </w:r>
      <w:r w:rsidR="00BF4F6E" w:rsidRPr="007A6927">
        <w:rPr>
          <w:rFonts w:ascii="Times New Roman" w:hAnsi="Times New Roman" w:cs="Times New Roman"/>
          <w:sz w:val="24"/>
          <w:szCs w:val="24"/>
        </w:rPr>
        <w:t xml:space="preserve">Бакинский Завод </w:t>
      </w:r>
      <w:proofErr w:type="spellStart"/>
      <w:r w:rsidR="00BF4F6E" w:rsidRPr="007A6927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="00BF4F6E">
        <w:rPr>
          <w:rFonts w:ascii="Times New Roman" w:hAnsi="Times New Roman" w:cs="Times New Roman"/>
          <w:sz w:val="24"/>
          <w:szCs w:val="24"/>
        </w:rPr>
        <w:t xml:space="preserve"> был переименован </w:t>
      </w:r>
      <w:proofErr w:type="gramStart"/>
      <w:r w:rsidR="00BF4F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4F6E">
        <w:rPr>
          <w:rFonts w:ascii="Times New Roman" w:hAnsi="Times New Roman" w:cs="Times New Roman"/>
          <w:sz w:val="24"/>
          <w:szCs w:val="24"/>
        </w:rPr>
        <w:t xml:space="preserve"> Бакинский </w:t>
      </w:r>
      <w:proofErr w:type="spellStart"/>
      <w:r w:rsidR="00BF4F6E">
        <w:rPr>
          <w:rFonts w:ascii="Times New Roman" w:hAnsi="Times New Roman" w:cs="Times New Roman"/>
          <w:sz w:val="24"/>
          <w:szCs w:val="24"/>
        </w:rPr>
        <w:t>АвтоЗавод</w:t>
      </w:r>
      <w:proofErr w:type="spellEnd"/>
      <w:r w:rsidR="00BF4F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4F6E"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 w:rsidR="00BF4F6E">
        <w:rPr>
          <w:rFonts w:ascii="Times New Roman" w:hAnsi="Times New Roman" w:cs="Times New Roman"/>
          <w:sz w:val="24"/>
          <w:szCs w:val="24"/>
        </w:rPr>
        <w:t>) - B</w:t>
      </w:r>
      <w:proofErr w:type="spellStart"/>
      <w:r w:rsidR="00BF4F6E">
        <w:rPr>
          <w:rFonts w:ascii="Times New Roman" w:hAnsi="Times New Roman" w:cs="Times New Roman"/>
          <w:sz w:val="24"/>
          <w:szCs w:val="24"/>
          <w:lang w:val="en-US"/>
        </w:rPr>
        <w:t>aki</w:t>
      </w:r>
      <w:proofErr w:type="spellEnd"/>
      <w:r w:rsidR="00BF4F6E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BF4F6E">
        <w:rPr>
          <w:rFonts w:ascii="Times New Roman" w:hAnsi="Times New Roman" w:cs="Times New Roman"/>
          <w:sz w:val="24"/>
          <w:szCs w:val="24"/>
          <w:lang w:val="en-US"/>
        </w:rPr>
        <w:t>vtomobil</w:t>
      </w:r>
      <w:proofErr w:type="spellEnd"/>
      <w:r w:rsidR="00BF4F6E">
        <w:rPr>
          <w:rFonts w:ascii="Times New Roman" w:hAnsi="Times New Roman" w:cs="Times New Roman"/>
          <w:sz w:val="24"/>
          <w:szCs w:val="24"/>
        </w:rPr>
        <w:t xml:space="preserve"> Z</w:t>
      </w:r>
      <w:proofErr w:type="spellStart"/>
      <w:r w:rsidR="00BF4F6E">
        <w:rPr>
          <w:rFonts w:ascii="Times New Roman" w:hAnsi="Times New Roman" w:cs="Times New Roman"/>
          <w:sz w:val="24"/>
          <w:szCs w:val="24"/>
          <w:lang w:val="en-US"/>
        </w:rPr>
        <w:t>avodu</w:t>
      </w:r>
      <w:proofErr w:type="spellEnd"/>
      <w:r w:rsidR="00BF4F6E">
        <w:rPr>
          <w:rFonts w:ascii="Times New Roman" w:hAnsi="Times New Roman" w:cs="Times New Roman"/>
          <w:sz w:val="24"/>
          <w:szCs w:val="24"/>
        </w:rPr>
        <w:t>.</w:t>
      </w:r>
    </w:p>
    <w:p w:rsidR="00BF4F6E" w:rsidRDefault="00BF4F6E" w:rsidP="00BF4F6E">
      <w:pPr>
        <w:rPr>
          <w:rFonts w:ascii="Times New Roman" w:hAnsi="Times New Roman" w:cs="Times New Roman"/>
          <w:sz w:val="24"/>
          <w:szCs w:val="24"/>
        </w:rPr>
      </w:pPr>
      <w:r w:rsidRPr="00A87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оставшихся сборочных комплектов и давальческих машин выпуск фургонов, получивших марку БакАЗ-3742, продолжался мелкими партиями и в 90-е годы. Выпускались и</w:t>
      </w:r>
      <w:r w:rsidRPr="006518A4">
        <w:rPr>
          <w:rFonts w:ascii="Times New Roman" w:hAnsi="Times New Roman" w:cs="Times New Roman"/>
          <w:sz w:val="24"/>
          <w:szCs w:val="24"/>
        </w:rPr>
        <w:t xml:space="preserve"> пассажирские автобусы БакАЗ-3219 на базе рефрижераторов </w:t>
      </w:r>
      <w:r>
        <w:rPr>
          <w:rFonts w:ascii="Times New Roman" w:hAnsi="Times New Roman" w:cs="Times New Roman"/>
          <w:sz w:val="24"/>
          <w:szCs w:val="24"/>
        </w:rPr>
        <w:t xml:space="preserve">БакАЗ-3742 </w:t>
      </w:r>
      <w:r w:rsidRPr="006518A4">
        <w:rPr>
          <w:rFonts w:ascii="Times New Roman" w:hAnsi="Times New Roman" w:cs="Times New Roman"/>
          <w:sz w:val="24"/>
          <w:szCs w:val="24"/>
        </w:rPr>
        <w:t xml:space="preserve">– они были без холодильника, с вырезанными окнами и установленными сидениями. </w:t>
      </w:r>
      <w:proofErr w:type="gramStart"/>
      <w:r w:rsidRPr="00DF58F2">
        <w:rPr>
          <w:rFonts w:ascii="Times New Roman" w:hAnsi="Times New Roman" w:cs="Times New Roman"/>
          <w:sz w:val="24"/>
          <w:szCs w:val="24"/>
        </w:rPr>
        <w:t>Производился в результате переизбытка комплектующих для рефрижераторов БЗСА-3742.</w:t>
      </w:r>
      <w:proofErr w:type="gramEnd"/>
      <w:r w:rsidRPr="00DF58F2">
        <w:rPr>
          <w:rFonts w:ascii="Times New Roman" w:hAnsi="Times New Roman" w:cs="Times New Roman"/>
          <w:sz w:val="24"/>
          <w:szCs w:val="24"/>
        </w:rPr>
        <w:t xml:space="preserve"> </w:t>
      </w:r>
      <w:r w:rsidRPr="006518A4">
        <w:rPr>
          <w:rFonts w:ascii="Times New Roman" w:hAnsi="Times New Roman" w:cs="Times New Roman"/>
          <w:sz w:val="24"/>
          <w:szCs w:val="24"/>
        </w:rPr>
        <w:t xml:space="preserve">Также на базе БакАЗ-3219 выпускали и передвижные медицинские лаборатории. </w:t>
      </w:r>
      <w:r>
        <w:rPr>
          <w:rFonts w:ascii="Times New Roman" w:hAnsi="Times New Roman" w:cs="Times New Roman"/>
          <w:sz w:val="24"/>
          <w:szCs w:val="24"/>
        </w:rPr>
        <w:t>Качество сборки этих машин</w:t>
      </w:r>
      <w:r w:rsidRPr="00921C5D">
        <w:rPr>
          <w:rFonts w:ascii="Times New Roman" w:hAnsi="Times New Roman" w:cs="Times New Roman"/>
          <w:sz w:val="24"/>
          <w:szCs w:val="24"/>
        </w:rPr>
        <w:t xml:space="preserve"> было ужасным: в массе своей они развалились или сгнили в труху еще до конца 1990-х.</w:t>
      </w:r>
    </w:p>
    <w:p w:rsidR="00BF4F6E" w:rsidRDefault="00BF4F6E" w:rsidP="00BF4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A4">
        <w:rPr>
          <w:rFonts w:ascii="Times New Roman" w:hAnsi="Times New Roman" w:cs="Times New Roman"/>
          <w:sz w:val="24"/>
          <w:szCs w:val="24"/>
        </w:rPr>
        <w:t>Потом сборочные комплекты закончились, завод перестал приносить прибыль, стало выгоднее закупать зарубежную использованную технику.</w:t>
      </w:r>
      <w:r w:rsidRPr="009A56F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втосборочное производство на</w:t>
      </w:r>
      <w:r w:rsidRPr="009A56F0">
        <w:rPr>
          <w:rFonts w:ascii="Times New Roman" w:hAnsi="Times New Roman" w:cs="Times New Roman"/>
          <w:sz w:val="24"/>
          <w:szCs w:val="24"/>
        </w:rPr>
        <w:t xml:space="preserve"> территории Азербайджана имело очень сложную логистику доставки </w:t>
      </w:r>
      <w:proofErr w:type="gramStart"/>
      <w:r w:rsidRPr="009A56F0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9A56F0">
        <w:rPr>
          <w:rFonts w:ascii="Times New Roman" w:hAnsi="Times New Roman" w:cs="Times New Roman"/>
          <w:sz w:val="24"/>
          <w:szCs w:val="24"/>
        </w:rPr>
        <w:t xml:space="preserve"> и слишком маленький рынок сбыта после развала СССР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БакАЗ</w:t>
      </w:r>
      <w:proofErr w:type="spellEnd"/>
      <w:r w:rsidRPr="009A56F0">
        <w:rPr>
          <w:rFonts w:ascii="Times New Roman" w:hAnsi="Times New Roman" w:cs="Times New Roman"/>
          <w:sz w:val="24"/>
          <w:szCs w:val="24"/>
        </w:rPr>
        <w:t xml:space="preserve"> существования в условиях свободного рынка не вынес.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CD4" w:rsidRPr="00A87A1A" w:rsidRDefault="00524CD4" w:rsidP="00BF4F6E">
      <w:pPr>
        <w:rPr>
          <w:rFonts w:ascii="Times New Roman" w:hAnsi="Times New Roman" w:cs="Times New Roman"/>
          <w:sz w:val="24"/>
          <w:szCs w:val="24"/>
        </w:rPr>
      </w:pPr>
    </w:p>
    <w:p w:rsidR="00524CD4" w:rsidRPr="002639C8" w:rsidRDefault="00524CD4" w:rsidP="00C11F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C8">
        <w:rPr>
          <w:rFonts w:ascii="Times New Roman" w:hAnsi="Times New Roman" w:cs="Times New Roman"/>
          <w:b/>
          <w:sz w:val="28"/>
          <w:szCs w:val="28"/>
        </w:rPr>
        <w:t>Основные технические данные автомобилей-фургонов</w:t>
      </w:r>
      <w:r w:rsidR="006375FB" w:rsidRPr="002639C8">
        <w:rPr>
          <w:rFonts w:ascii="Times New Roman" w:hAnsi="Times New Roman" w:cs="Times New Roman"/>
          <w:b/>
          <w:sz w:val="28"/>
          <w:szCs w:val="28"/>
        </w:rPr>
        <w:t xml:space="preserve"> – рефрижераторов.</w:t>
      </w:r>
    </w:p>
    <w:p w:rsidR="00A64F3D" w:rsidRPr="00A64F3D" w:rsidRDefault="00A64F3D" w:rsidP="00C11F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134"/>
        <w:gridCol w:w="1417"/>
        <w:gridCol w:w="1701"/>
        <w:gridCol w:w="1276"/>
        <w:gridCol w:w="1138"/>
      </w:tblGrid>
      <w:tr w:rsidR="00081314" w:rsidRPr="00C36ADA" w:rsidTr="00C1275B">
        <w:trPr>
          <w:trHeight w:val="646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600" w:hanging="586"/>
            </w:pPr>
            <w:proofErr w:type="spellStart"/>
            <w:r w:rsidRPr="00C11FD0">
              <w:t>Показатели</w:t>
            </w:r>
            <w:proofErr w:type="spellEnd"/>
          </w:p>
        </w:tc>
        <w:tc>
          <w:tcPr>
            <w:tcW w:w="1701" w:type="dxa"/>
          </w:tcPr>
          <w:p w:rsidR="002639C8" w:rsidRDefault="002C3E39" w:rsidP="002639C8">
            <w:pPr>
              <w:pStyle w:val="TableParagraph"/>
              <w:tabs>
                <w:tab w:val="left" w:pos="0"/>
              </w:tabs>
              <w:ind w:left="-1204" w:right="75"/>
              <w:jc w:val="right"/>
              <w:rPr>
                <w:lang w:val="ru-RU"/>
              </w:rPr>
            </w:pPr>
            <w:r w:rsidRPr="002C3E39">
              <w:rPr>
                <w:lang w:val="ru-RU"/>
              </w:rPr>
              <w:t>ПАЗ-3742</w:t>
            </w:r>
            <w:r w:rsidR="005F3C5C">
              <w:rPr>
                <w:lang w:val="ru-RU"/>
              </w:rPr>
              <w:t>;</w:t>
            </w:r>
            <w:r w:rsidR="00C1275B">
              <w:rPr>
                <w:lang w:val="ru-RU"/>
              </w:rPr>
              <w:t xml:space="preserve">                                                                                     </w:t>
            </w:r>
            <w:r w:rsidR="002639C8">
              <w:rPr>
                <w:lang w:val="ru-RU"/>
              </w:rPr>
              <w:t xml:space="preserve">                                     </w:t>
            </w:r>
          </w:p>
          <w:p w:rsidR="00AD332E" w:rsidRPr="00A64F3D" w:rsidRDefault="002C3E39" w:rsidP="002639C8">
            <w:pPr>
              <w:pStyle w:val="TableParagraph"/>
              <w:tabs>
                <w:tab w:val="left" w:pos="0"/>
              </w:tabs>
              <w:ind w:left="-1204" w:right="75"/>
              <w:jc w:val="right"/>
              <w:rPr>
                <w:lang w:val="ru-RU"/>
              </w:rPr>
            </w:pPr>
            <w:r w:rsidRPr="002C3E39">
              <w:rPr>
                <w:lang w:val="ru-RU"/>
              </w:rPr>
              <w:t>ПАЗ-3742-01</w:t>
            </w:r>
            <w:r w:rsidR="00C1275B">
              <w:rPr>
                <w:lang w:val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3" w:right="44"/>
            </w:pPr>
            <w:r w:rsidRPr="00C11FD0">
              <w:t>ОдАЗ-37793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3" w:right="41"/>
            </w:pPr>
            <w:r w:rsidRPr="00C11FD0">
              <w:t>ОдАЗ-47093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216" w:right="197" w:hanging="216"/>
              <w:jc w:val="left"/>
            </w:pPr>
            <w:r w:rsidRPr="00C11FD0">
              <w:t>ГЗСА-3770; ГЗСА-37703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ЛуАЗ-890Б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ЗИЛ-433512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C1275B">
            <w:pPr>
              <w:pStyle w:val="TableParagraph"/>
              <w:ind w:left="40"/>
              <w:jc w:val="left"/>
            </w:pPr>
            <w:proofErr w:type="spellStart"/>
            <w:r w:rsidRPr="00C11FD0">
              <w:t>Колесная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форму</w:t>
            </w:r>
            <w:proofErr w:type="spellEnd"/>
            <w:r w:rsidR="00C1275B">
              <w:rPr>
                <w:lang w:val="ru-RU"/>
              </w:rPr>
              <w:t>ла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6" w:right="49"/>
            </w:pPr>
            <w:r w:rsidRPr="00C11FD0">
              <w:t>4x2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6" w:right="44"/>
            </w:pPr>
            <w:r w:rsidRPr="00C11FD0">
              <w:t>4x2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6" w:right="41"/>
            </w:pPr>
            <w:r w:rsidRPr="00C11FD0">
              <w:t>4x2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4x2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7"/>
            </w:pPr>
            <w:r w:rsidRPr="00C11FD0">
              <w:t>4x2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7"/>
            </w:pPr>
            <w:r w:rsidRPr="00C11FD0">
              <w:t>4x2</w:t>
            </w:r>
          </w:p>
        </w:tc>
      </w:tr>
      <w:tr w:rsidR="00081314" w:rsidRPr="00C36ADA" w:rsidTr="00C1275B">
        <w:trPr>
          <w:trHeight w:val="369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lastRenderedPageBreak/>
              <w:t>Масс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кг</w:t>
            </w:r>
            <w:proofErr w:type="spellEnd"/>
            <w:r w:rsidRPr="00C11FD0">
              <w:t>: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40"/>
              <w:jc w:val="left"/>
            </w:pPr>
            <w:proofErr w:type="spellStart"/>
            <w:r w:rsidRPr="00C11FD0">
              <w:t>перевозимого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груза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6375FB" w:rsidP="00C11FD0">
            <w:pPr>
              <w:pStyle w:val="TableParagraph"/>
              <w:ind w:left="66" w:right="49"/>
            </w:pPr>
            <w:r>
              <w:rPr>
                <w:lang w:val="ru-RU"/>
              </w:rPr>
              <w:t>192</w:t>
            </w:r>
            <w:r w:rsidR="00AD332E" w:rsidRPr="00C11FD0">
              <w:t>0; 2150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6375FB" w:rsidRDefault="00AD332E" w:rsidP="00C11FD0">
            <w:pPr>
              <w:pStyle w:val="TableParagraph"/>
              <w:ind w:left="56" w:right="44"/>
              <w:rPr>
                <w:lang w:val="ru-RU"/>
              </w:rPr>
            </w:pPr>
            <w:r w:rsidRPr="00C11FD0">
              <w:t>150</w:t>
            </w:r>
            <w:r w:rsidR="006375FB">
              <w:rPr>
                <w:lang w:val="ru-RU"/>
              </w:rPr>
              <w:t>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4850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AD332E" w:rsidP="00C11FD0">
            <w:pPr>
              <w:pStyle w:val="TableParagraph"/>
              <w:ind w:left="57" w:right="41"/>
            </w:pPr>
            <w:r w:rsidRPr="00C11FD0">
              <w:t>3900:3925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4500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spacing w:before="6"/>
              <w:jc w:val="left"/>
            </w:pPr>
          </w:p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5000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снаряженного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автомобиля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5" w:right="49"/>
            </w:pPr>
            <w:r w:rsidRPr="00C11FD0">
              <w:t>5237; 4937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3" w:right="44"/>
            </w:pPr>
            <w:r w:rsidRPr="00C11FD0">
              <w:t>4850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7000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0"/>
            </w:pPr>
            <w:r w:rsidRPr="00C11FD0">
              <w:t>3800; 3775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5770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6850</w:t>
            </w:r>
          </w:p>
        </w:tc>
      </w:tr>
      <w:tr w:rsidR="00081314" w:rsidRPr="00C36ADA" w:rsidTr="00C1275B">
        <w:trPr>
          <w:trHeight w:val="182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полная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4" w:right="49"/>
            </w:pPr>
            <w:r w:rsidRPr="00C11FD0">
              <w:t>7157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4" w:right="44"/>
            </w:pPr>
            <w:r w:rsidRPr="00C11FD0">
              <w:t>7150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12000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1"/>
            </w:pPr>
            <w:r w:rsidRPr="00C11FD0">
              <w:t>3870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10495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12000</w:t>
            </w:r>
          </w:p>
        </w:tc>
      </w:tr>
      <w:tr w:rsidR="00081314" w:rsidRPr="00C36ADA" w:rsidTr="00C1275B">
        <w:trPr>
          <w:trHeight w:val="554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Двигатель</w:t>
            </w:r>
            <w:proofErr w:type="spellEnd"/>
            <w:r w:rsidRPr="00C11FD0">
              <w:t xml:space="preserve"> (</w:t>
            </w:r>
            <w:proofErr w:type="spellStart"/>
            <w:r w:rsidRPr="00C11FD0">
              <w:t>модель</w:t>
            </w:r>
            <w:proofErr w:type="spellEnd"/>
            <w:r w:rsidRPr="00C11FD0">
              <w:t>/</w:t>
            </w:r>
            <w:proofErr w:type="spellStart"/>
            <w:r w:rsidRPr="00C11FD0">
              <w:t>тип</w:t>
            </w:r>
            <w:proofErr w:type="spellEnd"/>
            <w:r w:rsidRPr="00C11FD0">
              <w:t>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6" w:right="49"/>
            </w:pPr>
            <w:r w:rsidRPr="00C11FD0">
              <w:t>ЗМЗ-672-11/К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ЗМЗ-53-11/К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ЗИЛ-645/Д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1"/>
            </w:pPr>
            <w:r w:rsidRPr="00C11FD0">
              <w:t>ЗМЗ-53-11/К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7"/>
            </w:pPr>
            <w:r w:rsidRPr="00C11FD0">
              <w:t>ЗИЛ-130/К</w:t>
            </w:r>
          </w:p>
        </w:tc>
        <w:tc>
          <w:tcPr>
            <w:tcW w:w="1138" w:type="dxa"/>
          </w:tcPr>
          <w:p w:rsidR="00AD332E" w:rsidRPr="00C11FD0" w:rsidRDefault="00AD332E" w:rsidP="00092180">
            <w:pPr>
              <w:pStyle w:val="TableParagraph"/>
              <w:ind w:left="75"/>
              <w:jc w:val="left"/>
              <w:rPr>
                <w:lang w:val="ru-RU"/>
              </w:rPr>
            </w:pPr>
            <w:r w:rsidRPr="00C11FD0">
              <w:rPr>
                <w:lang w:val="ru-RU"/>
              </w:rPr>
              <w:t>МОД. 3114  "</w:t>
            </w:r>
            <w:proofErr w:type="spellStart"/>
            <w:r w:rsidRPr="00C11FD0">
              <w:rPr>
                <w:lang w:val="ru-RU"/>
              </w:rPr>
              <w:t>Катерпил</w:t>
            </w:r>
            <w:proofErr w:type="spellEnd"/>
            <w:r w:rsidRPr="00C11FD0">
              <w:rPr>
                <w:lang w:val="ru-RU"/>
              </w:rPr>
              <w:t xml:space="preserve">- </w:t>
            </w:r>
            <w:proofErr w:type="spellStart"/>
            <w:r w:rsidRPr="00C11FD0">
              <w:rPr>
                <w:lang w:val="ru-RU"/>
              </w:rPr>
              <w:t>лер</w:t>
            </w:r>
            <w:proofErr w:type="spellEnd"/>
            <w:r w:rsidRPr="00C11FD0">
              <w:rPr>
                <w:lang w:val="ru-RU"/>
              </w:rPr>
              <w:t>"</w:t>
            </w:r>
          </w:p>
        </w:tc>
      </w:tr>
      <w:tr w:rsidR="00081314" w:rsidRPr="00C36ADA" w:rsidTr="00C1275B">
        <w:trPr>
          <w:trHeight w:val="366"/>
        </w:trPr>
        <w:tc>
          <w:tcPr>
            <w:tcW w:w="1418" w:type="dxa"/>
          </w:tcPr>
          <w:p w:rsidR="00AD332E" w:rsidRPr="00C11FD0" w:rsidRDefault="00AD332E" w:rsidP="00092180">
            <w:pPr>
              <w:pStyle w:val="TableParagraph"/>
              <w:ind w:left="40"/>
              <w:jc w:val="left"/>
              <w:rPr>
                <w:lang w:val="ru-RU"/>
              </w:rPr>
            </w:pPr>
            <w:r w:rsidRPr="00C11FD0">
              <w:rPr>
                <w:lang w:val="ru-RU"/>
              </w:rPr>
              <w:t>Мощность двигателя, кВт</w:t>
            </w:r>
            <w:r w:rsidR="00092180">
              <w:rPr>
                <w:lang w:val="ru-RU"/>
              </w:rPr>
              <w:t xml:space="preserve"> </w:t>
            </w:r>
            <w:r w:rsidRPr="00C11FD0">
              <w:rPr>
                <w:lang w:val="ru-RU"/>
              </w:rPr>
              <w:t>(</w:t>
            </w:r>
            <w:proofErr w:type="spellStart"/>
            <w:r w:rsidRPr="00C11FD0">
              <w:rPr>
                <w:lang w:val="ru-RU"/>
              </w:rPr>
              <w:t>л.</w:t>
            </w:r>
            <w:proofErr w:type="gramStart"/>
            <w:r w:rsidRPr="00C11FD0">
              <w:rPr>
                <w:lang w:val="ru-RU"/>
              </w:rPr>
              <w:t>с</w:t>
            </w:r>
            <w:proofErr w:type="spellEnd"/>
            <w:proofErr w:type="gramEnd"/>
            <w:r w:rsidRPr="00C11FD0">
              <w:rPr>
                <w:lang w:val="ru-RU"/>
              </w:rPr>
              <w:t>.)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5" w:right="49"/>
            </w:pPr>
            <w:r w:rsidRPr="00C11FD0">
              <w:t>88,3(120)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88,3(120)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8" w:right="41"/>
            </w:pPr>
            <w:r w:rsidRPr="00C11FD0">
              <w:t>136(185)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0"/>
            </w:pPr>
            <w:r w:rsidRPr="00C11FD0">
              <w:t>88,3(120)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6"/>
            </w:pPr>
            <w:r w:rsidRPr="00C11FD0">
              <w:t>110(150)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369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  <w:rPr>
                <w:lang w:val="ru-RU"/>
              </w:rPr>
            </w:pPr>
            <w:r w:rsidRPr="00C11FD0">
              <w:rPr>
                <w:lang w:val="ru-RU"/>
              </w:rPr>
              <w:t xml:space="preserve">Внутренние размеры </w:t>
            </w:r>
            <w:proofErr w:type="spellStart"/>
            <w:r w:rsidRPr="00C11FD0">
              <w:rPr>
                <w:lang w:val="ru-RU"/>
              </w:rPr>
              <w:t>кузо</w:t>
            </w:r>
            <w:proofErr w:type="spellEnd"/>
            <w:r w:rsidRPr="00C11FD0">
              <w:rPr>
                <w:lang w:val="ru-RU"/>
              </w:rPr>
              <w:t>-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40"/>
              <w:jc w:val="left"/>
              <w:rPr>
                <w:lang w:val="ru-RU"/>
              </w:rPr>
            </w:pPr>
            <w:proofErr w:type="spellStart"/>
            <w:r w:rsidRPr="00C11FD0">
              <w:rPr>
                <w:lang w:val="ru-RU"/>
              </w:rPr>
              <w:t>ва</w:t>
            </w:r>
            <w:proofErr w:type="spellEnd"/>
            <w:r w:rsidRPr="00C11FD0">
              <w:rPr>
                <w:lang w:val="ru-RU"/>
              </w:rPr>
              <w:t>, мм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8"/>
              <w:jc w:val="left"/>
            </w:pPr>
            <w:r w:rsidRPr="00C11FD0">
              <w:t>4208х2045х1700;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89"/>
              <w:jc w:val="left"/>
            </w:pPr>
            <w:r w:rsidRPr="00C11FD0">
              <w:t>3833х2045х1700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4" w:right="44"/>
            </w:pPr>
            <w:r w:rsidRPr="00C11FD0">
              <w:t>3350х2290х1850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4505х2250х1905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7" w:right="41"/>
            </w:pPr>
            <w:r w:rsidRPr="00C11FD0">
              <w:t>3630x2160x2065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3085х2080х1665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7"/>
            </w:pPr>
            <w:r w:rsidRPr="00C11FD0">
              <w:t>4505х2250х1850</w:t>
            </w:r>
          </w:p>
        </w:tc>
      </w:tr>
      <w:tr w:rsidR="00081314" w:rsidRPr="00C36ADA" w:rsidTr="00C1275B">
        <w:trPr>
          <w:trHeight w:val="230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Объем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кузова</w:t>
            </w:r>
            <w:proofErr w:type="spellEnd"/>
            <w:r w:rsidRPr="00C11FD0">
              <w:t>, м</w:t>
            </w:r>
            <w:r w:rsidRPr="00C11FD0">
              <w:rPr>
                <w:position w:val="9"/>
              </w:rPr>
              <w:t>3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3" w:right="49"/>
            </w:pPr>
            <w:r w:rsidRPr="00C11FD0">
              <w:t>12.35; 13,34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6" w:right="44"/>
            </w:pPr>
            <w:r w:rsidRPr="00C11FD0">
              <w:t>13,98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19,3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7" w:right="41"/>
            </w:pPr>
            <w:r w:rsidRPr="00C11FD0">
              <w:t>16,2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8"/>
            </w:pPr>
            <w:r w:rsidRPr="00C11FD0">
              <w:t>10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18.7</w:t>
            </w:r>
          </w:p>
        </w:tc>
      </w:tr>
      <w:tr w:rsidR="00081314" w:rsidRPr="00C36ADA" w:rsidTr="00C1275B">
        <w:trPr>
          <w:trHeight w:val="182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Погрузочная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высота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мм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3" w:right="49"/>
            </w:pPr>
            <w:r w:rsidRPr="00C11FD0">
              <w:t>1050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4" w:right="44"/>
            </w:pPr>
            <w:r w:rsidRPr="00C11FD0">
              <w:t>1335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1450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40"/>
            </w:pPr>
            <w:r w:rsidRPr="00C11FD0">
              <w:t>1350; 1365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1370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1332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База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мм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4" w:right="49"/>
            </w:pPr>
            <w:r w:rsidRPr="00C11FD0">
              <w:t>3600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4" w:right="44"/>
            </w:pPr>
            <w:r w:rsidRPr="00C11FD0">
              <w:t>3770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4500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7" w:right="41"/>
            </w:pPr>
            <w:r w:rsidRPr="00C11FD0">
              <w:t>2700:3770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3800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369"/>
        </w:trPr>
        <w:tc>
          <w:tcPr>
            <w:tcW w:w="1418" w:type="dxa"/>
          </w:tcPr>
          <w:p w:rsidR="00AD332E" w:rsidRPr="00C11FD0" w:rsidRDefault="00092180" w:rsidP="00092180">
            <w:pPr>
              <w:pStyle w:val="TableParagraph"/>
              <w:ind w:left="40"/>
              <w:jc w:val="left"/>
              <w:rPr>
                <w:lang w:val="ru-RU"/>
              </w:rPr>
            </w:pPr>
            <w:r>
              <w:rPr>
                <w:lang w:val="ru-RU"/>
              </w:rPr>
              <w:t>Колея передних/ задних</w:t>
            </w:r>
            <w:r w:rsidR="00AD332E" w:rsidRPr="00C11FD0">
              <w:rPr>
                <w:lang w:val="ru-RU"/>
              </w:rPr>
              <w:t xml:space="preserve">, </w:t>
            </w:r>
            <w:proofErr w:type="gramStart"/>
            <w:r w:rsidR="00AD332E" w:rsidRPr="00C11FD0">
              <w:rPr>
                <w:lang w:val="ru-RU"/>
              </w:rPr>
              <w:t>мм</w:t>
            </w:r>
            <w:proofErr w:type="gram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5" w:right="49"/>
            </w:pPr>
            <w:r w:rsidRPr="00C11FD0">
              <w:t>1940(1690)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1630(1690)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6" w:right="41"/>
            </w:pPr>
            <w:r w:rsidRPr="00C11FD0">
              <w:t>1930(1850)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1630(1690)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8"/>
            </w:pPr>
            <w:r w:rsidRPr="00C11FD0">
              <w:t>1800(1790)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F0BEE" w:rsidP="00C11FD0">
            <w:pPr>
              <w:pStyle w:val="TableParagraph"/>
              <w:ind w:left="40"/>
              <w:jc w:val="left"/>
            </w:pPr>
            <w:proofErr w:type="spellStart"/>
            <w:r>
              <w:t>Дорож</w:t>
            </w:r>
            <w:r>
              <w:rPr>
                <w:lang w:val="ru-RU"/>
              </w:rPr>
              <w:t>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D332E" w:rsidRPr="00C11FD0">
              <w:t>просвет</w:t>
            </w:r>
            <w:proofErr w:type="spellEnd"/>
            <w:r w:rsidR="00AD332E" w:rsidRPr="00C11FD0">
              <w:t xml:space="preserve">, </w:t>
            </w:r>
            <w:proofErr w:type="spellStart"/>
            <w:r w:rsidR="00AD332E" w:rsidRPr="00C11FD0">
              <w:t>мм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6" w:right="49"/>
            </w:pPr>
            <w:r w:rsidRPr="00C11FD0">
              <w:t>280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6" w:right="44"/>
            </w:pPr>
            <w:r w:rsidRPr="00C11FD0">
              <w:t>265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6" w:right="41"/>
            </w:pPr>
            <w:r w:rsidRPr="00C11FD0">
              <w:t>230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265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7"/>
            </w:pPr>
            <w:r w:rsidRPr="00C11FD0">
              <w:t>275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551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Холодильная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установка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FD012E">
            <w:pPr>
              <w:pStyle w:val="TableParagraph"/>
              <w:ind w:left="180"/>
              <w:jc w:val="left"/>
            </w:pPr>
            <w:r w:rsidRPr="00C11FD0">
              <w:t>3742; 3742-01</w:t>
            </w:r>
          </w:p>
          <w:p w:rsidR="00AD332E" w:rsidRPr="00C11FD0" w:rsidRDefault="00FD012E" w:rsidP="00FD012E">
            <w:pPr>
              <w:pStyle w:val="TableParagraph"/>
              <w:spacing w:before="1"/>
              <w:ind w:left="68" w:right="49"/>
              <w:jc w:val="left"/>
            </w:pPr>
            <w:r>
              <w:t>АП-4</w:t>
            </w:r>
            <w:r>
              <w:rPr>
                <w:lang w:val="ru-RU"/>
              </w:rPr>
              <w:t xml:space="preserve"> </w:t>
            </w:r>
            <w:r w:rsidR="00AD332E" w:rsidRPr="00C11FD0">
              <w:t xml:space="preserve">с </w:t>
            </w:r>
            <w:proofErr w:type="spellStart"/>
            <w:r w:rsidR="00AD332E" w:rsidRPr="00C11FD0">
              <w:t>доработкой</w:t>
            </w:r>
            <w:proofErr w:type="spellEnd"/>
          </w:p>
        </w:tc>
        <w:tc>
          <w:tcPr>
            <w:tcW w:w="1134" w:type="dxa"/>
          </w:tcPr>
          <w:p w:rsidR="00AD332E" w:rsidRPr="00C11FD0" w:rsidRDefault="00FD012E" w:rsidP="00FD012E">
            <w:pPr>
              <w:pStyle w:val="TableParagraph"/>
              <w:ind w:left="394" w:right="197" w:hanging="171"/>
              <w:jc w:val="left"/>
            </w:pPr>
            <w:proofErr w:type="spellStart"/>
            <w:r>
              <w:t>Термо-Кинг</w:t>
            </w:r>
            <w:proofErr w:type="spellEnd"/>
            <w:r>
              <w:t xml:space="preserve"> </w:t>
            </w:r>
            <w:r w:rsidR="00AD332E" w:rsidRPr="00C11FD0">
              <w:t>США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394" w:right="194" w:hanging="171"/>
              <w:jc w:val="left"/>
            </w:pPr>
            <w:proofErr w:type="spellStart"/>
            <w:r w:rsidRPr="00C11FD0">
              <w:t>Термо-Кинг</w:t>
            </w:r>
            <w:proofErr w:type="spellEnd"/>
            <w:r w:rsidRPr="00C11FD0">
              <w:t xml:space="preserve"> (США)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9" w:right="52"/>
            </w:pPr>
            <w:proofErr w:type="spellStart"/>
            <w:r w:rsidRPr="00C11FD0">
              <w:t>Азотная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система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терморегулиро</w:t>
            </w:r>
            <w:proofErr w:type="spellEnd"/>
            <w:r w:rsidRPr="00C11FD0">
              <w:t>-</w:t>
            </w:r>
          </w:p>
          <w:p w:rsidR="00AD332E" w:rsidRPr="00C11FD0" w:rsidRDefault="00AD332E" w:rsidP="00C11FD0">
            <w:pPr>
              <w:pStyle w:val="TableParagraph"/>
              <w:ind w:left="58" w:right="39"/>
            </w:pPr>
            <w:proofErr w:type="spellStart"/>
            <w:r w:rsidRPr="00C11FD0">
              <w:t>вания</w:t>
            </w:r>
            <w:proofErr w:type="spellEnd"/>
            <w:r w:rsidRPr="00C11FD0">
              <w:t>-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49" w:right="38"/>
            </w:pPr>
            <w:r w:rsidRPr="00C11FD0">
              <w:t>АР-4</w:t>
            </w:r>
          </w:p>
        </w:tc>
        <w:tc>
          <w:tcPr>
            <w:tcW w:w="1138" w:type="dxa"/>
          </w:tcPr>
          <w:p w:rsidR="00AD332E" w:rsidRPr="00C11FD0" w:rsidRDefault="00AD332E" w:rsidP="00FD012E">
            <w:pPr>
              <w:pStyle w:val="TableParagraph"/>
              <w:ind w:left="397" w:right="188" w:hanging="168"/>
              <w:jc w:val="left"/>
            </w:pPr>
            <w:proofErr w:type="spellStart"/>
            <w:r w:rsidRPr="00C11FD0">
              <w:t>Термо-Кинг</w:t>
            </w:r>
            <w:proofErr w:type="spellEnd"/>
            <w:r w:rsidRPr="00C11FD0">
              <w:t xml:space="preserve"> США</w:t>
            </w:r>
          </w:p>
        </w:tc>
      </w:tr>
      <w:tr w:rsidR="00081314" w:rsidRPr="00C36ADA" w:rsidTr="00C1275B">
        <w:trPr>
          <w:trHeight w:val="412"/>
        </w:trPr>
        <w:tc>
          <w:tcPr>
            <w:tcW w:w="1418" w:type="dxa"/>
          </w:tcPr>
          <w:p w:rsidR="00AD332E" w:rsidRPr="00FD012E" w:rsidRDefault="00FD012E" w:rsidP="00C11FD0">
            <w:pPr>
              <w:pStyle w:val="TableParagraph"/>
              <w:ind w:left="40"/>
              <w:jc w:val="left"/>
              <w:rPr>
                <w:lang w:val="ru-RU"/>
              </w:rPr>
            </w:pPr>
            <w:proofErr w:type="spellStart"/>
            <w:r>
              <w:t>Диапазон</w:t>
            </w:r>
            <w:proofErr w:type="spellEnd"/>
          </w:p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температуры</w:t>
            </w:r>
            <w:proofErr w:type="spellEnd"/>
            <w:r w:rsidRPr="00C11FD0">
              <w:t>, ºС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7" w:right="49"/>
            </w:pPr>
            <w:proofErr w:type="spellStart"/>
            <w:r w:rsidRPr="00C11FD0">
              <w:t>От</w:t>
            </w:r>
            <w:proofErr w:type="spellEnd"/>
            <w:r w:rsidRPr="00C11FD0">
              <w:t xml:space="preserve"> -25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+15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6" w:right="44"/>
            </w:pPr>
            <w:r w:rsidRPr="00C11FD0">
              <w:t xml:space="preserve">-20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+12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6" w:right="41"/>
            </w:pPr>
            <w:proofErr w:type="spellStart"/>
            <w:r w:rsidRPr="00C11FD0">
              <w:t>От</w:t>
            </w:r>
            <w:proofErr w:type="spellEnd"/>
            <w:r w:rsidRPr="00C11FD0">
              <w:t xml:space="preserve"> -20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+12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8" w:right="38"/>
            </w:pPr>
            <w:proofErr w:type="spellStart"/>
            <w:r w:rsidRPr="00C11FD0">
              <w:t>От</w:t>
            </w:r>
            <w:proofErr w:type="spellEnd"/>
            <w:r w:rsidRPr="00C11FD0">
              <w:t xml:space="preserve"> -25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+15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5" w:right="38"/>
            </w:pPr>
            <w:r w:rsidRPr="00C11FD0">
              <w:t xml:space="preserve">От-15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+4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6"/>
            </w:pPr>
            <w:r w:rsidRPr="00C11FD0">
              <w:t xml:space="preserve">-20 </w:t>
            </w:r>
            <w:proofErr w:type="spellStart"/>
            <w:r w:rsidRPr="00C11FD0">
              <w:t>до</w:t>
            </w:r>
            <w:proofErr w:type="spellEnd"/>
            <w:r w:rsidRPr="00C11FD0">
              <w:t xml:space="preserve"> +12</w:t>
            </w:r>
          </w:p>
        </w:tc>
      </w:tr>
      <w:tr w:rsidR="00081314" w:rsidRPr="00C36ADA" w:rsidTr="00C1275B">
        <w:trPr>
          <w:trHeight w:val="184"/>
        </w:trPr>
        <w:tc>
          <w:tcPr>
            <w:tcW w:w="1418" w:type="dxa"/>
          </w:tcPr>
          <w:p w:rsidR="00AD332E" w:rsidRPr="00C11FD0" w:rsidRDefault="00AD332E" w:rsidP="00FD012E">
            <w:pPr>
              <w:pStyle w:val="TableParagraph"/>
              <w:ind w:left="40"/>
              <w:jc w:val="left"/>
            </w:pPr>
            <w:proofErr w:type="spellStart"/>
            <w:r w:rsidRPr="00FD012E">
              <w:rPr>
                <w:sz w:val="20"/>
                <w:szCs w:val="20"/>
              </w:rPr>
              <w:t>Расход</w:t>
            </w:r>
            <w:proofErr w:type="spellEnd"/>
            <w:r w:rsidRPr="00FD012E">
              <w:rPr>
                <w:sz w:val="20"/>
                <w:szCs w:val="20"/>
              </w:rPr>
              <w:t xml:space="preserve"> </w:t>
            </w:r>
            <w:r w:rsidR="00FD012E">
              <w:rPr>
                <w:sz w:val="20"/>
                <w:szCs w:val="20"/>
                <w:lang w:val="ru-RU"/>
              </w:rPr>
              <w:t>т</w:t>
            </w:r>
            <w:proofErr w:type="spellStart"/>
            <w:r w:rsidRPr="00FD012E">
              <w:rPr>
                <w:sz w:val="20"/>
                <w:szCs w:val="20"/>
              </w:rPr>
              <w:t>оплива</w:t>
            </w:r>
            <w:proofErr w:type="spellEnd"/>
            <w:r w:rsidRPr="00C11FD0">
              <w:t xml:space="preserve"> л/100 </w:t>
            </w:r>
            <w:proofErr w:type="spellStart"/>
            <w:r w:rsidRPr="00C11FD0">
              <w:t>км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5" w:right="49"/>
            </w:pPr>
            <w:r w:rsidRPr="00C11FD0">
              <w:t>24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12"/>
            </w:pPr>
            <w:r w:rsidRPr="00C11FD0">
              <w:t>-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15"/>
            </w:pPr>
            <w:r w:rsidRPr="00C11FD0">
              <w:t>-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19"/>
            </w:pPr>
            <w:r w:rsidRPr="00C11FD0">
              <w:t>-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4" w:right="38"/>
            </w:pPr>
            <w:r w:rsidRPr="00C11FD0">
              <w:t>28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21"/>
            </w:pPr>
            <w:r w:rsidRPr="00C11FD0">
              <w:t>-</w:t>
            </w:r>
          </w:p>
        </w:tc>
      </w:tr>
      <w:tr w:rsidR="00081314" w:rsidRPr="00C36ADA" w:rsidTr="00C1275B">
        <w:trPr>
          <w:trHeight w:val="369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Габаритные</w:t>
            </w:r>
            <w:proofErr w:type="spellEnd"/>
            <w:r w:rsidRPr="00C11FD0">
              <w:t xml:space="preserve"> </w:t>
            </w:r>
            <w:proofErr w:type="spellStart"/>
            <w:r w:rsidRPr="00C11FD0">
              <w:t>размеры</w:t>
            </w:r>
            <w:proofErr w:type="spellEnd"/>
            <w:r w:rsidRPr="00C11FD0">
              <w:t xml:space="preserve">, </w:t>
            </w:r>
            <w:proofErr w:type="spellStart"/>
            <w:r w:rsidRPr="00C11FD0">
              <w:t>мм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8"/>
              <w:jc w:val="left"/>
            </w:pPr>
            <w:r w:rsidRPr="00C11FD0">
              <w:t>7315х2440x3104;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89"/>
              <w:jc w:val="left"/>
            </w:pPr>
            <w:r w:rsidRPr="00C11FD0">
              <w:t>6940х2440х3104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6300x2500x3390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4" w:right="41"/>
            </w:pPr>
            <w:r w:rsidRPr="00C11FD0">
              <w:t>7653x2500x3510</w:t>
            </w:r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57"/>
              <w:jc w:val="left"/>
            </w:pPr>
            <w:r w:rsidRPr="00C11FD0">
              <w:t>6250х2410х3625;</w:t>
            </w:r>
          </w:p>
          <w:p w:rsidR="00AD332E" w:rsidRPr="00C11FD0" w:rsidRDefault="00AD332E" w:rsidP="00C11FD0">
            <w:pPr>
              <w:pStyle w:val="TableParagraph"/>
              <w:spacing w:before="1"/>
              <w:ind w:left="67"/>
              <w:jc w:val="left"/>
            </w:pPr>
            <w:r w:rsidRPr="00C11FD0">
              <w:t>6570Х2410Х3260</w:t>
            </w:r>
          </w:p>
        </w:tc>
        <w:tc>
          <w:tcPr>
            <w:tcW w:w="1276" w:type="dxa"/>
          </w:tcPr>
          <w:p w:rsidR="00AD332E" w:rsidRPr="00C11FD0" w:rsidRDefault="00AD332E" w:rsidP="00C11FD0">
            <w:pPr>
              <w:pStyle w:val="TableParagraph"/>
              <w:ind w:left="53" w:right="38"/>
            </w:pPr>
            <w:r w:rsidRPr="00C11FD0">
              <w:t>7090x2366x3280</w:t>
            </w:r>
          </w:p>
        </w:tc>
        <w:tc>
          <w:tcPr>
            <w:tcW w:w="1138" w:type="dxa"/>
          </w:tcPr>
          <w:p w:rsidR="00AD332E" w:rsidRPr="00C11FD0" w:rsidRDefault="00AD332E" w:rsidP="00C11FD0">
            <w:pPr>
              <w:pStyle w:val="TableParagraph"/>
              <w:ind w:left="58" w:right="39"/>
            </w:pPr>
            <w:r w:rsidRPr="00C11FD0">
              <w:t>7653x2500x3510</w:t>
            </w:r>
          </w:p>
        </w:tc>
      </w:tr>
      <w:tr w:rsidR="00081314" w:rsidRPr="00C36ADA" w:rsidTr="00C1275B">
        <w:trPr>
          <w:trHeight w:val="736"/>
        </w:trPr>
        <w:tc>
          <w:tcPr>
            <w:tcW w:w="1418" w:type="dxa"/>
          </w:tcPr>
          <w:p w:rsidR="00AD332E" w:rsidRPr="00C11FD0" w:rsidRDefault="00AD332E" w:rsidP="00C11FD0">
            <w:pPr>
              <w:pStyle w:val="TableParagraph"/>
              <w:ind w:left="40"/>
              <w:jc w:val="left"/>
            </w:pPr>
            <w:proofErr w:type="spellStart"/>
            <w:r w:rsidRPr="00C11FD0">
              <w:t>Изготовителя</w:t>
            </w:r>
            <w:proofErr w:type="spellEnd"/>
          </w:p>
        </w:tc>
        <w:tc>
          <w:tcPr>
            <w:tcW w:w="1701" w:type="dxa"/>
          </w:tcPr>
          <w:p w:rsidR="00AD332E" w:rsidRPr="00C11FD0" w:rsidRDefault="00AD332E" w:rsidP="00C11FD0">
            <w:pPr>
              <w:pStyle w:val="TableParagraph"/>
              <w:ind w:left="68" w:right="49"/>
            </w:pPr>
            <w:r w:rsidRPr="00C11FD0">
              <w:t>БЗСА</w:t>
            </w:r>
          </w:p>
        </w:tc>
        <w:tc>
          <w:tcPr>
            <w:tcW w:w="1134" w:type="dxa"/>
          </w:tcPr>
          <w:p w:rsidR="00AD332E" w:rsidRPr="00C11FD0" w:rsidRDefault="00AD332E" w:rsidP="00C11FD0">
            <w:pPr>
              <w:pStyle w:val="TableParagraph"/>
              <w:ind w:left="55" w:right="44"/>
            </w:pPr>
            <w:r w:rsidRPr="00C11FD0">
              <w:t>АП "</w:t>
            </w:r>
            <w:proofErr w:type="spellStart"/>
            <w:r w:rsidRPr="00C11FD0">
              <w:t>ОдАЗ</w:t>
            </w:r>
            <w:proofErr w:type="spellEnd"/>
            <w:r w:rsidRPr="00C11FD0">
              <w:t>"</w:t>
            </w:r>
          </w:p>
        </w:tc>
        <w:tc>
          <w:tcPr>
            <w:tcW w:w="1417" w:type="dxa"/>
          </w:tcPr>
          <w:p w:rsidR="00AD332E" w:rsidRPr="00C11FD0" w:rsidRDefault="00AD332E" w:rsidP="00C11FD0">
            <w:pPr>
              <w:pStyle w:val="TableParagraph"/>
              <w:ind w:left="51" w:right="41"/>
            </w:pPr>
            <w:r w:rsidRPr="00C11FD0">
              <w:t xml:space="preserve">АП" </w:t>
            </w:r>
            <w:proofErr w:type="spellStart"/>
            <w:r w:rsidRPr="00C11FD0">
              <w:t>ОдАЗ</w:t>
            </w:r>
            <w:proofErr w:type="spellEnd"/>
            <w:r w:rsidRPr="00C11FD0">
              <w:t>"</w:t>
            </w:r>
          </w:p>
        </w:tc>
        <w:tc>
          <w:tcPr>
            <w:tcW w:w="1701" w:type="dxa"/>
          </w:tcPr>
          <w:p w:rsidR="00AD332E" w:rsidRPr="00C11FD0" w:rsidRDefault="00FD012E" w:rsidP="00C11FD0">
            <w:pPr>
              <w:pStyle w:val="TableParagraph"/>
              <w:ind w:left="134" w:right="98" w:hanging="17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АО</w:t>
            </w:r>
            <w:proofErr w:type="gramStart"/>
            <w:r>
              <w:rPr>
                <w:lang w:val="ru-RU"/>
              </w:rPr>
              <w:t>"З</w:t>
            </w:r>
            <w:proofErr w:type="gramEnd"/>
            <w:r>
              <w:rPr>
                <w:lang w:val="ru-RU"/>
              </w:rPr>
              <w:t>авод</w:t>
            </w:r>
            <w:proofErr w:type="spellEnd"/>
            <w:r>
              <w:rPr>
                <w:lang w:val="ru-RU"/>
              </w:rPr>
              <w:t xml:space="preserve"> спец.</w:t>
            </w:r>
            <w:r w:rsidR="00092180">
              <w:rPr>
                <w:lang w:val="ru-RU"/>
              </w:rPr>
              <w:t xml:space="preserve"> </w:t>
            </w:r>
            <w:proofErr w:type="spellStart"/>
            <w:r w:rsidR="00AD332E" w:rsidRPr="00C11FD0">
              <w:rPr>
                <w:lang w:val="ru-RU"/>
              </w:rPr>
              <w:t>автомоби</w:t>
            </w:r>
            <w:proofErr w:type="spellEnd"/>
          </w:p>
          <w:p w:rsidR="00AD332E" w:rsidRPr="000C5C7A" w:rsidRDefault="00AD332E" w:rsidP="00C11FD0">
            <w:pPr>
              <w:pStyle w:val="TableParagraph"/>
              <w:ind w:left="57" w:right="41"/>
              <w:rPr>
                <w:lang w:val="ru-RU"/>
              </w:rPr>
            </w:pPr>
            <w:r w:rsidRPr="000C5C7A">
              <w:rPr>
                <w:lang w:val="ru-RU"/>
              </w:rPr>
              <w:t>лей"</w:t>
            </w:r>
          </w:p>
        </w:tc>
        <w:tc>
          <w:tcPr>
            <w:tcW w:w="1276" w:type="dxa"/>
          </w:tcPr>
          <w:p w:rsidR="00AD332E" w:rsidRPr="00FD012E" w:rsidRDefault="00AD332E" w:rsidP="00C11FD0">
            <w:pPr>
              <w:pStyle w:val="TableParagraph"/>
              <w:ind w:left="55" w:right="37"/>
              <w:rPr>
                <w:lang w:val="ru-RU"/>
              </w:rPr>
            </w:pPr>
            <w:r w:rsidRPr="00FD012E">
              <w:rPr>
                <w:lang w:val="ru-RU"/>
              </w:rPr>
              <w:t>УД-314/11</w:t>
            </w:r>
          </w:p>
          <w:p w:rsidR="00AD332E" w:rsidRPr="00FD012E" w:rsidRDefault="00AD332E" w:rsidP="00C11FD0">
            <w:pPr>
              <w:pStyle w:val="TableParagraph"/>
              <w:ind w:left="55" w:right="38"/>
              <w:rPr>
                <w:lang w:val="ru-RU"/>
              </w:rPr>
            </w:pPr>
            <w:r w:rsidRPr="00FD012E">
              <w:rPr>
                <w:lang w:val="ru-RU"/>
              </w:rPr>
              <w:t>(Луганская обл.)</w:t>
            </w:r>
          </w:p>
        </w:tc>
        <w:tc>
          <w:tcPr>
            <w:tcW w:w="1138" w:type="dxa"/>
          </w:tcPr>
          <w:p w:rsidR="00AD332E" w:rsidRPr="00FD012E" w:rsidRDefault="00AD332E" w:rsidP="00C11FD0">
            <w:pPr>
              <w:pStyle w:val="TableParagraph"/>
              <w:ind w:left="58" w:right="36"/>
              <w:rPr>
                <w:lang w:val="ru-RU"/>
              </w:rPr>
            </w:pPr>
            <w:r w:rsidRPr="00FD012E">
              <w:rPr>
                <w:lang w:val="ru-RU"/>
              </w:rPr>
              <w:t>АМО "ЗИЛ"</w:t>
            </w:r>
          </w:p>
        </w:tc>
      </w:tr>
    </w:tbl>
    <w:p w:rsidR="00524CD4" w:rsidRPr="00C36ADA" w:rsidRDefault="00524CD4" w:rsidP="00C11FD0">
      <w:pPr>
        <w:spacing w:line="240" w:lineRule="auto"/>
        <w:rPr>
          <w:sz w:val="20"/>
          <w:szCs w:val="20"/>
        </w:rPr>
      </w:pPr>
    </w:p>
    <w:p w:rsidR="00502189" w:rsidRDefault="00502189"/>
    <w:sectPr w:rsidR="00502189" w:rsidSect="009742F3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0"/>
    <w:rsid w:val="000310B8"/>
    <w:rsid w:val="00081314"/>
    <w:rsid w:val="00092180"/>
    <w:rsid w:val="000A7C1C"/>
    <w:rsid w:val="000C5C7A"/>
    <w:rsid w:val="000E5ABB"/>
    <w:rsid w:val="00201089"/>
    <w:rsid w:val="00246D0A"/>
    <w:rsid w:val="00247340"/>
    <w:rsid w:val="00261614"/>
    <w:rsid w:val="002639C8"/>
    <w:rsid w:val="0028467C"/>
    <w:rsid w:val="002A6E91"/>
    <w:rsid w:val="002C3E39"/>
    <w:rsid w:val="002F3677"/>
    <w:rsid w:val="00323847"/>
    <w:rsid w:val="00472040"/>
    <w:rsid w:val="00502189"/>
    <w:rsid w:val="0052150E"/>
    <w:rsid w:val="00524CD4"/>
    <w:rsid w:val="00563C1D"/>
    <w:rsid w:val="005F3C5C"/>
    <w:rsid w:val="006375FB"/>
    <w:rsid w:val="006518A4"/>
    <w:rsid w:val="006D46DC"/>
    <w:rsid w:val="006E6CAF"/>
    <w:rsid w:val="00720C09"/>
    <w:rsid w:val="0075128C"/>
    <w:rsid w:val="008460CD"/>
    <w:rsid w:val="00897AB5"/>
    <w:rsid w:val="008E28A6"/>
    <w:rsid w:val="00915717"/>
    <w:rsid w:val="009742F3"/>
    <w:rsid w:val="009848E5"/>
    <w:rsid w:val="009F3C16"/>
    <w:rsid w:val="00A318C5"/>
    <w:rsid w:val="00A64F3D"/>
    <w:rsid w:val="00A87A1A"/>
    <w:rsid w:val="00AA69BB"/>
    <w:rsid w:val="00AD332E"/>
    <w:rsid w:val="00AF0BEE"/>
    <w:rsid w:val="00B21696"/>
    <w:rsid w:val="00B27FF2"/>
    <w:rsid w:val="00B6673C"/>
    <w:rsid w:val="00BF4F6E"/>
    <w:rsid w:val="00BF531A"/>
    <w:rsid w:val="00C11FD0"/>
    <w:rsid w:val="00C1275B"/>
    <w:rsid w:val="00C36ADA"/>
    <w:rsid w:val="00C90EF3"/>
    <w:rsid w:val="00CC7625"/>
    <w:rsid w:val="00D50623"/>
    <w:rsid w:val="00DB126E"/>
    <w:rsid w:val="00DF15E5"/>
    <w:rsid w:val="00E06EFB"/>
    <w:rsid w:val="00E24609"/>
    <w:rsid w:val="00F11AC2"/>
    <w:rsid w:val="00F33B59"/>
    <w:rsid w:val="00FA4AB6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C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332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332E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6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C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4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332E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332E"/>
    <w:pPr>
      <w:widowControl w:val="0"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6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2019-05-27T16:11:00Z</dcterms:created>
  <dcterms:modified xsi:type="dcterms:W3CDTF">2019-07-11T08:29:00Z</dcterms:modified>
</cp:coreProperties>
</file>