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5E" w:rsidRPr="00967F5E" w:rsidRDefault="00B27F52" w:rsidP="00967F5E">
      <w:pPr>
        <w:jc w:val="center"/>
        <w:rPr>
          <w:rFonts w:ascii="Times New Roman" w:hAnsi="Times New Roman" w:cs="Times New Roman"/>
          <w:b/>
          <w:sz w:val="28"/>
          <w:szCs w:val="28"/>
        </w:rPr>
      </w:pPr>
      <w:r>
        <w:rPr>
          <w:noProof/>
          <w:lang w:eastAsia="ru-RU"/>
        </w:rPr>
        <w:drawing>
          <wp:anchor distT="0" distB="0" distL="114300" distR="114300" simplePos="0" relativeHeight="251660288" behindDoc="0" locked="0" layoutInCell="1" allowOverlap="1" wp14:anchorId="06ECC4CE" wp14:editId="4446BA9F">
            <wp:simplePos x="0" y="0"/>
            <wp:positionH relativeFrom="margin">
              <wp:posOffset>622300</wp:posOffset>
            </wp:positionH>
            <wp:positionV relativeFrom="margin">
              <wp:posOffset>971550</wp:posOffset>
            </wp:positionV>
            <wp:extent cx="5349875" cy="36576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49875" cy="3657600"/>
                    </a:xfrm>
                    <a:prstGeom prst="rect">
                      <a:avLst/>
                    </a:prstGeom>
                  </pic:spPr>
                </pic:pic>
              </a:graphicData>
            </a:graphic>
            <wp14:sizeRelH relativeFrom="margin">
              <wp14:pctWidth>0</wp14:pctWidth>
            </wp14:sizeRelH>
            <wp14:sizeRelV relativeFrom="margin">
              <wp14:pctHeight>0</wp14:pctHeight>
            </wp14:sizeRelV>
          </wp:anchor>
        </w:drawing>
      </w:r>
      <w:r w:rsidR="00967F5E" w:rsidRPr="00967F5E">
        <w:rPr>
          <w:rFonts w:ascii="Times New Roman" w:hAnsi="Times New Roman" w:cs="Times New Roman"/>
          <w:b/>
          <w:color w:val="C00000"/>
          <w:sz w:val="28"/>
          <w:szCs w:val="28"/>
        </w:rPr>
        <w:t xml:space="preserve">04-076 </w:t>
      </w:r>
      <w:r w:rsidR="00967F5E" w:rsidRPr="00967F5E">
        <w:rPr>
          <w:rFonts w:ascii="Times New Roman" w:hAnsi="Times New Roman" w:cs="Times New Roman"/>
          <w:b/>
          <w:sz w:val="28"/>
          <w:szCs w:val="28"/>
        </w:rPr>
        <w:t xml:space="preserve">ТС-4208/НЗАС-4208 6х6.1 специальный автобус для перевозки вахтовых бригад на шасси КамАЗ-43101, мест 29+3, дверей 1+2, снаряжённый вес 9.9 </w:t>
      </w:r>
      <w:proofErr w:type="spellStart"/>
      <w:r w:rsidR="00967F5E" w:rsidRPr="00967F5E">
        <w:rPr>
          <w:rFonts w:ascii="Times New Roman" w:hAnsi="Times New Roman" w:cs="Times New Roman"/>
          <w:b/>
          <w:sz w:val="28"/>
          <w:szCs w:val="28"/>
        </w:rPr>
        <w:t>тн</w:t>
      </w:r>
      <w:proofErr w:type="spellEnd"/>
      <w:r w:rsidR="00967F5E" w:rsidRPr="00967F5E">
        <w:rPr>
          <w:rFonts w:ascii="Times New Roman" w:hAnsi="Times New Roman" w:cs="Times New Roman"/>
          <w:b/>
          <w:sz w:val="28"/>
          <w:szCs w:val="28"/>
        </w:rPr>
        <w:t xml:space="preserve">, полный вес 12.4 </w:t>
      </w:r>
      <w:proofErr w:type="spellStart"/>
      <w:r w:rsidR="00967F5E" w:rsidRPr="00967F5E">
        <w:rPr>
          <w:rFonts w:ascii="Times New Roman" w:hAnsi="Times New Roman" w:cs="Times New Roman"/>
          <w:b/>
          <w:sz w:val="28"/>
          <w:szCs w:val="28"/>
        </w:rPr>
        <w:t>тн</w:t>
      </w:r>
      <w:proofErr w:type="spellEnd"/>
      <w:r w:rsidR="00967F5E" w:rsidRPr="00967F5E">
        <w:rPr>
          <w:rFonts w:ascii="Times New Roman" w:hAnsi="Times New Roman" w:cs="Times New Roman"/>
          <w:b/>
          <w:sz w:val="28"/>
          <w:szCs w:val="28"/>
        </w:rPr>
        <w:t xml:space="preserve">, КамАЗ-740.10-20 220 </w:t>
      </w:r>
      <w:proofErr w:type="spellStart"/>
      <w:r w:rsidR="00967F5E" w:rsidRPr="00967F5E">
        <w:rPr>
          <w:rFonts w:ascii="Times New Roman" w:hAnsi="Times New Roman" w:cs="Times New Roman"/>
          <w:b/>
          <w:sz w:val="28"/>
          <w:szCs w:val="28"/>
        </w:rPr>
        <w:t>лс</w:t>
      </w:r>
      <w:proofErr w:type="spellEnd"/>
      <w:r w:rsidR="00967F5E" w:rsidRPr="00967F5E">
        <w:rPr>
          <w:rFonts w:ascii="Times New Roman" w:hAnsi="Times New Roman" w:cs="Times New Roman"/>
          <w:b/>
          <w:sz w:val="28"/>
          <w:szCs w:val="28"/>
        </w:rPr>
        <w:t>, 85 км/час, г. Нефтекамск 1989 г.</w:t>
      </w:r>
    </w:p>
    <w:p w:rsidR="00967F5E" w:rsidRDefault="00967F5E" w:rsidP="00112ACB">
      <w:pPr>
        <w:rPr>
          <w:rFonts w:ascii="Times New Roman" w:hAnsi="Times New Roman" w:cs="Times New Roman"/>
          <w:sz w:val="24"/>
          <w:szCs w:val="24"/>
        </w:rPr>
      </w:pPr>
    </w:p>
    <w:p w:rsidR="00967F5E" w:rsidRDefault="00967F5E" w:rsidP="00112ACB">
      <w:pPr>
        <w:rPr>
          <w:rFonts w:ascii="Times New Roman" w:hAnsi="Times New Roman" w:cs="Times New Roman"/>
          <w:sz w:val="24"/>
          <w:szCs w:val="24"/>
        </w:rPr>
      </w:pPr>
    </w:p>
    <w:p w:rsidR="00967F5E" w:rsidRDefault="00967F5E" w:rsidP="00112ACB">
      <w:pPr>
        <w:rPr>
          <w:rFonts w:ascii="Times New Roman" w:hAnsi="Times New Roman" w:cs="Times New Roman"/>
          <w:sz w:val="24"/>
          <w:szCs w:val="24"/>
        </w:rPr>
      </w:pPr>
    </w:p>
    <w:p w:rsidR="00967F5E" w:rsidRDefault="00967F5E" w:rsidP="00112ACB">
      <w:pPr>
        <w:rPr>
          <w:rFonts w:ascii="Times New Roman" w:hAnsi="Times New Roman" w:cs="Times New Roman"/>
          <w:sz w:val="24"/>
          <w:szCs w:val="24"/>
        </w:rPr>
      </w:pPr>
    </w:p>
    <w:p w:rsidR="00967F5E" w:rsidRDefault="00967F5E" w:rsidP="00112ACB">
      <w:pPr>
        <w:rPr>
          <w:rFonts w:ascii="Times New Roman" w:hAnsi="Times New Roman" w:cs="Times New Roman"/>
          <w:sz w:val="24"/>
          <w:szCs w:val="24"/>
        </w:rPr>
      </w:pPr>
    </w:p>
    <w:p w:rsidR="00967F5E" w:rsidRDefault="00967F5E" w:rsidP="00112ACB">
      <w:pPr>
        <w:rPr>
          <w:rFonts w:ascii="Times New Roman" w:hAnsi="Times New Roman" w:cs="Times New Roman"/>
          <w:sz w:val="24"/>
          <w:szCs w:val="24"/>
        </w:rPr>
      </w:pPr>
    </w:p>
    <w:p w:rsidR="00967F5E" w:rsidRDefault="00967F5E" w:rsidP="00112ACB">
      <w:pPr>
        <w:rPr>
          <w:rFonts w:ascii="Times New Roman" w:hAnsi="Times New Roman" w:cs="Times New Roman"/>
          <w:sz w:val="24"/>
          <w:szCs w:val="24"/>
        </w:rPr>
      </w:pPr>
    </w:p>
    <w:p w:rsidR="00B27F52" w:rsidRDefault="009A26EB" w:rsidP="00112ACB">
      <w:pPr>
        <w:rPr>
          <w:rFonts w:ascii="Times New Roman" w:hAnsi="Times New Roman" w:cs="Times New Roman"/>
          <w:sz w:val="24"/>
          <w:szCs w:val="24"/>
        </w:rPr>
      </w:pPr>
      <w:r>
        <w:rPr>
          <w:rFonts w:ascii="Times New Roman" w:hAnsi="Times New Roman" w:cs="Times New Roman"/>
          <w:sz w:val="24"/>
          <w:szCs w:val="24"/>
        </w:rPr>
        <w:t xml:space="preserve"> </w:t>
      </w: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B27F52" w:rsidRDefault="00B27F52" w:rsidP="00112ACB">
      <w:pPr>
        <w:rPr>
          <w:rFonts w:ascii="Times New Roman" w:hAnsi="Times New Roman" w:cs="Times New Roman"/>
          <w:sz w:val="24"/>
          <w:szCs w:val="24"/>
        </w:rPr>
      </w:pPr>
    </w:p>
    <w:p w:rsidR="00112ACB" w:rsidRDefault="00B27F52" w:rsidP="00112ACB">
      <w:pPr>
        <w:rPr>
          <w:rFonts w:ascii="Times New Roman" w:hAnsi="Times New Roman" w:cs="Times New Roman"/>
          <w:sz w:val="24"/>
          <w:szCs w:val="24"/>
        </w:rPr>
      </w:pPr>
      <w:r>
        <w:rPr>
          <w:rFonts w:ascii="Times New Roman" w:hAnsi="Times New Roman" w:cs="Times New Roman"/>
          <w:sz w:val="24"/>
          <w:szCs w:val="24"/>
        </w:rPr>
        <w:t xml:space="preserve"> </w:t>
      </w:r>
      <w:r w:rsidR="00967F5E">
        <w:rPr>
          <w:rFonts w:ascii="Times New Roman" w:hAnsi="Times New Roman" w:cs="Times New Roman"/>
          <w:sz w:val="24"/>
          <w:szCs w:val="24"/>
        </w:rPr>
        <w:t>«Вахтовый метод» - э</w:t>
      </w:r>
      <w:r w:rsidR="00112ACB" w:rsidRPr="00575B5A">
        <w:rPr>
          <w:rFonts w:ascii="Times New Roman" w:hAnsi="Times New Roman" w:cs="Times New Roman"/>
          <w:sz w:val="24"/>
          <w:szCs w:val="24"/>
        </w:rPr>
        <w:t>то форма организации труда, основанная на использовании трудовых ресурсов вне места их постоянного жительства при условии, когда не может быть обеспечено ежедневное возвращение работников домой. Особенность такого метода – создание для этих работников специальных вахтовых поселков или полевых городков, расположенных, как правило, на определенном удалении от участка работы. Вопрос ежесменной перевозки вахтовых бригад от места непосредственной работы до такого рабочего поселения породил необходимость создания особого класса транспортных средств. В первое время использовались обычные бортовые автомобили, но они не соответствовали ни требованиям безопасности, ни условиям комфорта для пассажиров. Применение же обычных автобусов (где была такая возможность) было малоэффективным и затратным. Во-первых, потому что сущность вахтовой работы подразумевала тяжелые условия эксплуатации ТС в малопроходимых местах, без дорог с твердым покрытием. Во-вторых, общий дефицит автобусов в стране не позволял в полной мере удовлетворить потребности в них.</w:t>
      </w:r>
    </w:p>
    <w:p w:rsidR="00112ACB" w:rsidRPr="00575B5A" w:rsidRDefault="00112ACB" w:rsidP="00967F5E">
      <w:pPr>
        <w:rPr>
          <w:rFonts w:ascii="Times New Roman" w:hAnsi="Times New Roman" w:cs="Times New Roman"/>
          <w:sz w:val="24"/>
          <w:szCs w:val="24"/>
        </w:rPr>
      </w:pPr>
      <w:r>
        <w:rPr>
          <w:rFonts w:ascii="Times New Roman" w:hAnsi="Times New Roman" w:cs="Times New Roman"/>
          <w:sz w:val="24"/>
          <w:szCs w:val="24"/>
        </w:rPr>
        <w:t xml:space="preserve"> </w:t>
      </w:r>
      <w:r w:rsidRPr="00575B5A">
        <w:rPr>
          <w:rFonts w:ascii="Times New Roman" w:hAnsi="Times New Roman" w:cs="Times New Roman"/>
          <w:sz w:val="24"/>
          <w:szCs w:val="24"/>
        </w:rPr>
        <w:t xml:space="preserve">Так родилась идея создания вахтового автобуса. Новая схема имела ряд неоспоримых преимуществ, среди которых унификация с грузовыми автомобилями и удовлетворительная степень комфортабельности на уровне автобусов типа ПАЗ или </w:t>
      </w:r>
      <w:proofErr w:type="spellStart"/>
      <w:r w:rsidRPr="00575B5A">
        <w:rPr>
          <w:rFonts w:ascii="Times New Roman" w:hAnsi="Times New Roman" w:cs="Times New Roman"/>
          <w:sz w:val="24"/>
          <w:szCs w:val="24"/>
        </w:rPr>
        <w:t>КАвЗ</w:t>
      </w:r>
      <w:proofErr w:type="spellEnd"/>
      <w:r w:rsidRPr="00575B5A">
        <w:rPr>
          <w:rFonts w:ascii="Times New Roman" w:hAnsi="Times New Roman" w:cs="Times New Roman"/>
          <w:sz w:val="24"/>
          <w:szCs w:val="24"/>
        </w:rPr>
        <w:t xml:space="preserve"> для местных перевозок.</w:t>
      </w:r>
      <w:r w:rsidR="00967F5E">
        <w:rPr>
          <w:rFonts w:ascii="Times New Roman" w:hAnsi="Times New Roman" w:cs="Times New Roman"/>
          <w:sz w:val="24"/>
          <w:szCs w:val="24"/>
        </w:rPr>
        <w:t xml:space="preserve"> </w:t>
      </w:r>
      <w:r w:rsidRPr="00575B5A">
        <w:rPr>
          <w:rFonts w:ascii="Times New Roman" w:hAnsi="Times New Roman" w:cs="Times New Roman"/>
          <w:sz w:val="24"/>
          <w:szCs w:val="24"/>
        </w:rPr>
        <w:t>Первоначально производство «</w:t>
      </w:r>
      <w:proofErr w:type="spellStart"/>
      <w:r w:rsidRPr="00575B5A">
        <w:rPr>
          <w:rFonts w:ascii="Times New Roman" w:hAnsi="Times New Roman" w:cs="Times New Roman"/>
          <w:sz w:val="24"/>
          <w:szCs w:val="24"/>
        </w:rPr>
        <w:t>вахтовок</w:t>
      </w:r>
      <w:proofErr w:type="spellEnd"/>
      <w:r w:rsidRPr="00575B5A">
        <w:rPr>
          <w:rFonts w:ascii="Times New Roman" w:hAnsi="Times New Roman" w:cs="Times New Roman"/>
          <w:sz w:val="24"/>
          <w:szCs w:val="24"/>
        </w:rPr>
        <w:t>» носило стихийный характер: у ведомств были свои предприятия, выпускавшие доморощенные конструкции, зачастую не отвечающие самым элементарным требованиям удобства и безопасности.</w:t>
      </w:r>
    </w:p>
    <w:p w:rsidR="00112ACB" w:rsidRPr="00B75794" w:rsidRDefault="00112ACB" w:rsidP="00112ACB">
      <w:pPr>
        <w:rPr>
          <w:rFonts w:ascii="Times New Roman" w:hAnsi="Times New Roman" w:cs="Times New Roman"/>
          <w:sz w:val="24"/>
          <w:szCs w:val="24"/>
        </w:rPr>
      </w:pPr>
      <w:r>
        <w:rPr>
          <w:rFonts w:ascii="Times New Roman" w:hAnsi="Times New Roman" w:cs="Times New Roman"/>
          <w:sz w:val="24"/>
          <w:szCs w:val="24"/>
        </w:rPr>
        <w:t xml:space="preserve"> </w:t>
      </w:r>
      <w:r w:rsidR="00967F5E">
        <w:rPr>
          <w:rFonts w:ascii="Times New Roman" w:hAnsi="Times New Roman" w:cs="Times New Roman"/>
          <w:sz w:val="24"/>
          <w:szCs w:val="24"/>
        </w:rPr>
        <w:t xml:space="preserve"> </w:t>
      </w:r>
      <w:r w:rsidRPr="00B75794">
        <w:rPr>
          <w:rFonts w:ascii="Times New Roman" w:hAnsi="Times New Roman" w:cs="Times New Roman"/>
          <w:sz w:val="24"/>
          <w:szCs w:val="24"/>
        </w:rPr>
        <w:t>В 1978 году по заданию Министерства Автопрома СССР Всесоюзным Конструкторско-Экспериментальным Институтом (г. Львов, УССР) был разработан проект для перевозки вахтовых бригад. Эти специальные автобусы предназначались для обслуживания работников нефтегазовой отрасли непосредственно на местах строительства трубопроводов и освоения месторождений, т.е. зачастую в условиях полного бездорожья и при низких температурах.</w:t>
      </w:r>
      <w:r>
        <w:rPr>
          <w:rFonts w:ascii="Times New Roman" w:hAnsi="Times New Roman" w:cs="Times New Roman"/>
          <w:sz w:val="24"/>
          <w:szCs w:val="24"/>
        </w:rPr>
        <w:t xml:space="preserve"> </w:t>
      </w:r>
      <w:r w:rsidRPr="00B75794">
        <w:rPr>
          <w:rFonts w:ascii="Times New Roman" w:hAnsi="Times New Roman" w:cs="Times New Roman"/>
          <w:sz w:val="24"/>
          <w:szCs w:val="24"/>
        </w:rPr>
        <w:t xml:space="preserve">В </w:t>
      </w:r>
      <w:r w:rsidRPr="00B75794">
        <w:rPr>
          <w:rFonts w:ascii="Times New Roman" w:hAnsi="Times New Roman" w:cs="Times New Roman"/>
          <w:sz w:val="24"/>
          <w:szCs w:val="24"/>
        </w:rPr>
        <w:lastRenderedPageBreak/>
        <w:t xml:space="preserve">качестве базы были выбраны шасси </w:t>
      </w:r>
      <w:proofErr w:type="spellStart"/>
      <w:r w:rsidRPr="00B75794">
        <w:rPr>
          <w:rFonts w:ascii="Times New Roman" w:hAnsi="Times New Roman" w:cs="Times New Roman"/>
          <w:sz w:val="24"/>
          <w:szCs w:val="24"/>
        </w:rPr>
        <w:t>полноприводных</w:t>
      </w:r>
      <w:proofErr w:type="spellEnd"/>
      <w:r w:rsidRPr="00B75794">
        <w:rPr>
          <w:rFonts w:ascii="Times New Roman" w:hAnsi="Times New Roman" w:cs="Times New Roman"/>
          <w:sz w:val="24"/>
          <w:szCs w:val="24"/>
        </w:rPr>
        <w:t xml:space="preserve"> грузовиков ГАЗ-66-96 и Урал-375К в северном исполнении. С целью наименьшего вмешательства в конструкцию шасси и сохранения проходимости было решено проектировать утепленные каркасно-металл</w:t>
      </w:r>
      <w:r>
        <w:rPr>
          <w:rFonts w:ascii="Times New Roman" w:hAnsi="Times New Roman" w:cs="Times New Roman"/>
          <w:sz w:val="24"/>
          <w:szCs w:val="24"/>
        </w:rPr>
        <w:t xml:space="preserve">ические кузова фургонного типа с термоизоляцией, </w:t>
      </w:r>
      <w:proofErr w:type="spellStart"/>
      <w:r>
        <w:rPr>
          <w:rFonts w:ascii="Times New Roman" w:hAnsi="Times New Roman" w:cs="Times New Roman"/>
          <w:sz w:val="24"/>
          <w:szCs w:val="24"/>
        </w:rPr>
        <w:t>однодверные</w:t>
      </w:r>
      <w:proofErr w:type="spellEnd"/>
      <w:r w:rsidRPr="000450E4">
        <w:rPr>
          <w:rFonts w:ascii="Times New Roman" w:hAnsi="Times New Roman" w:cs="Times New Roman"/>
          <w:sz w:val="24"/>
          <w:szCs w:val="24"/>
        </w:rPr>
        <w:t>, остекление</w:t>
      </w:r>
      <w:r>
        <w:rPr>
          <w:rFonts w:ascii="Times New Roman" w:hAnsi="Times New Roman" w:cs="Times New Roman"/>
          <w:sz w:val="24"/>
          <w:szCs w:val="24"/>
        </w:rPr>
        <w:t xml:space="preserve"> </w:t>
      </w:r>
      <w:r w:rsidRPr="000450E4">
        <w:rPr>
          <w:rFonts w:ascii="Times New Roman" w:hAnsi="Times New Roman" w:cs="Times New Roman"/>
          <w:sz w:val="24"/>
          <w:szCs w:val="24"/>
        </w:rPr>
        <w:t>–</w:t>
      </w:r>
      <w:r>
        <w:rPr>
          <w:rFonts w:ascii="Times New Roman" w:hAnsi="Times New Roman" w:cs="Times New Roman"/>
          <w:sz w:val="24"/>
          <w:szCs w:val="24"/>
        </w:rPr>
        <w:t xml:space="preserve"> </w:t>
      </w:r>
      <w:r w:rsidRPr="000450E4">
        <w:rPr>
          <w:rFonts w:ascii="Times New Roman" w:hAnsi="Times New Roman" w:cs="Times New Roman"/>
          <w:sz w:val="24"/>
          <w:szCs w:val="24"/>
        </w:rPr>
        <w:t xml:space="preserve">двойное, </w:t>
      </w:r>
      <w:proofErr w:type="gramStart"/>
      <w:r w:rsidRPr="000450E4">
        <w:rPr>
          <w:rFonts w:ascii="Times New Roman" w:hAnsi="Times New Roman" w:cs="Times New Roman"/>
          <w:sz w:val="24"/>
          <w:szCs w:val="24"/>
        </w:rPr>
        <w:t>сиденья–полумягкие</w:t>
      </w:r>
      <w:proofErr w:type="gramEnd"/>
      <w:r w:rsidRPr="000450E4">
        <w:rPr>
          <w:rFonts w:ascii="Times New Roman" w:hAnsi="Times New Roman" w:cs="Times New Roman"/>
          <w:sz w:val="24"/>
          <w:szCs w:val="24"/>
        </w:rPr>
        <w:t xml:space="preserve">. </w:t>
      </w:r>
      <w:proofErr w:type="gramStart"/>
      <w:r w:rsidRPr="000450E4">
        <w:rPr>
          <w:rFonts w:ascii="Times New Roman" w:hAnsi="Times New Roman" w:cs="Times New Roman"/>
          <w:sz w:val="24"/>
          <w:szCs w:val="24"/>
        </w:rPr>
        <w:t>Вентиляция–комбинированная</w:t>
      </w:r>
      <w:proofErr w:type="gramEnd"/>
      <w:r w:rsidRPr="000450E4">
        <w:rPr>
          <w:rFonts w:ascii="Times New Roman" w:hAnsi="Times New Roman" w:cs="Times New Roman"/>
          <w:sz w:val="24"/>
          <w:szCs w:val="24"/>
        </w:rPr>
        <w:t>: естественная</w:t>
      </w:r>
      <w:r>
        <w:rPr>
          <w:rFonts w:ascii="Times New Roman" w:hAnsi="Times New Roman" w:cs="Times New Roman"/>
          <w:sz w:val="24"/>
          <w:szCs w:val="24"/>
        </w:rPr>
        <w:t xml:space="preserve"> </w:t>
      </w:r>
      <w:r w:rsidRPr="000450E4">
        <w:rPr>
          <w:rFonts w:ascii="Times New Roman" w:hAnsi="Times New Roman" w:cs="Times New Roman"/>
          <w:sz w:val="24"/>
          <w:szCs w:val="24"/>
        </w:rPr>
        <w:t>–</w:t>
      </w:r>
      <w:r>
        <w:rPr>
          <w:rFonts w:ascii="Times New Roman" w:hAnsi="Times New Roman" w:cs="Times New Roman"/>
          <w:sz w:val="24"/>
          <w:szCs w:val="24"/>
        </w:rPr>
        <w:t xml:space="preserve"> </w:t>
      </w:r>
      <w:r w:rsidRPr="000450E4">
        <w:rPr>
          <w:rFonts w:ascii="Times New Roman" w:hAnsi="Times New Roman" w:cs="Times New Roman"/>
          <w:sz w:val="24"/>
          <w:szCs w:val="24"/>
        </w:rPr>
        <w:t xml:space="preserve">через форточки и люки крыши; принудительная–через передний </w:t>
      </w:r>
      <w:proofErr w:type="spellStart"/>
      <w:r w:rsidRPr="000450E4">
        <w:rPr>
          <w:rFonts w:ascii="Times New Roman" w:hAnsi="Times New Roman" w:cs="Times New Roman"/>
          <w:sz w:val="24"/>
          <w:szCs w:val="24"/>
        </w:rPr>
        <w:t>отопитель</w:t>
      </w:r>
      <w:proofErr w:type="spellEnd"/>
      <w:r w:rsidRPr="000450E4">
        <w:rPr>
          <w:rFonts w:ascii="Times New Roman" w:hAnsi="Times New Roman" w:cs="Times New Roman"/>
          <w:sz w:val="24"/>
          <w:szCs w:val="24"/>
        </w:rPr>
        <w:t xml:space="preserve"> салона и отопительно-вентиляционную установку, работающие в режиме вентиляция.</w:t>
      </w:r>
      <w:r>
        <w:rPr>
          <w:rFonts w:ascii="Times New Roman" w:hAnsi="Times New Roman" w:cs="Times New Roman"/>
          <w:sz w:val="24"/>
          <w:szCs w:val="24"/>
        </w:rPr>
        <w:t xml:space="preserve"> </w:t>
      </w:r>
      <w:r w:rsidRPr="000450E4">
        <w:rPr>
          <w:rFonts w:ascii="Times New Roman" w:hAnsi="Times New Roman" w:cs="Times New Roman"/>
          <w:sz w:val="24"/>
          <w:szCs w:val="24"/>
        </w:rPr>
        <w:t xml:space="preserve">Отопление–комбинированное; </w:t>
      </w:r>
      <w:proofErr w:type="gramStart"/>
      <w:r w:rsidRPr="000450E4">
        <w:rPr>
          <w:rFonts w:ascii="Times New Roman" w:hAnsi="Times New Roman" w:cs="Times New Roman"/>
          <w:sz w:val="24"/>
          <w:szCs w:val="24"/>
        </w:rPr>
        <w:t>жидкостное</w:t>
      </w:r>
      <w:proofErr w:type="gramEnd"/>
      <w:r>
        <w:rPr>
          <w:rFonts w:ascii="Times New Roman" w:hAnsi="Times New Roman" w:cs="Times New Roman"/>
          <w:sz w:val="24"/>
          <w:szCs w:val="24"/>
        </w:rPr>
        <w:t xml:space="preserve"> </w:t>
      </w:r>
      <w:r w:rsidRPr="000450E4">
        <w:rPr>
          <w:rFonts w:ascii="Times New Roman" w:hAnsi="Times New Roman" w:cs="Times New Roman"/>
          <w:sz w:val="24"/>
          <w:szCs w:val="24"/>
        </w:rPr>
        <w:t>–</w:t>
      </w:r>
      <w:r>
        <w:rPr>
          <w:rFonts w:ascii="Times New Roman" w:hAnsi="Times New Roman" w:cs="Times New Roman"/>
          <w:sz w:val="24"/>
          <w:szCs w:val="24"/>
        </w:rPr>
        <w:t xml:space="preserve"> </w:t>
      </w:r>
      <w:r w:rsidRPr="000450E4">
        <w:rPr>
          <w:rFonts w:ascii="Times New Roman" w:hAnsi="Times New Roman" w:cs="Times New Roman"/>
          <w:sz w:val="24"/>
          <w:szCs w:val="24"/>
        </w:rPr>
        <w:t>с использованием тепла системы охлаждения двигателя; независимое–от отопительно-</w:t>
      </w:r>
      <w:proofErr w:type="spellStart"/>
      <w:r w:rsidRPr="000450E4">
        <w:rPr>
          <w:rFonts w:ascii="Times New Roman" w:hAnsi="Times New Roman" w:cs="Times New Roman"/>
          <w:sz w:val="24"/>
          <w:szCs w:val="24"/>
        </w:rPr>
        <w:t>вентиляцонной</w:t>
      </w:r>
      <w:proofErr w:type="spellEnd"/>
      <w:r w:rsidRPr="000450E4">
        <w:rPr>
          <w:rFonts w:ascii="Times New Roman" w:hAnsi="Times New Roman" w:cs="Times New Roman"/>
          <w:sz w:val="24"/>
          <w:szCs w:val="24"/>
        </w:rPr>
        <w:t xml:space="preserve"> установки ОВУ-65. В кабине дополнительно установлены: щиток управления освещением, вентиляцией и отоплением кузова, автомобильный радиоприемник, переговорное устройство между кузовом и кабиной.</w:t>
      </w:r>
    </w:p>
    <w:p w:rsidR="00112ACB" w:rsidRDefault="00112ACB" w:rsidP="00112ACB">
      <w:pPr>
        <w:rPr>
          <w:rFonts w:ascii="Times New Roman" w:hAnsi="Times New Roman" w:cs="Times New Roman"/>
          <w:sz w:val="24"/>
          <w:szCs w:val="24"/>
        </w:rPr>
      </w:pPr>
      <w:r>
        <w:rPr>
          <w:rFonts w:ascii="Times New Roman" w:hAnsi="Times New Roman" w:cs="Times New Roman"/>
          <w:sz w:val="24"/>
          <w:szCs w:val="24"/>
        </w:rPr>
        <w:t xml:space="preserve"> </w:t>
      </w:r>
      <w:r w:rsidRPr="00B75794">
        <w:rPr>
          <w:rFonts w:ascii="Times New Roman" w:hAnsi="Times New Roman" w:cs="Times New Roman"/>
          <w:sz w:val="24"/>
          <w:szCs w:val="24"/>
        </w:rPr>
        <w:t>В 1979 году был построен опытный образец на шасси Урала, который получил обозначение ТС-4947</w:t>
      </w:r>
      <w:r>
        <w:rPr>
          <w:rFonts w:ascii="Times New Roman" w:hAnsi="Times New Roman" w:cs="Times New Roman"/>
          <w:sz w:val="24"/>
          <w:szCs w:val="24"/>
        </w:rPr>
        <w:t xml:space="preserve"> (транспортное</w:t>
      </w:r>
      <w:r w:rsidRPr="00723384">
        <w:rPr>
          <w:rFonts w:ascii="Times New Roman" w:hAnsi="Times New Roman" w:cs="Times New Roman"/>
          <w:sz w:val="24"/>
          <w:szCs w:val="24"/>
        </w:rPr>
        <w:t xml:space="preserve"> средств</w:t>
      </w:r>
      <w:r>
        <w:rPr>
          <w:rFonts w:ascii="Times New Roman" w:hAnsi="Times New Roman" w:cs="Times New Roman"/>
          <w:sz w:val="24"/>
          <w:szCs w:val="24"/>
        </w:rPr>
        <w:t>о)</w:t>
      </w:r>
      <w:r w:rsidRPr="00B75794">
        <w:rPr>
          <w:rFonts w:ascii="Times New Roman" w:hAnsi="Times New Roman" w:cs="Times New Roman"/>
          <w:sz w:val="24"/>
          <w:szCs w:val="24"/>
        </w:rPr>
        <w:t xml:space="preserve">. </w:t>
      </w:r>
      <w:r w:rsidR="00967F5E">
        <w:rPr>
          <w:rFonts w:ascii="Times New Roman" w:hAnsi="Times New Roman" w:cs="Times New Roman"/>
          <w:sz w:val="24"/>
          <w:szCs w:val="24"/>
        </w:rPr>
        <w:t xml:space="preserve"> </w:t>
      </w:r>
      <w:r w:rsidRPr="00B75794">
        <w:rPr>
          <w:rFonts w:ascii="Times New Roman" w:hAnsi="Times New Roman" w:cs="Times New Roman"/>
          <w:sz w:val="24"/>
          <w:szCs w:val="24"/>
        </w:rPr>
        <w:t xml:space="preserve"> </w:t>
      </w:r>
    </w:p>
    <w:p w:rsidR="00112ACB" w:rsidRDefault="00112ACB" w:rsidP="00112AC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55C0C">
        <w:rPr>
          <w:rFonts w:ascii="Times New Roman" w:hAnsi="Times New Roman" w:cs="Times New Roman"/>
          <w:sz w:val="24"/>
          <w:szCs w:val="24"/>
        </w:rPr>
        <w:t>Пока львовский ВКЭИА занимался разработкой, изготовлением и испытанием опытных образцов вахтовых автобусов</w:t>
      </w:r>
      <w:r>
        <w:rPr>
          <w:rFonts w:ascii="Times New Roman" w:hAnsi="Times New Roman" w:cs="Times New Roman"/>
          <w:sz w:val="24"/>
          <w:szCs w:val="24"/>
        </w:rPr>
        <w:t xml:space="preserve"> </w:t>
      </w:r>
      <w:r w:rsidRPr="00D55C0C">
        <w:rPr>
          <w:rFonts w:ascii="Times New Roman" w:hAnsi="Times New Roman" w:cs="Times New Roman"/>
          <w:sz w:val="24"/>
          <w:szCs w:val="24"/>
        </w:rPr>
        <w:t>для нефтяников и геологов, в Башкирской АССР полным ходом шло строительство производственных площадей, рассчитанных на выпуск этих машин в объеме 3000 штук в год.</w:t>
      </w:r>
      <w:proofErr w:type="gramEnd"/>
      <w:r w:rsidRPr="00D55C0C">
        <w:rPr>
          <w:rFonts w:ascii="Times New Roman" w:hAnsi="Times New Roman" w:cs="Times New Roman"/>
          <w:sz w:val="24"/>
          <w:szCs w:val="24"/>
        </w:rPr>
        <w:t xml:space="preserve"> Планировалось, что НЗАС станет специализироваться на производстве широкой гаммы транспортных сре</w:t>
      </w:r>
      <w:proofErr w:type="gramStart"/>
      <w:r w:rsidRPr="00D55C0C">
        <w:rPr>
          <w:rFonts w:ascii="Times New Roman" w:hAnsi="Times New Roman" w:cs="Times New Roman"/>
          <w:sz w:val="24"/>
          <w:szCs w:val="24"/>
        </w:rPr>
        <w:t>дств дл</w:t>
      </w:r>
      <w:proofErr w:type="gramEnd"/>
      <w:r w:rsidRPr="00D55C0C">
        <w:rPr>
          <w:rFonts w:ascii="Times New Roman" w:hAnsi="Times New Roman" w:cs="Times New Roman"/>
          <w:sz w:val="24"/>
          <w:szCs w:val="24"/>
        </w:rPr>
        <w:t>я перевозки вахтовых бригад в суровых дорожных и климатических условиях.</w:t>
      </w:r>
    </w:p>
    <w:p w:rsidR="00112ACB" w:rsidRDefault="00112ACB" w:rsidP="00967F5E">
      <w:pPr>
        <w:rPr>
          <w:rFonts w:ascii="Times New Roman" w:hAnsi="Times New Roman" w:cs="Times New Roman"/>
          <w:sz w:val="24"/>
          <w:szCs w:val="24"/>
        </w:rPr>
      </w:pPr>
      <w:r>
        <w:rPr>
          <w:rFonts w:ascii="Times New Roman" w:hAnsi="Times New Roman" w:cs="Times New Roman"/>
          <w:sz w:val="24"/>
          <w:szCs w:val="24"/>
        </w:rPr>
        <w:t xml:space="preserve"> </w:t>
      </w:r>
      <w:r w:rsidRPr="00723384">
        <w:rPr>
          <w:rFonts w:ascii="Times New Roman" w:hAnsi="Times New Roman" w:cs="Times New Roman"/>
          <w:sz w:val="24"/>
          <w:szCs w:val="24"/>
        </w:rPr>
        <w:t>В 1981 году была сдана первая очередь корпуса вахтовых автобусо</w:t>
      </w:r>
      <w:r w:rsidR="00967F5E">
        <w:rPr>
          <w:rFonts w:ascii="Times New Roman" w:hAnsi="Times New Roman" w:cs="Times New Roman"/>
          <w:sz w:val="24"/>
          <w:szCs w:val="24"/>
        </w:rPr>
        <w:t>в, а уже 1 мая 1982 года</w:t>
      </w:r>
      <w:r w:rsidRPr="00723384">
        <w:rPr>
          <w:rFonts w:ascii="Times New Roman" w:hAnsi="Times New Roman" w:cs="Times New Roman"/>
          <w:sz w:val="24"/>
          <w:szCs w:val="24"/>
        </w:rPr>
        <w:t xml:space="preserve"> был показан </w:t>
      </w:r>
      <w:proofErr w:type="gramStart"/>
      <w:r w:rsidRPr="00723384">
        <w:rPr>
          <w:rFonts w:ascii="Times New Roman" w:hAnsi="Times New Roman" w:cs="Times New Roman"/>
          <w:sz w:val="24"/>
          <w:szCs w:val="24"/>
        </w:rPr>
        <w:t>первый</w:t>
      </w:r>
      <w:proofErr w:type="gramEnd"/>
      <w:r w:rsidRPr="00723384">
        <w:rPr>
          <w:rFonts w:ascii="Times New Roman" w:hAnsi="Times New Roman" w:cs="Times New Roman"/>
          <w:sz w:val="24"/>
          <w:szCs w:val="24"/>
        </w:rPr>
        <w:t xml:space="preserve"> собранный в Нефтекамске образец транспортного средства модели 4947 на шасси Урал-375К в северном исполнении.</w:t>
      </w:r>
      <w:r w:rsidR="00967F5E">
        <w:rPr>
          <w:rFonts w:ascii="Times New Roman" w:hAnsi="Times New Roman" w:cs="Times New Roman"/>
          <w:sz w:val="24"/>
          <w:szCs w:val="24"/>
        </w:rPr>
        <w:t xml:space="preserve"> </w:t>
      </w:r>
      <w:r w:rsidRPr="00723384">
        <w:rPr>
          <w:rFonts w:ascii="Times New Roman" w:hAnsi="Times New Roman" w:cs="Times New Roman"/>
          <w:sz w:val="24"/>
          <w:szCs w:val="24"/>
        </w:rPr>
        <w:t xml:space="preserve"> Дальнейший выпуск сдерживался отсутствием комплектующих и ма</w:t>
      </w:r>
      <w:r w:rsidR="00967F5E">
        <w:rPr>
          <w:rFonts w:ascii="Times New Roman" w:hAnsi="Times New Roman" w:cs="Times New Roman"/>
          <w:sz w:val="24"/>
          <w:szCs w:val="24"/>
        </w:rPr>
        <w:t>териалов в северном исполнении</w:t>
      </w:r>
      <w:r w:rsidRPr="00723384">
        <w:rPr>
          <w:rFonts w:ascii="Times New Roman" w:hAnsi="Times New Roman" w:cs="Times New Roman"/>
          <w:sz w:val="24"/>
          <w:szCs w:val="24"/>
        </w:rPr>
        <w:t xml:space="preserve">. </w:t>
      </w:r>
      <w:proofErr w:type="gramStart"/>
      <w:r w:rsidRPr="00723384">
        <w:rPr>
          <w:rFonts w:ascii="Times New Roman" w:hAnsi="Times New Roman" w:cs="Times New Roman"/>
          <w:sz w:val="24"/>
          <w:szCs w:val="24"/>
        </w:rPr>
        <w:t xml:space="preserve">Для решения проблемы было решено переработать конструкцию и создать на базе основной модели модификацию 49472 — без двойного остекления, без автономного </w:t>
      </w:r>
      <w:proofErr w:type="spellStart"/>
      <w:r w:rsidRPr="00723384">
        <w:rPr>
          <w:rFonts w:ascii="Times New Roman" w:hAnsi="Times New Roman" w:cs="Times New Roman"/>
          <w:sz w:val="24"/>
          <w:szCs w:val="24"/>
        </w:rPr>
        <w:t>отопителя</w:t>
      </w:r>
      <w:proofErr w:type="spellEnd"/>
      <w:r w:rsidRPr="00723384">
        <w:rPr>
          <w:rFonts w:ascii="Times New Roman" w:hAnsi="Times New Roman" w:cs="Times New Roman"/>
          <w:sz w:val="24"/>
          <w:szCs w:val="24"/>
        </w:rPr>
        <w:t>, на шасси Урал-375Е в исполнении для умеренного климата.</w:t>
      </w:r>
      <w:proofErr w:type="gramEnd"/>
      <w:r w:rsidRPr="00723384">
        <w:rPr>
          <w:rFonts w:ascii="Times New Roman" w:hAnsi="Times New Roman" w:cs="Times New Roman"/>
          <w:sz w:val="24"/>
          <w:szCs w:val="24"/>
        </w:rPr>
        <w:t xml:space="preserve"> В дальнейшем именно модель 49472, запущенная в серию с 1983 года, стала основной продукцией в количественном выражении.</w:t>
      </w:r>
      <w:r w:rsidR="00967F5E">
        <w:rPr>
          <w:rFonts w:ascii="Times New Roman" w:hAnsi="Times New Roman" w:cs="Times New Roman"/>
          <w:sz w:val="24"/>
          <w:szCs w:val="24"/>
        </w:rPr>
        <w:t xml:space="preserve"> </w:t>
      </w:r>
    </w:p>
    <w:p w:rsidR="00112ACB" w:rsidRPr="00967F5E" w:rsidRDefault="00112ACB" w:rsidP="00112ACB">
      <w:pPr>
        <w:rPr>
          <w:rFonts w:ascii="Times New Roman" w:hAnsi="Times New Roman" w:cs="Times New Roman"/>
          <w:sz w:val="24"/>
          <w:szCs w:val="24"/>
        </w:rPr>
      </w:pPr>
      <w:r>
        <w:rPr>
          <w:rFonts w:ascii="Times New Roman" w:hAnsi="Times New Roman" w:cs="Times New Roman"/>
          <w:sz w:val="24"/>
          <w:szCs w:val="24"/>
        </w:rPr>
        <w:t xml:space="preserve"> </w:t>
      </w:r>
      <w:r w:rsidRPr="00967F5E">
        <w:rPr>
          <w:rFonts w:ascii="Times New Roman" w:hAnsi="Times New Roman" w:cs="Times New Roman"/>
          <w:sz w:val="24"/>
          <w:szCs w:val="24"/>
        </w:rPr>
        <w:t>В Нефтекамске еще не успели освоить серийное производство транспортных средств модели 4947 на шасси Урал-375К, а во ВКЭИА уже в 1981 году разработали проект аналогичного автобуса на шасси Урал-4320 с дизельным двигателем КамАЗ-740, которое в ближайшее время должно было заменить в производстве устаревшее 375-е семейство. Кузов нового транспортного средства по конструкции был полностью унифицирован</w:t>
      </w:r>
      <w:r w:rsidR="00967F5E" w:rsidRPr="00967F5E">
        <w:rPr>
          <w:rFonts w:ascii="Times New Roman" w:hAnsi="Times New Roman" w:cs="Times New Roman"/>
          <w:sz w:val="24"/>
          <w:szCs w:val="24"/>
        </w:rPr>
        <w:t xml:space="preserve"> с моделью 4947</w:t>
      </w:r>
      <w:r w:rsidRPr="00967F5E">
        <w:rPr>
          <w:rFonts w:ascii="Times New Roman" w:hAnsi="Times New Roman" w:cs="Times New Roman"/>
          <w:sz w:val="24"/>
          <w:szCs w:val="24"/>
        </w:rPr>
        <w:t>.</w:t>
      </w:r>
    </w:p>
    <w:p w:rsidR="00112ACB" w:rsidRPr="00967F5E" w:rsidRDefault="00112ACB" w:rsidP="00112ACB">
      <w:pPr>
        <w:rPr>
          <w:rFonts w:ascii="Times New Roman" w:hAnsi="Times New Roman" w:cs="Times New Roman"/>
          <w:sz w:val="24"/>
          <w:szCs w:val="24"/>
        </w:rPr>
      </w:pPr>
      <w:r w:rsidRPr="00967F5E">
        <w:rPr>
          <w:rFonts w:ascii="Times New Roman" w:hAnsi="Times New Roman" w:cs="Times New Roman"/>
          <w:sz w:val="24"/>
          <w:szCs w:val="24"/>
        </w:rPr>
        <w:t xml:space="preserve"> Первый опытный образец модели 4951 (кузов № 113-Э) был изготовлен в 1981 году. После проведения предварительных испытаний, в экспериментальном цехе института в 1982 году изготовили второй экземпляр (кузов № 120-Э)</w:t>
      </w:r>
      <w:r w:rsidR="00967F5E" w:rsidRPr="00967F5E">
        <w:rPr>
          <w:rFonts w:ascii="Times New Roman" w:hAnsi="Times New Roman" w:cs="Times New Roman"/>
          <w:sz w:val="24"/>
          <w:szCs w:val="24"/>
        </w:rPr>
        <w:t xml:space="preserve">. </w:t>
      </w:r>
      <w:r w:rsidRPr="00967F5E">
        <w:rPr>
          <w:rFonts w:ascii="Times New Roman" w:hAnsi="Times New Roman" w:cs="Times New Roman"/>
          <w:sz w:val="24"/>
          <w:szCs w:val="24"/>
        </w:rPr>
        <w:t>Обе машины прошли приемочные испытания и были рекомендованы к серийному производству на Нефтекамском заводе автосамосвалов.</w:t>
      </w:r>
    </w:p>
    <w:p w:rsidR="000E5ABB" w:rsidRPr="00967F5E" w:rsidRDefault="00112ACB" w:rsidP="00112ACB">
      <w:pPr>
        <w:rPr>
          <w:rFonts w:ascii="Times New Roman" w:hAnsi="Times New Roman" w:cs="Times New Roman"/>
          <w:sz w:val="24"/>
          <w:szCs w:val="24"/>
        </w:rPr>
      </w:pPr>
      <w:r w:rsidRPr="00967F5E">
        <w:rPr>
          <w:rFonts w:ascii="Times New Roman" w:hAnsi="Times New Roman" w:cs="Times New Roman"/>
          <w:sz w:val="24"/>
          <w:szCs w:val="24"/>
        </w:rPr>
        <w:t xml:space="preserve"> В самой же Башкирской АССР первые три машины собрали только в 1985 году. Массовый выпуск этих вахтовых автобусов развернули с 1986 года.</w:t>
      </w:r>
    </w:p>
    <w:p w:rsidR="009354A9" w:rsidRPr="00967F5E" w:rsidRDefault="00967F5E" w:rsidP="00112ACB">
      <w:pPr>
        <w:rPr>
          <w:rFonts w:ascii="Times New Roman" w:hAnsi="Times New Roman" w:cs="Times New Roman"/>
          <w:sz w:val="24"/>
          <w:szCs w:val="24"/>
        </w:rPr>
      </w:pPr>
      <w:r w:rsidRPr="00967F5E">
        <w:rPr>
          <w:rFonts w:ascii="Times New Roman" w:hAnsi="Times New Roman" w:cs="Times New Roman"/>
          <w:sz w:val="24"/>
          <w:szCs w:val="24"/>
        </w:rPr>
        <w:t xml:space="preserve"> В 1985 году на Нефтекамском заводе изготовили первый опытный образец модели 4960 на шасси КамАЗ-4310, разработанный также во ВКЭИА. Кузов автобуса отличался от серийного длиной, за счёт добавления одной секции, и, соответственно, увеличением мест для сидения до 28. Но автобус в серию не пошёл, чертежи передали на Ставропольский опытный завод </w:t>
      </w:r>
      <w:proofErr w:type="spellStart"/>
      <w:r w:rsidRPr="00967F5E">
        <w:rPr>
          <w:rFonts w:ascii="Times New Roman" w:hAnsi="Times New Roman" w:cs="Times New Roman"/>
          <w:sz w:val="24"/>
          <w:szCs w:val="24"/>
        </w:rPr>
        <w:t>спецавтотранспорта</w:t>
      </w:r>
      <w:proofErr w:type="spellEnd"/>
      <w:r w:rsidRPr="00967F5E">
        <w:rPr>
          <w:rFonts w:ascii="Times New Roman" w:hAnsi="Times New Roman" w:cs="Times New Roman"/>
          <w:sz w:val="24"/>
          <w:szCs w:val="24"/>
        </w:rPr>
        <w:t xml:space="preserve"> (СОЗСА), где попытались наладить его производство. Однако технологические процессы и оснастка не позволили осуществить эту идею. В итоге, выпустив только 5 экземпляров ТС-4960, все чертежи передали на ставропольское ПО «Кинотехника» Госкино РСФСР, где эти </w:t>
      </w:r>
      <w:proofErr w:type="spellStart"/>
      <w:r w:rsidRPr="00967F5E">
        <w:rPr>
          <w:rFonts w:ascii="Times New Roman" w:hAnsi="Times New Roman" w:cs="Times New Roman"/>
          <w:sz w:val="24"/>
          <w:szCs w:val="24"/>
        </w:rPr>
        <w:t>вахтовки</w:t>
      </w:r>
      <w:proofErr w:type="spellEnd"/>
      <w:r w:rsidRPr="00967F5E">
        <w:rPr>
          <w:rFonts w:ascii="Times New Roman" w:hAnsi="Times New Roman" w:cs="Times New Roman"/>
          <w:sz w:val="24"/>
          <w:szCs w:val="24"/>
        </w:rPr>
        <w:t xml:space="preserve"> по проекту НЗАС выпускались вплоть до середины 90-х.</w:t>
      </w:r>
    </w:p>
    <w:p w:rsidR="009354A9" w:rsidRDefault="00967F5E" w:rsidP="00967F5E">
      <w:pPr>
        <w:rPr>
          <w:rFonts w:ascii="Times New Roman" w:hAnsi="Times New Roman" w:cs="Times New Roman"/>
          <w:sz w:val="24"/>
          <w:szCs w:val="24"/>
        </w:rPr>
      </w:pPr>
      <w:r>
        <w:rPr>
          <w:rFonts w:ascii="Times New Roman" w:hAnsi="Times New Roman" w:cs="Times New Roman"/>
          <w:sz w:val="24"/>
          <w:szCs w:val="24"/>
        </w:rPr>
        <w:lastRenderedPageBreak/>
        <w:t xml:space="preserve"> Н</w:t>
      </w:r>
      <w:r w:rsidRPr="00967F5E">
        <w:rPr>
          <w:rFonts w:ascii="Times New Roman" w:hAnsi="Times New Roman" w:cs="Times New Roman"/>
          <w:sz w:val="24"/>
          <w:szCs w:val="24"/>
        </w:rPr>
        <w:t xml:space="preserve">а </w:t>
      </w:r>
      <w:r>
        <w:rPr>
          <w:rFonts w:ascii="Times New Roman" w:hAnsi="Times New Roman" w:cs="Times New Roman"/>
          <w:sz w:val="24"/>
          <w:szCs w:val="24"/>
        </w:rPr>
        <w:t xml:space="preserve">самом же </w:t>
      </w:r>
      <w:r w:rsidRPr="00967F5E">
        <w:rPr>
          <w:rFonts w:ascii="Times New Roman" w:hAnsi="Times New Roman" w:cs="Times New Roman"/>
          <w:sz w:val="24"/>
          <w:szCs w:val="24"/>
        </w:rPr>
        <w:t>Нефтекамском заводе</w:t>
      </w:r>
      <w:r>
        <w:rPr>
          <w:rFonts w:ascii="Times New Roman" w:hAnsi="Times New Roman" w:cs="Times New Roman"/>
          <w:sz w:val="24"/>
          <w:szCs w:val="24"/>
        </w:rPr>
        <w:t xml:space="preserve"> в серию пошёл </w:t>
      </w:r>
      <w:r w:rsidRPr="00967F5E">
        <w:rPr>
          <w:rFonts w:ascii="Times New Roman" w:hAnsi="Times New Roman" w:cs="Times New Roman"/>
          <w:sz w:val="24"/>
          <w:szCs w:val="24"/>
        </w:rPr>
        <w:t>НЗАС-4951</w:t>
      </w:r>
      <w:r>
        <w:rPr>
          <w:rFonts w:ascii="Times New Roman" w:hAnsi="Times New Roman" w:cs="Times New Roman"/>
          <w:sz w:val="24"/>
          <w:szCs w:val="24"/>
        </w:rPr>
        <w:t xml:space="preserve">1 на шасси </w:t>
      </w:r>
      <w:r w:rsidRPr="00967F5E">
        <w:rPr>
          <w:rFonts w:ascii="Times New Roman" w:hAnsi="Times New Roman" w:cs="Times New Roman"/>
          <w:sz w:val="24"/>
          <w:szCs w:val="24"/>
        </w:rPr>
        <w:t>КамАЗ-4310</w:t>
      </w:r>
      <w:r>
        <w:rPr>
          <w:rFonts w:ascii="Times New Roman" w:hAnsi="Times New Roman" w:cs="Times New Roman"/>
          <w:sz w:val="24"/>
          <w:szCs w:val="24"/>
        </w:rPr>
        <w:t xml:space="preserve"> с кузовом идентичным </w:t>
      </w:r>
      <w:r w:rsidRPr="00967F5E">
        <w:rPr>
          <w:rFonts w:ascii="Times New Roman" w:hAnsi="Times New Roman" w:cs="Times New Roman"/>
          <w:sz w:val="24"/>
          <w:szCs w:val="24"/>
        </w:rPr>
        <w:t>модели 4951</w:t>
      </w:r>
      <w:r>
        <w:rPr>
          <w:rFonts w:ascii="Times New Roman" w:hAnsi="Times New Roman" w:cs="Times New Roman"/>
          <w:sz w:val="24"/>
          <w:szCs w:val="24"/>
        </w:rPr>
        <w:t xml:space="preserve">. А </w:t>
      </w:r>
      <w:r w:rsidRPr="00967F5E">
        <w:rPr>
          <w:rFonts w:ascii="Times New Roman" w:hAnsi="Times New Roman" w:cs="Times New Roman"/>
          <w:sz w:val="24"/>
          <w:szCs w:val="24"/>
        </w:rPr>
        <w:t xml:space="preserve">в 1989 году в Нефтекамске было начато </w:t>
      </w:r>
      <w:r>
        <w:rPr>
          <w:rFonts w:ascii="Times New Roman" w:hAnsi="Times New Roman" w:cs="Times New Roman"/>
          <w:sz w:val="24"/>
          <w:szCs w:val="24"/>
        </w:rPr>
        <w:t>т</w:t>
      </w:r>
      <w:r w:rsidRPr="00967F5E">
        <w:rPr>
          <w:rFonts w:ascii="Times New Roman" w:hAnsi="Times New Roman" w:cs="Times New Roman"/>
          <w:sz w:val="24"/>
          <w:szCs w:val="24"/>
        </w:rPr>
        <w:t>оварное производство автомобиля ТС-4208 «Вахта»</w:t>
      </w:r>
      <w:r>
        <w:rPr>
          <w:rFonts w:ascii="Times New Roman" w:hAnsi="Times New Roman" w:cs="Times New Roman"/>
          <w:sz w:val="24"/>
          <w:szCs w:val="24"/>
        </w:rPr>
        <w:t xml:space="preserve"> с увеличенным</w:t>
      </w:r>
      <w:r w:rsidRPr="00967F5E">
        <w:rPr>
          <w:rFonts w:ascii="Times New Roman" w:hAnsi="Times New Roman" w:cs="Times New Roman"/>
          <w:sz w:val="24"/>
          <w:szCs w:val="24"/>
        </w:rPr>
        <w:t xml:space="preserve"> до 28</w:t>
      </w:r>
      <w:r>
        <w:rPr>
          <w:rFonts w:ascii="Times New Roman" w:hAnsi="Times New Roman" w:cs="Times New Roman"/>
          <w:sz w:val="24"/>
          <w:szCs w:val="24"/>
        </w:rPr>
        <w:t xml:space="preserve"> количеством </w:t>
      </w:r>
      <w:r w:rsidRPr="00967F5E">
        <w:rPr>
          <w:rFonts w:ascii="Times New Roman" w:hAnsi="Times New Roman" w:cs="Times New Roman"/>
          <w:sz w:val="24"/>
          <w:szCs w:val="24"/>
        </w:rPr>
        <w:t>мест для сидения</w:t>
      </w:r>
      <w:r>
        <w:rPr>
          <w:rFonts w:ascii="Times New Roman" w:hAnsi="Times New Roman" w:cs="Times New Roman"/>
          <w:sz w:val="24"/>
          <w:szCs w:val="24"/>
        </w:rPr>
        <w:t xml:space="preserve">. </w:t>
      </w:r>
      <w:bookmarkStart w:id="0" w:name="_GoBack"/>
      <w:r>
        <w:rPr>
          <w:rFonts w:ascii="Times New Roman" w:eastAsia="Times New Roman" w:hAnsi="Times New Roman" w:cs="Times New Roman"/>
          <w:sz w:val="24"/>
          <w:szCs w:val="24"/>
          <w:lang w:eastAsia="ru-RU"/>
        </w:rPr>
        <w:t>А</w:t>
      </w:r>
      <w:r w:rsidRPr="00967F5E">
        <w:rPr>
          <w:rFonts w:ascii="Times New Roman" w:eastAsia="Times New Roman" w:hAnsi="Times New Roman" w:cs="Times New Roman"/>
          <w:sz w:val="24"/>
          <w:szCs w:val="24"/>
          <w:lang w:eastAsia="ru-RU"/>
        </w:rPr>
        <w:t>втобус</w:t>
      </w:r>
      <w:r>
        <w:rPr>
          <w:rFonts w:ascii="Times New Roman" w:eastAsia="Times New Roman" w:hAnsi="Times New Roman" w:cs="Times New Roman"/>
          <w:sz w:val="24"/>
          <w:szCs w:val="24"/>
          <w:lang w:eastAsia="ru-RU"/>
        </w:rPr>
        <w:t xml:space="preserve"> </w:t>
      </w:r>
      <w:r w:rsidRPr="00967F5E">
        <w:rPr>
          <w:rFonts w:ascii="Times New Roman" w:hAnsi="Times New Roman" w:cs="Times New Roman"/>
          <w:sz w:val="24"/>
          <w:szCs w:val="24"/>
        </w:rPr>
        <w:t>постоянно модернизировался</w:t>
      </w:r>
      <w:r w:rsidR="0052415B">
        <w:rPr>
          <w:rFonts w:ascii="Times New Roman" w:hAnsi="Times New Roman" w:cs="Times New Roman"/>
          <w:sz w:val="24"/>
          <w:szCs w:val="24"/>
        </w:rPr>
        <w:t xml:space="preserve"> </w:t>
      </w:r>
      <w:r w:rsidR="004773A2">
        <w:rPr>
          <w:rFonts w:ascii="Times New Roman" w:hAnsi="Times New Roman" w:cs="Times New Roman"/>
          <w:sz w:val="24"/>
          <w:szCs w:val="24"/>
        </w:rPr>
        <w:t>в соответствии с новыми требованиями безопасности пассажирских перевозок и</w:t>
      </w:r>
      <w:r w:rsidR="008C25BB">
        <w:rPr>
          <w:rFonts w:ascii="Times New Roman" w:hAnsi="Times New Roman" w:cs="Times New Roman"/>
          <w:sz w:val="24"/>
          <w:szCs w:val="24"/>
        </w:rPr>
        <w:t>ли модернизациями базового шасси. Доработки затрагивали</w:t>
      </w:r>
      <w:r w:rsidRPr="00967F5E">
        <w:rPr>
          <w:rFonts w:ascii="Times New Roman" w:hAnsi="Times New Roman" w:cs="Times New Roman"/>
          <w:sz w:val="24"/>
          <w:szCs w:val="24"/>
        </w:rPr>
        <w:t xml:space="preserve"> внешний вид и убранство пассажирского фургона, </w:t>
      </w:r>
      <w:r w:rsidR="008C25BB">
        <w:rPr>
          <w:rFonts w:ascii="Times New Roman" w:hAnsi="Times New Roman" w:cs="Times New Roman"/>
          <w:sz w:val="24"/>
          <w:szCs w:val="24"/>
        </w:rPr>
        <w:t>а также</w:t>
      </w:r>
      <w:r w:rsidRPr="00967F5E">
        <w:rPr>
          <w:rFonts w:ascii="Times New Roman" w:hAnsi="Times New Roman" w:cs="Times New Roman"/>
          <w:sz w:val="24"/>
          <w:szCs w:val="24"/>
        </w:rPr>
        <w:t xml:space="preserve"> и техническую составляющую.</w:t>
      </w:r>
      <w:r>
        <w:rPr>
          <w:rFonts w:ascii="Times New Roman" w:hAnsi="Times New Roman" w:cs="Times New Roman"/>
          <w:sz w:val="24"/>
          <w:szCs w:val="24"/>
        </w:rPr>
        <w:t xml:space="preserve"> </w:t>
      </w:r>
      <w:bookmarkEnd w:id="0"/>
    </w:p>
    <w:p w:rsidR="00967F5E" w:rsidRPr="00967F5E" w:rsidRDefault="00B27F52" w:rsidP="00967F5E">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0" locked="0" layoutInCell="1" allowOverlap="1" wp14:anchorId="23811388" wp14:editId="29D70BEB">
            <wp:simplePos x="0" y="0"/>
            <wp:positionH relativeFrom="margin">
              <wp:posOffset>123825</wp:posOffset>
            </wp:positionH>
            <wp:positionV relativeFrom="margin">
              <wp:posOffset>4191000</wp:posOffset>
            </wp:positionV>
            <wp:extent cx="5935980" cy="4495800"/>
            <wp:effectExtent l="0" t="0" r="7620" b="0"/>
            <wp:wrapSquare wrapText="bothSides"/>
            <wp:docPr id="2" name="Рисунок 2" descr="C:\T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mp\FineReader12.00\media\image2.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35980" cy="449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F5E">
        <w:rPr>
          <w:rFonts w:ascii="Times New Roman" w:hAnsi="Times New Roman" w:cs="Times New Roman"/>
          <w:sz w:val="24"/>
          <w:szCs w:val="24"/>
        </w:rPr>
        <w:t xml:space="preserve"> </w:t>
      </w:r>
      <w:r w:rsidR="00967F5E" w:rsidRPr="00967F5E">
        <w:rPr>
          <w:rFonts w:ascii="Times New Roman" w:eastAsia="Times New Roman" w:hAnsi="Times New Roman" w:cs="Times New Roman"/>
          <w:sz w:val="24"/>
          <w:szCs w:val="24"/>
          <w:lang w:eastAsia="ru-RU"/>
        </w:rPr>
        <w:t xml:space="preserve">В зависимости от модификации, в длину НефАЗ-4208 насчитывает 8500-9710 мм, в ширину не превышает 2550 мм (с учетом наружных зеркал – 2900 мм), а в высоту достигает 3370-3430 мм. Между передним и средним мостами у вахтового автобуса умещается промежуток величиной 3340-4100 мм (еще 1320 мм приходится на межосевое расстояние тыльной тележки), а под днищем у него имеется 390-миллиметровый клиренс. В снаряженном состоянии машина весит от 10500 до 12280 кг, а ее полная масса составляет от 12200 до 14000 кг. Максимальная нагрузка на фронтальную ось у автомобиля укладывается в 4780-5400 кг, а на заднюю часть – 7420-8600 кг. Вахтовый автобус оснащен цельнометаллической </w:t>
      </w:r>
      <w:proofErr w:type="spellStart"/>
      <w:r w:rsidR="00967F5E" w:rsidRPr="00967F5E">
        <w:rPr>
          <w:rFonts w:ascii="Times New Roman" w:eastAsia="Times New Roman" w:hAnsi="Times New Roman" w:cs="Times New Roman"/>
          <w:sz w:val="24"/>
          <w:szCs w:val="24"/>
          <w:lang w:eastAsia="ru-RU"/>
        </w:rPr>
        <w:t>двухдверной</w:t>
      </w:r>
      <w:proofErr w:type="spellEnd"/>
      <w:r w:rsidR="00967F5E" w:rsidRPr="00967F5E">
        <w:rPr>
          <w:rFonts w:ascii="Times New Roman" w:eastAsia="Times New Roman" w:hAnsi="Times New Roman" w:cs="Times New Roman"/>
          <w:sz w:val="24"/>
          <w:szCs w:val="24"/>
          <w:lang w:eastAsia="ru-RU"/>
        </w:rPr>
        <w:t xml:space="preserve"> кабиной с эргономичным расположением управляющих органов и трехместной компоновкой. Позади нее установлен металлический кузов-фургон закрытого типа с термоизоляцией, двойными стеклами, автономным </w:t>
      </w:r>
      <w:proofErr w:type="spellStart"/>
      <w:r w:rsidR="00967F5E" w:rsidRPr="00967F5E">
        <w:rPr>
          <w:rFonts w:ascii="Times New Roman" w:eastAsia="Times New Roman" w:hAnsi="Times New Roman" w:cs="Times New Roman"/>
          <w:sz w:val="24"/>
          <w:szCs w:val="24"/>
          <w:lang w:eastAsia="ru-RU"/>
        </w:rPr>
        <w:t>отопителем</w:t>
      </w:r>
      <w:proofErr w:type="spellEnd"/>
      <w:r w:rsidR="00967F5E" w:rsidRPr="00967F5E">
        <w:rPr>
          <w:rFonts w:ascii="Times New Roman" w:eastAsia="Times New Roman" w:hAnsi="Times New Roman" w:cs="Times New Roman"/>
          <w:sz w:val="24"/>
          <w:szCs w:val="24"/>
          <w:lang w:eastAsia="ru-RU"/>
        </w:rPr>
        <w:t xml:space="preserve"> и системой вентиляции. В пассажирском отсеке может быть организовано от 14 до 28 посадочных мест.</w:t>
      </w:r>
      <w:r w:rsidR="00967F5E">
        <w:rPr>
          <w:rFonts w:ascii="Times New Roman" w:eastAsia="Times New Roman" w:hAnsi="Times New Roman" w:cs="Times New Roman"/>
          <w:sz w:val="24"/>
          <w:szCs w:val="24"/>
          <w:lang w:eastAsia="ru-RU"/>
        </w:rPr>
        <w:t xml:space="preserve"> </w:t>
      </w:r>
    </w:p>
    <w:p w:rsidR="00967F5E" w:rsidRPr="00967F5E" w:rsidRDefault="00967F5E" w:rsidP="00967F5E">
      <w:pPr>
        <w:rPr>
          <w:rFonts w:ascii="Times New Roman" w:hAnsi="Times New Roman" w:cs="Times New Roman"/>
          <w:sz w:val="24"/>
          <w:szCs w:val="24"/>
        </w:rPr>
      </w:pPr>
    </w:p>
    <w:p w:rsidR="009354A9" w:rsidRPr="00967F5E" w:rsidRDefault="009354A9" w:rsidP="00112ACB">
      <w:pPr>
        <w:rPr>
          <w:rFonts w:ascii="Times New Roman" w:hAnsi="Times New Roman" w:cs="Times New Roman"/>
          <w:sz w:val="24"/>
          <w:szCs w:val="24"/>
        </w:rPr>
      </w:pPr>
    </w:p>
    <w:p w:rsidR="009354A9" w:rsidRDefault="009354A9" w:rsidP="00112ACB">
      <w:pPr>
        <w:rPr>
          <w:rFonts w:ascii="Times New Roman" w:hAnsi="Times New Roman" w:cs="Times New Roman"/>
        </w:rPr>
      </w:pPr>
    </w:p>
    <w:p w:rsidR="00967F5E" w:rsidRDefault="00967F5E" w:rsidP="00112ACB">
      <w:pPr>
        <w:rPr>
          <w:rFonts w:ascii="Times New Roman" w:hAnsi="Times New Roman" w:cs="Times New Roman"/>
        </w:rPr>
      </w:pPr>
    </w:p>
    <w:p w:rsidR="009354A9" w:rsidRDefault="009354A9" w:rsidP="00112ACB"/>
    <w:sectPr w:rsidR="009354A9" w:rsidSect="00B27F52">
      <w:pgSz w:w="11906" w:h="16838"/>
      <w:pgMar w:top="993"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AF"/>
    <w:rsid w:val="000E5ABB"/>
    <w:rsid w:val="00112ACB"/>
    <w:rsid w:val="004773A2"/>
    <w:rsid w:val="0052150E"/>
    <w:rsid w:val="0052415B"/>
    <w:rsid w:val="005504CA"/>
    <w:rsid w:val="008C25BB"/>
    <w:rsid w:val="009354A9"/>
    <w:rsid w:val="00967F5E"/>
    <w:rsid w:val="009A26EB"/>
    <w:rsid w:val="00B27F52"/>
    <w:rsid w:val="00ED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F5E"/>
    <w:rPr>
      <w:color w:val="0000FF"/>
      <w:u w:val="single"/>
    </w:rPr>
  </w:style>
  <w:style w:type="paragraph" w:styleId="a5">
    <w:name w:val="Balloon Text"/>
    <w:basedOn w:val="a"/>
    <w:link w:val="a6"/>
    <w:uiPriority w:val="99"/>
    <w:semiHidden/>
    <w:unhideWhenUsed/>
    <w:rsid w:val="00B27F5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F5E"/>
    <w:rPr>
      <w:color w:val="0000FF"/>
      <w:u w:val="single"/>
    </w:rPr>
  </w:style>
  <w:style w:type="paragraph" w:styleId="a5">
    <w:name w:val="Balloon Text"/>
    <w:basedOn w:val="a"/>
    <w:link w:val="a6"/>
    <w:uiPriority w:val="99"/>
    <w:semiHidden/>
    <w:unhideWhenUsed/>
    <w:rsid w:val="00B27F5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23809">
      <w:bodyDiv w:val="1"/>
      <w:marLeft w:val="0"/>
      <w:marRight w:val="0"/>
      <w:marTop w:val="0"/>
      <w:marBottom w:val="0"/>
      <w:divBdr>
        <w:top w:val="none" w:sz="0" w:space="0" w:color="auto"/>
        <w:left w:val="none" w:sz="0" w:space="0" w:color="auto"/>
        <w:bottom w:val="none" w:sz="0" w:space="0" w:color="auto"/>
        <w:right w:val="none" w:sz="0" w:space="0" w:color="auto"/>
      </w:divBdr>
      <w:divsChild>
        <w:div w:id="828596598">
          <w:marLeft w:val="0"/>
          <w:marRight w:val="0"/>
          <w:marTop w:val="0"/>
          <w:marBottom w:val="0"/>
          <w:divBdr>
            <w:top w:val="none" w:sz="0" w:space="0" w:color="auto"/>
            <w:left w:val="none" w:sz="0" w:space="0" w:color="auto"/>
            <w:bottom w:val="none" w:sz="0" w:space="0" w:color="auto"/>
            <w:right w:val="none" w:sz="0" w:space="0" w:color="auto"/>
          </w:divBdr>
        </w:div>
      </w:divsChild>
    </w:div>
    <w:div w:id="1607229883">
      <w:bodyDiv w:val="1"/>
      <w:marLeft w:val="0"/>
      <w:marRight w:val="0"/>
      <w:marTop w:val="0"/>
      <w:marBottom w:val="0"/>
      <w:divBdr>
        <w:top w:val="none" w:sz="0" w:space="0" w:color="auto"/>
        <w:left w:val="none" w:sz="0" w:space="0" w:color="auto"/>
        <w:bottom w:val="none" w:sz="0" w:space="0" w:color="auto"/>
        <w:right w:val="none" w:sz="0" w:space="0" w:color="auto"/>
      </w:divBdr>
      <w:divsChild>
        <w:div w:id="1002780992">
          <w:marLeft w:val="0"/>
          <w:marRight w:val="0"/>
          <w:marTop w:val="0"/>
          <w:marBottom w:val="0"/>
          <w:divBdr>
            <w:top w:val="none" w:sz="0" w:space="0" w:color="auto"/>
            <w:left w:val="none" w:sz="0" w:space="0" w:color="auto"/>
            <w:bottom w:val="none" w:sz="0" w:space="0" w:color="auto"/>
            <w:right w:val="none" w:sz="0" w:space="0" w:color="auto"/>
          </w:divBdr>
        </w:div>
      </w:divsChild>
    </w:div>
    <w:div w:id="2059430211">
      <w:bodyDiv w:val="1"/>
      <w:marLeft w:val="0"/>
      <w:marRight w:val="0"/>
      <w:marTop w:val="0"/>
      <w:marBottom w:val="0"/>
      <w:divBdr>
        <w:top w:val="none" w:sz="0" w:space="0" w:color="auto"/>
        <w:left w:val="none" w:sz="0" w:space="0" w:color="auto"/>
        <w:bottom w:val="none" w:sz="0" w:space="0" w:color="auto"/>
        <w:right w:val="none" w:sz="0" w:space="0" w:color="auto"/>
      </w:divBdr>
      <w:divsChild>
        <w:div w:id="172471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Tmp\FineReader12.00\media\image2.jp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2019-07-15T05:09:00Z</dcterms:created>
  <dcterms:modified xsi:type="dcterms:W3CDTF">2019-07-15T14:01:00Z</dcterms:modified>
</cp:coreProperties>
</file>