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AE" w:rsidRPr="008904AE" w:rsidRDefault="00073203" w:rsidP="00890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F41811" wp14:editId="284C12A1">
            <wp:simplePos x="0" y="0"/>
            <wp:positionH relativeFrom="margin">
              <wp:posOffset>361950</wp:posOffset>
            </wp:positionH>
            <wp:positionV relativeFrom="margin">
              <wp:posOffset>971550</wp:posOffset>
            </wp:positionV>
            <wp:extent cx="5791200" cy="376364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4AE" w:rsidRPr="008904A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04-106 </w:t>
      </w:r>
      <w:r>
        <w:rPr>
          <w:rFonts w:ascii="Times New Roman" w:hAnsi="Times New Roman" w:cs="Times New Roman"/>
          <w:b/>
          <w:sz w:val="28"/>
          <w:szCs w:val="28"/>
        </w:rPr>
        <w:t>ЛиАЗ-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677Э 4х2 </w:t>
      </w:r>
      <w:proofErr w:type="spellStart"/>
      <w:r w:rsidR="008904AE" w:rsidRPr="008904AE">
        <w:rPr>
          <w:rFonts w:ascii="Times New Roman" w:hAnsi="Times New Roman" w:cs="Times New Roman"/>
          <w:b/>
          <w:sz w:val="28"/>
          <w:szCs w:val="28"/>
        </w:rPr>
        <w:t>высокопольный</w:t>
      </w:r>
      <w:proofErr w:type="spellEnd"/>
      <w:r w:rsidR="008904AE" w:rsidRPr="008904AE">
        <w:rPr>
          <w:rFonts w:ascii="Times New Roman" w:hAnsi="Times New Roman" w:cs="Times New Roman"/>
          <w:b/>
          <w:sz w:val="28"/>
          <w:szCs w:val="28"/>
        </w:rPr>
        <w:t xml:space="preserve"> городской автобус среднего класса, дверей 2+1, мест: сидячих 25, общее 80, предельно 110, снаряжённый вес 8.38 </w:t>
      </w:r>
      <w:proofErr w:type="spellStart"/>
      <w:r w:rsidR="008904AE" w:rsidRPr="008904A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8904AE" w:rsidRPr="008904AE">
        <w:rPr>
          <w:rFonts w:ascii="Times New Roman" w:hAnsi="Times New Roman" w:cs="Times New Roman"/>
          <w:b/>
          <w:sz w:val="28"/>
          <w:szCs w:val="28"/>
        </w:rPr>
        <w:t xml:space="preserve">, полный вес 16 </w:t>
      </w:r>
      <w:proofErr w:type="spellStart"/>
      <w:r w:rsidR="008904AE" w:rsidRPr="008904A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8904AE" w:rsidRPr="008904AE">
        <w:rPr>
          <w:rFonts w:ascii="Times New Roman" w:hAnsi="Times New Roman" w:cs="Times New Roman"/>
          <w:b/>
          <w:sz w:val="28"/>
          <w:szCs w:val="28"/>
        </w:rPr>
        <w:t xml:space="preserve">, ЗиЛ-375Я7 180 </w:t>
      </w:r>
      <w:proofErr w:type="spellStart"/>
      <w:r w:rsidR="008904AE" w:rsidRPr="008904A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8904AE" w:rsidRPr="008904AE">
        <w:rPr>
          <w:rFonts w:ascii="Times New Roman" w:hAnsi="Times New Roman" w:cs="Times New Roman"/>
          <w:b/>
          <w:sz w:val="28"/>
          <w:szCs w:val="28"/>
        </w:rPr>
        <w:t>, 70 км/час, экспортный 905 экз., г. Ликино-Дулево 1973-82 г.</w:t>
      </w:r>
    </w:p>
    <w:p w:rsidR="008904AE" w:rsidRDefault="008904AE"/>
    <w:p w:rsidR="008904AE" w:rsidRDefault="008904AE"/>
    <w:p w:rsidR="008904AE" w:rsidRDefault="008904AE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73203" w:rsidRDefault="00073203"/>
    <w:p w:rsidR="000E5ABB" w:rsidRPr="0082401B" w:rsidRDefault="001A6223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0313B" w:rsidRPr="0082401B">
        <w:rPr>
          <w:rFonts w:ascii="Times New Roman" w:hAnsi="Times New Roman" w:cs="Times New Roman"/>
          <w:sz w:val="24"/>
          <w:szCs w:val="24"/>
        </w:rPr>
        <w:t xml:space="preserve">С начала 1970-х годов на </w:t>
      </w:r>
      <w:proofErr w:type="spellStart"/>
      <w:r w:rsidR="001310BF">
        <w:rPr>
          <w:rFonts w:ascii="Times New Roman" w:hAnsi="Times New Roman" w:cs="Times New Roman"/>
          <w:sz w:val="24"/>
          <w:szCs w:val="24"/>
        </w:rPr>
        <w:t>Ликинском</w:t>
      </w:r>
      <w:proofErr w:type="spellEnd"/>
      <w:r w:rsidR="001310BF">
        <w:rPr>
          <w:rFonts w:ascii="Times New Roman" w:hAnsi="Times New Roman" w:cs="Times New Roman"/>
          <w:sz w:val="24"/>
          <w:szCs w:val="24"/>
        </w:rPr>
        <w:t xml:space="preserve"> </w:t>
      </w:r>
      <w:r w:rsidR="0010313B" w:rsidRPr="0082401B">
        <w:rPr>
          <w:rFonts w:ascii="Times New Roman" w:hAnsi="Times New Roman" w:cs="Times New Roman"/>
          <w:sz w:val="24"/>
          <w:szCs w:val="24"/>
        </w:rPr>
        <w:t>заводе в разовом поря</w:t>
      </w:r>
      <w:r w:rsidRPr="0082401B">
        <w:rPr>
          <w:rFonts w:ascii="Times New Roman" w:hAnsi="Times New Roman" w:cs="Times New Roman"/>
          <w:sz w:val="24"/>
          <w:szCs w:val="24"/>
        </w:rPr>
        <w:t>д</w:t>
      </w:r>
      <w:r w:rsidR="0010313B" w:rsidRPr="0082401B">
        <w:rPr>
          <w:rFonts w:ascii="Times New Roman" w:hAnsi="Times New Roman" w:cs="Times New Roman"/>
          <w:sz w:val="24"/>
          <w:szCs w:val="24"/>
        </w:rPr>
        <w:t>ке начали строить автобусы ЛиАЗ</w:t>
      </w:r>
      <w:r w:rsidRPr="0082401B">
        <w:rPr>
          <w:rFonts w:ascii="Times New Roman" w:hAnsi="Times New Roman" w:cs="Times New Roman"/>
          <w:sz w:val="24"/>
          <w:szCs w:val="24"/>
        </w:rPr>
        <w:t>-677 в выставочном исполнении. Э</w:t>
      </w:r>
      <w:r w:rsidR="0010313B" w:rsidRPr="0082401B">
        <w:rPr>
          <w:rFonts w:ascii="Times New Roman" w:hAnsi="Times New Roman" w:cs="Times New Roman"/>
          <w:sz w:val="24"/>
          <w:szCs w:val="24"/>
        </w:rPr>
        <w:t>ти машины отличались более богатой внешней отделкой с алюминиевой декоративной облицовкой передка</w:t>
      </w:r>
      <w:r w:rsidR="00C7086F" w:rsidRPr="0082401B">
        <w:rPr>
          <w:rFonts w:ascii="Times New Roman" w:hAnsi="Times New Roman" w:cs="Times New Roman"/>
          <w:sz w:val="24"/>
          <w:szCs w:val="24"/>
        </w:rPr>
        <w:t xml:space="preserve"> и немецкими прямоугольными фарами, а также улучшенной отделкой салона и кабины водителя. </w:t>
      </w:r>
      <w:r w:rsidR="003E2484">
        <w:rPr>
          <w:rFonts w:ascii="Times New Roman" w:hAnsi="Times New Roman" w:cs="Times New Roman"/>
          <w:sz w:val="24"/>
          <w:szCs w:val="24"/>
        </w:rPr>
        <w:t>Колесные арки обра</w:t>
      </w:r>
      <w:r w:rsidR="003E2484" w:rsidRPr="003E2484">
        <w:rPr>
          <w:rFonts w:ascii="Times New Roman" w:hAnsi="Times New Roman" w:cs="Times New Roman"/>
          <w:sz w:val="24"/>
          <w:szCs w:val="24"/>
        </w:rPr>
        <w:t>мляли пластиковые или алюминиевые расширители</w:t>
      </w:r>
      <w:proofErr w:type="gramStart"/>
      <w:r w:rsidR="003E2484" w:rsidRPr="003E24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E2484" w:rsidRPr="003E2484">
        <w:rPr>
          <w:rFonts w:ascii="Times New Roman" w:hAnsi="Times New Roman" w:cs="Times New Roman"/>
          <w:sz w:val="24"/>
          <w:szCs w:val="24"/>
        </w:rPr>
        <w:t xml:space="preserve"> а на диски колес ставились оригинальные из полированного алюминия колпаки</w:t>
      </w:r>
      <w:r w:rsidR="003E2484">
        <w:rPr>
          <w:rFonts w:ascii="Times New Roman" w:hAnsi="Times New Roman" w:cs="Times New Roman"/>
          <w:sz w:val="24"/>
          <w:szCs w:val="24"/>
        </w:rPr>
        <w:t>. В</w:t>
      </w:r>
      <w:r w:rsidR="00C7086F" w:rsidRPr="0082401B">
        <w:rPr>
          <w:rFonts w:ascii="Times New Roman" w:hAnsi="Times New Roman" w:cs="Times New Roman"/>
          <w:sz w:val="24"/>
          <w:szCs w:val="24"/>
        </w:rPr>
        <w:t xml:space="preserve"> 1971 году в таком исполнении были изгото</w:t>
      </w:r>
      <w:r w:rsidR="00017EE4" w:rsidRPr="0082401B">
        <w:rPr>
          <w:rFonts w:ascii="Times New Roman" w:hAnsi="Times New Roman" w:cs="Times New Roman"/>
          <w:sz w:val="24"/>
          <w:szCs w:val="24"/>
        </w:rPr>
        <w:t xml:space="preserve">влены 3 автобуса для зарубежных показов и один экземпляр для </w:t>
      </w:r>
      <w:proofErr w:type="spellStart"/>
      <w:r w:rsidR="009C36D5" w:rsidRPr="0082401B">
        <w:rPr>
          <w:rFonts w:ascii="Times New Roman" w:hAnsi="Times New Roman" w:cs="Times New Roman"/>
          <w:sz w:val="24"/>
          <w:szCs w:val="24"/>
        </w:rPr>
        <w:t>Минавтопрома</w:t>
      </w:r>
      <w:proofErr w:type="spellEnd"/>
      <w:r w:rsidR="009C36D5" w:rsidRPr="0082401B">
        <w:rPr>
          <w:rFonts w:ascii="Times New Roman" w:hAnsi="Times New Roman" w:cs="Times New Roman"/>
          <w:sz w:val="24"/>
          <w:szCs w:val="24"/>
        </w:rPr>
        <w:t>, в 1973-м - автобус для выставки «Автосервис</w:t>
      </w:r>
      <w:r w:rsidR="002F04E3" w:rsidRPr="0082401B">
        <w:rPr>
          <w:rFonts w:ascii="Times New Roman" w:hAnsi="Times New Roman" w:cs="Times New Roman"/>
          <w:sz w:val="24"/>
          <w:szCs w:val="24"/>
        </w:rPr>
        <w:t>-73», а в 1974-м -</w:t>
      </w:r>
      <w:r w:rsidR="006A6F85">
        <w:rPr>
          <w:rFonts w:ascii="Times New Roman" w:hAnsi="Times New Roman" w:cs="Times New Roman"/>
          <w:sz w:val="24"/>
          <w:szCs w:val="24"/>
        </w:rPr>
        <w:t xml:space="preserve"> для выставки «Автопром СССЗ - 5</w:t>
      </w:r>
      <w:r w:rsidR="002F04E3" w:rsidRPr="0082401B">
        <w:rPr>
          <w:rFonts w:ascii="Times New Roman" w:hAnsi="Times New Roman" w:cs="Times New Roman"/>
          <w:sz w:val="24"/>
          <w:szCs w:val="24"/>
        </w:rPr>
        <w:t xml:space="preserve">0 лет». </w:t>
      </w:r>
      <w:r w:rsidR="004D077F" w:rsidRPr="0082401B">
        <w:rPr>
          <w:rFonts w:ascii="Times New Roman" w:hAnsi="Times New Roman" w:cs="Times New Roman"/>
          <w:sz w:val="24"/>
          <w:szCs w:val="24"/>
        </w:rPr>
        <w:t>В 1972 году автобус завоевал золотую медаль Промышленной выставки в Лейпци</w:t>
      </w:r>
      <w:r w:rsidR="00BA6C1A" w:rsidRPr="0082401B">
        <w:rPr>
          <w:rFonts w:ascii="Times New Roman" w:hAnsi="Times New Roman" w:cs="Times New Roman"/>
          <w:sz w:val="24"/>
          <w:szCs w:val="24"/>
        </w:rPr>
        <w:t>ге.</w:t>
      </w:r>
    </w:p>
    <w:p w:rsidR="003A3E16" w:rsidRPr="0082401B" w:rsidRDefault="003A3E16">
      <w:pPr>
        <w:rPr>
          <w:rFonts w:ascii="Times New Roman" w:hAnsi="Times New Roman" w:cs="Times New Roman"/>
          <w:sz w:val="24"/>
          <w:szCs w:val="24"/>
        </w:rPr>
      </w:pPr>
      <w:r w:rsidRPr="0082401B">
        <w:rPr>
          <w:rFonts w:ascii="Times New Roman" w:hAnsi="Times New Roman" w:cs="Times New Roman"/>
          <w:sz w:val="24"/>
          <w:szCs w:val="24"/>
        </w:rPr>
        <w:t xml:space="preserve"> Выставочные автобусы послужили основой для создания экспортной модификации</w:t>
      </w:r>
      <w:r w:rsidR="00D721DE" w:rsidRPr="0082401B">
        <w:rPr>
          <w:rFonts w:ascii="Times New Roman" w:hAnsi="Times New Roman" w:cs="Times New Roman"/>
          <w:sz w:val="24"/>
          <w:szCs w:val="24"/>
        </w:rPr>
        <w:t xml:space="preserve"> ЛиА</w:t>
      </w:r>
      <w:r w:rsidR="00214A83" w:rsidRPr="0082401B">
        <w:rPr>
          <w:rFonts w:ascii="Times New Roman" w:hAnsi="Times New Roman" w:cs="Times New Roman"/>
          <w:sz w:val="24"/>
          <w:szCs w:val="24"/>
        </w:rPr>
        <w:t>З</w:t>
      </w:r>
      <w:r w:rsidR="00D721DE" w:rsidRPr="0082401B">
        <w:rPr>
          <w:rFonts w:ascii="Times New Roman" w:hAnsi="Times New Roman" w:cs="Times New Roman"/>
          <w:sz w:val="24"/>
          <w:szCs w:val="24"/>
        </w:rPr>
        <w:t>-677Э</w:t>
      </w:r>
      <w:r w:rsidR="00073203">
        <w:rPr>
          <w:rFonts w:ascii="Times New Roman" w:hAnsi="Times New Roman" w:cs="Times New Roman"/>
          <w:sz w:val="24"/>
          <w:szCs w:val="24"/>
        </w:rPr>
        <w:t xml:space="preserve"> </w:t>
      </w:r>
      <w:r w:rsidR="006A6F85" w:rsidRPr="006A6F85">
        <w:rPr>
          <w:rFonts w:ascii="Times New Roman" w:hAnsi="Times New Roman" w:cs="Times New Roman"/>
          <w:sz w:val="24"/>
          <w:szCs w:val="24"/>
        </w:rPr>
        <w:t>и её тропического исполнения - ЛиАЗ-677Т, отличающейся от модификации «Э» улучшенной термоизоляцией бортов и крыши.</w:t>
      </w:r>
      <w:r w:rsidR="006A6F85">
        <w:rPr>
          <w:rFonts w:ascii="Times New Roman" w:hAnsi="Times New Roman" w:cs="Times New Roman"/>
          <w:sz w:val="24"/>
          <w:szCs w:val="24"/>
        </w:rPr>
        <w:t xml:space="preserve"> С</w:t>
      </w:r>
      <w:r w:rsidR="00D721DE" w:rsidRPr="0082401B">
        <w:rPr>
          <w:rFonts w:ascii="Times New Roman" w:hAnsi="Times New Roman" w:cs="Times New Roman"/>
          <w:sz w:val="24"/>
          <w:szCs w:val="24"/>
        </w:rPr>
        <w:t>ерийный выпуск был развёрнут с 1973 года в цехе мелких серий.</w:t>
      </w:r>
      <w:r w:rsidR="00883FDE" w:rsidRPr="0082401B">
        <w:rPr>
          <w:rFonts w:ascii="Times New Roman" w:hAnsi="Times New Roman" w:cs="Times New Roman"/>
          <w:sz w:val="24"/>
          <w:szCs w:val="24"/>
        </w:rPr>
        <w:t xml:space="preserve"> </w:t>
      </w:r>
      <w:r w:rsidR="00214A83" w:rsidRPr="0082401B">
        <w:rPr>
          <w:rFonts w:ascii="Times New Roman" w:hAnsi="Times New Roman" w:cs="Times New Roman"/>
          <w:sz w:val="24"/>
          <w:szCs w:val="24"/>
        </w:rPr>
        <w:t>Более высокое качество сборки было обусловлено более</w:t>
      </w:r>
      <w:r w:rsidR="006E2215" w:rsidRPr="0082401B">
        <w:rPr>
          <w:rFonts w:ascii="Times New Roman" w:hAnsi="Times New Roman" w:cs="Times New Roman"/>
          <w:sz w:val="24"/>
          <w:szCs w:val="24"/>
        </w:rPr>
        <w:t xml:space="preserve"> строгими критериями прохождени</w:t>
      </w:r>
      <w:r w:rsidR="00214A83" w:rsidRPr="0082401B">
        <w:rPr>
          <w:rFonts w:ascii="Times New Roman" w:hAnsi="Times New Roman" w:cs="Times New Roman"/>
          <w:sz w:val="24"/>
          <w:szCs w:val="24"/>
        </w:rPr>
        <w:t xml:space="preserve">я ОТК. </w:t>
      </w:r>
      <w:r w:rsidR="0083008B" w:rsidRPr="0082401B">
        <w:rPr>
          <w:rFonts w:ascii="Times New Roman" w:hAnsi="Times New Roman" w:cs="Times New Roman"/>
          <w:sz w:val="24"/>
          <w:szCs w:val="24"/>
        </w:rPr>
        <w:t xml:space="preserve">Помимо улучшенной отделки, некоторые экземпляры </w:t>
      </w:r>
      <w:r w:rsidR="00460E19" w:rsidRPr="0082401B">
        <w:rPr>
          <w:rFonts w:ascii="Times New Roman" w:hAnsi="Times New Roman" w:cs="Times New Roman"/>
          <w:sz w:val="24"/>
          <w:szCs w:val="24"/>
        </w:rPr>
        <w:t>имели 4 вентиляционных люка в крыше, а также комплектовались оригинальными бамперами и передними фонарями от автомобилей «Москвич</w:t>
      </w:r>
      <w:r w:rsidR="00214A83" w:rsidRPr="0082401B">
        <w:rPr>
          <w:rFonts w:ascii="Times New Roman" w:hAnsi="Times New Roman" w:cs="Times New Roman"/>
          <w:sz w:val="24"/>
          <w:szCs w:val="24"/>
        </w:rPr>
        <w:t>-412</w:t>
      </w:r>
      <w:r w:rsidR="00460E19" w:rsidRPr="0082401B">
        <w:rPr>
          <w:rFonts w:ascii="Times New Roman" w:hAnsi="Times New Roman" w:cs="Times New Roman"/>
          <w:sz w:val="24"/>
          <w:szCs w:val="24"/>
        </w:rPr>
        <w:t xml:space="preserve">». </w:t>
      </w:r>
      <w:r w:rsidR="0060739C" w:rsidRPr="0060739C">
        <w:rPr>
          <w:rFonts w:ascii="Times New Roman" w:hAnsi="Times New Roman" w:cs="Times New Roman"/>
          <w:sz w:val="24"/>
          <w:szCs w:val="24"/>
        </w:rPr>
        <w:t xml:space="preserve">По технической части ЛиАЗ-677Э и 677Т ничем не отличались от </w:t>
      </w:r>
      <w:proofErr w:type="gramStart"/>
      <w:r w:rsidR="0060739C">
        <w:rPr>
          <w:rFonts w:ascii="Times New Roman" w:hAnsi="Times New Roman" w:cs="Times New Roman"/>
          <w:sz w:val="24"/>
          <w:szCs w:val="24"/>
        </w:rPr>
        <w:t>базового</w:t>
      </w:r>
      <w:proofErr w:type="gramEnd"/>
      <w:r w:rsidR="0060739C">
        <w:rPr>
          <w:rFonts w:ascii="Times New Roman" w:hAnsi="Times New Roman" w:cs="Times New Roman"/>
          <w:sz w:val="24"/>
          <w:szCs w:val="24"/>
        </w:rPr>
        <w:t xml:space="preserve"> </w:t>
      </w:r>
      <w:r w:rsidR="0060739C" w:rsidRPr="0060739C">
        <w:rPr>
          <w:rFonts w:ascii="Times New Roman" w:hAnsi="Times New Roman" w:cs="Times New Roman"/>
          <w:sz w:val="24"/>
          <w:szCs w:val="24"/>
        </w:rPr>
        <w:t xml:space="preserve">ЛиАЗ-677. </w:t>
      </w:r>
      <w:r w:rsidR="00326AC8" w:rsidRPr="0082401B">
        <w:rPr>
          <w:rFonts w:ascii="Times New Roman" w:hAnsi="Times New Roman" w:cs="Times New Roman"/>
          <w:sz w:val="24"/>
          <w:szCs w:val="24"/>
        </w:rPr>
        <w:t xml:space="preserve">В 1973-75 годах на заводе построили </w:t>
      </w:r>
      <w:r w:rsidR="00326AC8" w:rsidRPr="009D0112">
        <w:rPr>
          <w:rFonts w:ascii="Times New Roman" w:hAnsi="Times New Roman" w:cs="Times New Roman"/>
          <w:b/>
          <w:sz w:val="24"/>
          <w:szCs w:val="24"/>
        </w:rPr>
        <w:t xml:space="preserve">193 </w:t>
      </w:r>
      <w:r w:rsidR="00326AC8" w:rsidRPr="0082401B">
        <w:rPr>
          <w:rFonts w:ascii="Times New Roman" w:hAnsi="Times New Roman" w:cs="Times New Roman"/>
          <w:sz w:val="24"/>
          <w:szCs w:val="24"/>
        </w:rPr>
        <w:t>автобуса в экспортном исполнении. В том числе 11 экскурсионных ЛиАЗ-677В</w:t>
      </w:r>
      <w:r w:rsidR="001A6223" w:rsidRPr="0082401B">
        <w:rPr>
          <w:rFonts w:ascii="Times New Roman" w:hAnsi="Times New Roman" w:cs="Times New Roman"/>
          <w:sz w:val="24"/>
          <w:szCs w:val="24"/>
        </w:rPr>
        <w:t>Э, выпущенных в 1973 г.</w:t>
      </w:r>
      <w:r w:rsidR="00BA6C1A" w:rsidRPr="0082401B">
        <w:rPr>
          <w:rFonts w:ascii="Times New Roman" w:hAnsi="Times New Roman" w:cs="Times New Roman"/>
          <w:sz w:val="24"/>
          <w:szCs w:val="24"/>
        </w:rPr>
        <w:t xml:space="preserve"> Первую партию из 50 машин городские автопарки ГДР.</w:t>
      </w:r>
      <w:r w:rsidR="00214A83" w:rsidRPr="00824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215" w:rsidRPr="005F6A6C" w:rsidRDefault="006E2215">
      <w:pPr>
        <w:rPr>
          <w:rFonts w:ascii="Times New Roman" w:hAnsi="Times New Roman" w:cs="Times New Roman"/>
          <w:sz w:val="24"/>
          <w:szCs w:val="24"/>
        </w:rPr>
      </w:pPr>
      <w:r w:rsidRPr="0082401B">
        <w:rPr>
          <w:rFonts w:ascii="Times New Roman" w:hAnsi="Times New Roman" w:cs="Times New Roman"/>
          <w:sz w:val="24"/>
          <w:szCs w:val="24"/>
        </w:rPr>
        <w:t xml:space="preserve"> По замечаниям</w:t>
      </w:r>
      <w:proofErr w:type="gramStart"/>
      <w:r w:rsidRPr="0082401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2401B">
        <w:rPr>
          <w:rFonts w:ascii="Times New Roman" w:hAnsi="Times New Roman" w:cs="Times New Roman"/>
          <w:sz w:val="24"/>
          <w:szCs w:val="24"/>
        </w:rPr>
        <w:t>/О «Автоэкспорт» с 1 января 1976 года автобусы ЛиАЗ-677Э для экспорта в ГДР стали выпускаться в</w:t>
      </w:r>
      <w:r w:rsidR="0082401B" w:rsidRPr="0082401B">
        <w:rPr>
          <w:rFonts w:ascii="Times New Roman" w:hAnsi="Times New Roman" w:cs="Times New Roman"/>
          <w:sz w:val="24"/>
          <w:szCs w:val="24"/>
        </w:rPr>
        <w:t xml:space="preserve"> изменённой комплектации. </w:t>
      </w:r>
      <w:r w:rsidR="0082401B">
        <w:rPr>
          <w:rFonts w:ascii="Times New Roman" w:hAnsi="Times New Roman" w:cs="Times New Roman"/>
          <w:sz w:val="24"/>
          <w:szCs w:val="24"/>
        </w:rPr>
        <w:t>Они получили</w:t>
      </w:r>
      <w:r w:rsidR="004F0BE0">
        <w:rPr>
          <w:rFonts w:ascii="Times New Roman" w:hAnsi="Times New Roman" w:cs="Times New Roman"/>
          <w:sz w:val="24"/>
          <w:szCs w:val="24"/>
        </w:rPr>
        <w:t xml:space="preserve"> систему аварийной световой сигнализации фирмы </w:t>
      </w:r>
      <w:proofErr w:type="spellStart"/>
      <w:r w:rsidR="004F0BE0">
        <w:rPr>
          <w:rFonts w:ascii="Times New Roman" w:hAnsi="Times New Roman" w:cs="Times New Roman"/>
          <w:sz w:val="24"/>
          <w:szCs w:val="24"/>
          <w:lang w:val="en-US"/>
        </w:rPr>
        <w:t>Hella</w:t>
      </w:r>
      <w:proofErr w:type="spellEnd"/>
      <w:r w:rsidR="004F0BE0">
        <w:rPr>
          <w:rFonts w:ascii="Times New Roman" w:hAnsi="Times New Roman" w:cs="Times New Roman"/>
          <w:sz w:val="24"/>
          <w:szCs w:val="24"/>
        </w:rPr>
        <w:t>, а также передние и задние фонари венгерского производства</w:t>
      </w:r>
      <w:r w:rsidR="0060739C" w:rsidRPr="0060739C">
        <w:rPr>
          <w:rFonts w:ascii="Times New Roman" w:hAnsi="Times New Roman" w:cs="Times New Roman"/>
          <w:sz w:val="24"/>
          <w:szCs w:val="24"/>
        </w:rPr>
        <w:t>, было это сделано для соответствия автобусов нормам ЕЭК ООН</w:t>
      </w:r>
      <w:r w:rsidR="004F0BE0">
        <w:rPr>
          <w:rFonts w:ascii="Times New Roman" w:hAnsi="Times New Roman" w:cs="Times New Roman"/>
          <w:sz w:val="24"/>
          <w:szCs w:val="24"/>
        </w:rPr>
        <w:t>. Прочие изменения вносились в к</w:t>
      </w:r>
      <w:r w:rsidR="005F6A6C">
        <w:rPr>
          <w:rFonts w:ascii="Times New Roman" w:hAnsi="Times New Roman" w:cs="Times New Roman"/>
          <w:sz w:val="24"/>
          <w:szCs w:val="24"/>
        </w:rPr>
        <w:t xml:space="preserve">онструкцию экспортных автобусов параллельно с модернизацией </w:t>
      </w:r>
      <w:r w:rsidR="005F6A6C">
        <w:rPr>
          <w:rFonts w:ascii="Times New Roman" w:hAnsi="Times New Roman" w:cs="Times New Roman"/>
          <w:sz w:val="24"/>
          <w:szCs w:val="24"/>
        </w:rPr>
        <w:lastRenderedPageBreak/>
        <w:t xml:space="preserve">базовой модели, к примеру, в 1978 году передние указатели поворотов от автобусов </w:t>
      </w:r>
      <w:proofErr w:type="spellStart"/>
      <w:r w:rsidR="005F6A6C">
        <w:rPr>
          <w:rFonts w:ascii="Times New Roman" w:hAnsi="Times New Roman" w:cs="Times New Roman"/>
          <w:sz w:val="24"/>
          <w:szCs w:val="24"/>
          <w:lang w:val="en-US"/>
        </w:rPr>
        <w:t>Ikarus</w:t>
      </w:r>
      <w:proofErr w:type="spellEnd"/>
      <w:r w:rsidR="005F6A6C" w:rsidRPr="005F6A6C">
        <w:rPr>
          <w:rFonts w:ascii="Times New Roman" w:hAnsi="Times New Roman" w:cs="Times New Roman"/>
          <w:sz w:val="24"/>
          <w:szCs w:val="24"/>
        </w:rPr>
        <w:t xml:space="preserve"> </w:t>
      </w:r>
      <w:r w:rsidR="009D0112">
        <w:rPr>
          <w:rFonts w:ascii="Times New Roman" w:hAnsi="Times New Roman" w:cs="Times New Roman"/>
          <w:sz w:val="24"/>
          <w:szCs w:val="24"/>
        </w:rPr>
        <w:t xml:space="preserve">уступили место </w:t>
      </w:r>
      <w:proofErr w:type="gramStart"/>
      <w:r w:rsidR="009D0112">
        <w:rPr>
          <w:rFonts w:ascii="Times New Roman" w:hAnsi="Times New Roman" w:cs="Times New Roman"/>
          <w:sz w:val="24"/>
          <w:szCs w:val="24"/>
        </w:rPr>
        <w:t>отечественным</w:t>
      </w:r>
      <w:proofErr w:type="gramEnd"/>
      <w:r w:rsidR="009D0112">
        <w:rPr>
          <w:rFonts w:ascii="Times New Roman" w:hAnsi="Times New Roman" w:cs="Times New Roman"/>
          <w:sz w:val="24"/>
          <w:szCs w:val="24"/>
        </w:rPr>
        <w:t xml:space="preserve">. В общей сложности за 1976-80 годы </w:t>
      </w:r>
      <w:proofErr w:type="spellStart"/>
      <w:r w:rsidR="009D0112">
        <w:rPr>
          <w:rFonts w:ascii="Times New Roman" w:hAnsi="Times New Roman" w:cs="Times New Roman"/>
          <w:sz w:val="24"/>
          <w:szCs w:val="24"/>
        </w:rPr>
        <w:t>Ликинский</w:t>
      </w:r>
      <w:proofErr w:type="spellEnd"/>
      <w:r w:rsidR="009D0112">
        <w:rPr>
          <w:rFonts w:ascii="Times New Roman" w:hAnsi="Times New Roman" w:cs="Times New Roman"/>
          <w:sz w:val="24"/>
          <w:szCs w:val="24"/>
        </w:rPr>
        <w:t xml:space="preserve"> завод выпустил </w:t>
      </w:r>
      <w:r w:rsidR="009D0112" w:rsidRPr="00431085">
        <w:rPr>
          <w:rFonts w:ascii="Times New Roman" w:hAnsi="Times New Roman" w:cs="Times New Roman"/>
          <w:b/>
          <w:sz w:val="24"/>
          <w:szCs w:val="24"/>
        </w:rPr>
        <w:t>632</w:t>
      </w:r>
      <w:r w:rsidR="009D0112">
        <w:rPr>
          <w:rFonts w:ascii="Times New Roman" w:hAnsi="Times New Roman" w:cs="Times New Roman"/>
          <w:sz w:val="24"/>
          <w:szCs w:val="24"/>
        </w:rPr>
        <w:t xml:space="preserve"> экспортных автобуса </w:t>
      </w:r>
      <w:r w:rsidR="009D0112" w:rsidRPr="0082401B">
        <w:rPr>
          <w:rFonts w:ascii="Times New Roman" w:hAnsi="Times New Roman" w:cs="Times New Roman"/>
          <w:sz w:val="24"/>
          <w:szCs w:val="24"/>
        </w:rPr>
        <w:t>ЛиАЗ-677Э</w:t>
      </w:r>
      <w:r w:rsidR="00663BF5">
        <w:rPr>
          <w:rFonts w:ascii="Times New Roman" w:hAnsi="Times New Roman" w:cs="Times New Roman"/>
          <w:sz w:val="24"/>
          <w:szCs w:val="24"/>
        </w:rPr>
        <w:t xml:space="preserve">, а до середины 1982 года - ещё </w:t>
      </w:r>
      <w:r w:rsidR="00663BF5" w:rsidRPr="00964945">
        <w:rPr>
          <w:rFonts w:ascii="Times New Roman" w:hAnsi="Times New Roman" w:cs="Times New Roman"/>
          <w:b/>
          <w:sz w:val="24"/>
          <w:szCs w:val="24"/>
        </w:rPr>
        <w:t>80</w:t>
      </w:r>
      <w:r w:rsidR="00663BF5">
        <w:rPr>
          <w:rFonts w:ascii="Times New Roman" w:hAnsi="Times New Roman" w:cs="Times New Roman"/>
          <w:sz w:val="24"/>
          <w:szCs w:val="24"/>
        </w:rPr>
        <w:t xml:space="preserve"> штук</w:t>
      </w:r>
      <w:r w:rsidR="009D0112">
        <w:rPr>
          <w:rFonts w:ascii="Times New Roman" w:hAnsi="Times New Roman" w:cs="Times New Roman"/>
          <w:sz w:val="24"/>
          <w:szCs w:val="24"/>
        </w:rPr>
        <w:t>.</w:t>
      </w:r>
    </w:p>
    <w:p w:rsidR="00214A83" w:rsidRDefault="00214A83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912FE" w:rsidRPr="00F912FE">
        <w:rPr>
          <w:rFonts w:ascii="Times New Roman" w:hAnsi="Times New Roman" w:cs="Times New Roman"/>
          <w:sz w:val="24"/>
          <w:szCs w:val="24"/>
        </w:rPr>
        <w:t>С июля 1982 года по совокупности 117 внедрённых за последние годы</w:t>
      </w:r>
      <w:r w:rsidR="00F912FE">
        <w:rPr>
          <w:rFonts w:ascii="Times New Roman" w:hAnsi="Times New Roman" w:cs="Times New Roman"/>
          <w:sz w:val="24"/>
          <w:szCs w:val="24"/>
        </w:rPr>
        <w:t xml:space="preserve"> </w:t>
      </w:r>
      <w:r w:rsidR="00AE5E72">
        <w:rPr>
          <w:rFonts w:ascii="Times New Roman" w:hAnsi="Times New Roman" w:cs="Times New Roman"/>
          <w:sz w:val="24"/>
          <w:szCs w:val="24"/>
        </w:rPr>
        <w:t>нововведений индекс базовой модели изменился на ЛиАЗ-677М</w:t>
      </w:r>
      <w:r w:rsidR="008F57CB">
        <w:rPr>
          <w:rFonts w:ascii="Times New Roman" w:hAnsi="Times New Roman" w:cs="Times New Roman"/>
          <w:sz w:val="24"/>
          <w:szCs w:val="24"/>
        </w:rPr>
        <w:t xml:space="preserve">, а </w:t>
      </w:r>
      <w:r w:rsidR="008F57CB" w:rsidRPr="0082401B">
        <w:rPr>
          <w:rFonts w:ascii="Times New Roman" w:hAnsi="Times New Roman" w:cs="Times New Roman"/>
          <w:sz w:val="24"/>
          <w:szCs w:val="24"/>
        </w:rPr>
        <w:t>в экспортном исполнении</w:t>
      </w:r>
      <w:r w:rsidR="008F57CB">
        <w:rPr>
          <w:rFonts w:ascii="Times New Roman" w:hAnsi="Times New Roman" w:cs="Times New Roman"/>
          <w:sz w:val="24"/>
          <w:szCs w:val="24"/>
        </w:rPr>
        <w:t xml:space="preserve"> соответственно на ЛиАЗ-677МЭ</w:t>
      </w:r>
      <w:r w:rsidR="00AE5E72">
        <w:rPr>
          <w:rFonts w:ascii="Times New Roman" w:hAnsi="Times New Roman" w:cs="Times New Roman"/>
          <w:sz w:val="24"/>
          <w:szCs w:val="24"/>
        </w:rPr>
        <w:t xml:space="preserve">. </w:t>
      </w:r>
      <w:r w:rsidR="008F57CB">
        <w:rPr>
          <w:rFonts w:ascii="Times New Roman" w:hAnsi="Times New Roman" w:cs="Times New Roman"/>
          <w:sz w:val="24"/>
          <w:szCs w:val="24"/>
        </w:rPr>
        <w:t xml:space="preserve">До конца 1985 года выпустили </w:t>
      </w:r>
      <w:r w:rsidR="008F57CB" w:rsidRPr="00964945">
        <w:rPr>
          <w:rFonts w:ascii="Times New Roman" w:hAnsi="Times New Roman" w:cs="Times New Roman"/>
          <w:b/>
          <w:sz w:val="24"/>
          <w:szCs w:val="24"/>
        </w:rPr>
        <w:t>93</w:t>
      </w:r>
      <w:r w:rsidR="008F57CB">
        <w:rPr>
          <w:rFonts w:ascii="Times New Roman" w:hAnsi="Times New Roman" w:cs="Times New Roman"/>
          <w:sz w:val="24"/>
          <w:szCs w:val="24"/>
        </w:rPr>
        <w:t xml:space="preserve"> </w:t>
      </w:r>
      <w:r w:rsidR="00964945">
        <w:rPr>
          <w:rFonts w:ascii="Times New Roman" w:hAnsi="Times New Roman" w:cs="Times New Roman"/>
          <w:sz w:val="24"/>
          <w:szCs w:val="24"/>
        </w:rPr>
        <w:t>шт.</w:t>
      </w:r>
    </w:p>
    <w:p w:rsidR="003160DF" w:rsidRDefault="00316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0DF">
        <w:rPr>
          <w:rFonts w:ascii="Times New Roman" w:hAnsi="Times New Roman" w:cs="Times New Roman"/>
          <w:sz w:val="24"/>
          <w:szCs w:val="24"/>
        </w:rPr>
        <w:t>Поставляли автобусы преимущественно в «страны народной демократии» ГДР и Польшу, гораздо меньше - в Болгарию и Румынию. Поставки тропических версий велись в меньшем количестве в Афганистан, Конго, Египет, Ирак и Йемен.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23C">
        <w:rPr>
          <w:rFonts w:ascii="Times New Roman" w:hAnsi="Times New Roman" w:cs="Times New Roman"/>
          <w:sz w:val="24"/>
          <w:szCs w:val="24"/>
        </w:rPr>
        <w:t>Н</w:t>
      </w:r>
      <w:r w:rsidR="0048023C" w:rsidRPr="0048023C">
        <w:rPr>
          <w:rFonts w:ascii="Times New Roman" w:hAnsi="Times New Roman" w:cs="Times New Roman"/>
          <w:sz w:val="24"/>
          <w:szCs w:val="24"/>
        </w:rPr>
        <w:t xml:space="preserve">е все "экспортные" </w:t>
      </w:r>
      <w:proofErr w:type="spellStart"/>
      <w:r w:rsidR="0048023C" w:rsidRPr="0048023C">
        <w:rPr>
          <w:rFonts w:ascii="Times New Roman" w:hAnsi="Times New Roman" w:cs="Times New Roman"/>
          <w:sz w:val="24"/>
          <w:szCs w:val="24"/>
        </w:rPr>
        <w:t>ЛиАЗы</w:t>
      </w:r>
      <w:proofErr w:type="spellEnd"/>
      <w:r w:rsidR="0048023C" w:rsidRPr="0048023C">
        <w:rPr>
          <w:rFonts w:ascii="Times New Roman" w:hAnsi="Times New Roman" w:cs="Times New Roman"/>
          <w:sz w:val="24"/>
          <w:szCs w:val="24"/>
        </w:rPr>
        <w:t xml:space="preserve"> в итоге покидали Советский Союз. Известны случаи, когда построенные для экспорта машины по тем или иным причинам оставались дома, распределяясь вместе с обычными собратьями по автопредприятиям родной страны, выдавая себя лишь необычным декором, да странными символами на табличках.</w:t>
      </w:r>
    </w:p>
    <w:p w:rsidR="00456217" w:rsidRDefault="00456217" w:rsidP="004562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Конструкция и компоновка.</w:t>
      </w:r>
    </w:p>
    <w:p w:rsidR="00456217" w:rsidRDefault="00456217" w:rsidP="00456217">
      <w:pPr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 автобуса - вагонного типа,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полунесущий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усиленным основанием. Все секции кузова соединялись между собой заклепками, закрывавшимися декоративными накладками. Обшивка салона была выполнена из слоистого пластика. Над лобовым стеклом был установлен аншлаг, в одной части которого высвечивался номер маршрута, а в двух других – начальная и конечная остановки. Автобус имеет три двери, из них две - для пассажиров. Силовой агрегат расположен в передней части справа от водителя автобуса. Передняя компоновка двигателя позволила создать в хвостовой части салона нового автобуса большую накопительную площадку, расположенную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уровне, по сравнению с салоном, сосредоточив над задним мостом, имеющим четыре колеса, основную часть нагрузки - вес 30-40 человек. На заднюю площадку вел наклонный спуск на уровне заднего моста машины. Кабина водителя и отсек двигателя были соединены в общий блок, изолированный от пассажирского салона общей стенкой. 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сократить время простоев на остановках и, следовательно, продолжительность поездок, салон автобуса был снабжен двумя широкими дверьми, позволявшими одновременно входить и выходить двум пассажирам. Было также сокращено количество посадочных мест до 25, что позволило создать широкий проход между рядами сидений. Таким образом, общая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пассажировместимость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увеличена до 110 человек.</w:t>
      </w:r>
    </w:p>
    <w:p w:rsidR="00456217" w:rsidRDefault="00456217" w:rsidP="004562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тем, примененной на ЛиАЗ-677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переднемоторной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компоновке присущи серьезные недостатки. Прежде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длинный карданный вал, идущий от двигателя к редуктору заднего моста через всю машину. Чтобы исключить вибрации такого вала, конструкторам ЛиАЗ-677 пришлось разделить его на две части и вставить между ними коробку передач. Кроме того, заняв переднюю часть кузова, двигатель заставляет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прорезь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 в наиболее нагруженной базовой части - между опорами колес. Наконец, у этой компоновки есть такой недостаток, как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загазовка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кабины водителя: по мере эксплуатации машины герметизация кожуха двигателя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часть газов начинает просачиваться из-под него наружу. К тому же двигатель перегревается при температуре свыше 26-27 градусов, поэтому водители, чтобы хоть как-то охладить его, вынуждены в летнее время снимать крышку моторного отсека.</w:t>
      </w:r>
    </w:p>
    <w:p w:rsidR="00456217" w:rsidRDefault="00456217" w:rsidP="00456217">
      <w:pPr>
        <w:pStyle w:val="a5"/>
        <w:spacing w:before="0" w:beforeAutospacing="0" w:after="0" w:afterAutospacing="0"/>
      </w:pPr>
      <w:r>
        <w:t xml:space="preserve"> ЛиАЗ-677 был снабжен карбюраторным двигателем ЗиЛ-375 рабочим объемом 7 литров (была модификация, работавшая на газе), оснащен автоматической двухступенчатой коробкой </w:t>
      </w:r>
      <w:proofErr w:type="gramStart"/>
      <w:r>
        <w:t>передач</w:t>
      </w:r>
      <w:proofErr w:type="gramEnd"/>
      <w:r>
        <w:t xml:space="preserve"> а также рулевым управлением с гидроусилителем. Двух ступеней в то время было достаточно, т.к. присутствовал гидротрансформатор, усиливавший крутящий момент двигателя и позволявший развивать на второй передаче скорость в 60 км/ч.</w:t>
      </w:r>
    </w:p>
    <w:p w:rsidR="00456217" w:rsidRDefault="00456217" w:rsidP="00456217">
      <w:pPr>
        <w:pStyle w:val="a5"/>
        <w:spacing w:before="0" w:beforeAutospacing="0" w:after="0" w:afterAutospacing="0"/>
      </w:pPr>
      <w:r>
        <w:t xml:space="preserve">Карбюраторный двигатель был одним из самых серьезных недостатков новой модели. Не обладая большой мощностью, он в то же время потреблял значительное количество бензина. К сожалению, в то время в СССР не было дизельных двигателей, пригодных для автобуса. После проведения модернизации двигателя, машина перешла на потребление более дешёвого бензина </w:t>
      </w:r>
      <w:r>
        <w:lastRenderedPageBreak/>
        <w:t xml:space="preserve">А-76, и потребление было снижено до 40-50 литров на 100 километров.   Первоначально автобус планировалось оснащать рессорной подвеской, что в ходе испытаний приводило к разрушению кузова. В результате была применена подвеска, где роль основных упругих элементов играли резинокордные воздушные баллоны, которая обеспечивала не только плавность хода, но и обладала функцией изменяемой жесткости - жесткость увеличивалась с ростом нагрузки. Задний мост RÁBA -MAN, венгерского производства. Тормозная система - двухконтурная, с пневматическим приводом.  </w:t>
      </w:r>
    </w:p>
    <w:p w:rsidR="00456217" w:rsidRDefault="00456217" w:rsidP="00456217">
      <w:pPr>
        <w:pStyle w:val="a5"/>
        <w:spacing w:before="0" w:beforeAutospacing="0" w:after="0" w:afterAutospacing="0"/>
      </w:pPr>
    </w:p>
    <w:p w:rsidR="00456217" w:rsidRPr="0089566F" w:rsidRDefault="00456217" w:rsidP="004562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автобуса ЛиАЗ-677: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456217" w:rsidRPr="0089566F" w:rsidTr="00496948">
        <w:tc>
          <w:tcPr>
            <w:tcW w:w="9747" w:type="dxa"/>
            <w:gridSpan w:val="2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колея,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колея,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дорожный просвет,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проема пассажирской двери,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потолка в салоне,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</w:tr>
      <w:tr w:rsidR="00456217" w:rsidRPr="0089566F" w:rsidTr="00496948">
        <w:tc>
          <w:tcPr>
            <w:tcW w:w="9747" w:type="dxa"/>
            <w:gridSpan w:val="2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и наполняемость автобуса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снаряженного автобуса,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автобуса,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для сидения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мест при номинальной загрузке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мест при максимальной загрузке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56217" w:rsidRPr="0089566F" w:rsidTr="00496948">
        <w:tc>
          <w:tcPr>
            <w:tcW w:w="9747" w:type="dxa"/>
            <w:gridSpan w:val="2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 и КПП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двигателя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Л-375Я7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 расположение цилиндров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V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мощность, </w:t>
            </w:r>
            <w:proofErr w:type="spell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(при 3200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КПП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гидромеханическая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ступеней КПП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Рулевое управление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Л-130 с гидроусилителем руля</w:t>
            </w:r>
          </w:p>
        </w:tc>
      </w:tr>
      <w:tr w:rsidR="00456217" w:rsidRPr="0089566F" w:rsidTr="00496948">
        <w:tc>
          <w:tcPr>
            <w:tcW w:w="9747" w:type="dxa"/>
            <w:gridSpan w:val="2"/>
            <w:hideMark/>
          </w:tcPr>
          <w:p w:rsidR="00456217" w:rsidRPr="00496948" w:rsidRDefault="00456217" w:rsidP="007C6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Тормозная система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пневмогидравлическая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раздельным приводом на передние и задние колеса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стояночная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пневматическая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приводом на задние колеса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тормозной механизм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барабанного типа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Вентиляция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люки и форточки боковых окон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воздушная, использующая тепло системы </w:t>
            </w: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охлаждения двигателя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1D495D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5D">
              <w:rPr>
                <w:rFonts w:ascii="Times New Roman" w:eastAsia="Times New Roman" w:hAnsi="Times New Roman" w:cs="Times New Roman"/>
                <w:lang w:eastAsia="ru-RU"/>
              </w:rPr>
              <w:t xml:space="preserve">Расход топлива при полной загрузке, </w:t>
            </w:r>
            <w:proofErr w:type="gramStart"/>
            <w:r w:rsidRPr="001D495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1D495D">
              <w:rPr>
                <w:rFonts w:ascii="Times New Roman" w:eastAsia="Times New Roman" w:hAnsi="Times New Roman" w:cs="Times New Roman"/>
                <w:lang w:eastAsia="ru-RU"/>
              </w:rPr>
              <w:t xml:space="preserve">/100 км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56217" w:rsidRPr="0089566F" w:rsidTr="00496948">
        <w:tc>
          <w:tcPr>
            <w:tcW w:w="4644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</w:t>
            </w:r>
          </w:p>
        </w:tc>
        <w:tc>
          <w:tcPr>
            <w:tcW w:w="5103" w:type="dxa"/>
            <w:hideMark/>
          </w:tcPr>
          <w:p w:rsidR="00456217" w:rsidRPr="0089566F" w:rsidRDefault="00456217" w:rsidP="007C6A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10,00-20</w:t>
            </w:r>
          </w:p>
        </w:tc>
      </w:tr>
    </w:tbl>
    <w:p w:rsidR="00456217" w:rsidRDefault="00456217" w:rsidP="00456217">
      <w:pPr>
        <w:pStyle w:val="a5"/>
        <w:spacing w:before="0" w:beforeAutospacing="0" w:after="0" w:afterAutospacing="0"/>
      </w:pPr>
    </w:p>
    <w:p w:rsidR="0097727C" w:rsidRDefault="0097727C"/>
    <w:p w:rsidR="00D721DE" w:rsidRDefault="00D721DE"/>
    <w:p w:rsidR="00431085" w:rsidRDefault="0043108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-9525</wp:posOffset>
            </wp:positionV>
            <wp:extent cx="6148070" cy="3971925"/>
            <wp:effectExtent l="0" t="0" r="5080" b="9525"/>
            <wp:wrapSquare wrapText="bothSides"/>
            <wp:docPr id="1" name="Рисунок 1" descr="Чертеж ЛиАЗ-677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еж ЛиАЗ-677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1085" w:rsidSect="00456217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C9"/>
    <w:rsid w:val="00017EE4"/>
    <w:rsid w:val="00073203"/>
    <w:rsid w:val="000E5ABB"/>
    <w:rsid w:val="0010313B"/>
    <w:rsid w:val="001310BF"/>
    <w:rsid w:val="001A6223"/>
    <w:rsid w:val="001D495D"/>
    <w:rsid w:val="00214A83"/>
    <w:rsid w:val="002F04E3"/>
    <w:rsid w:val="003160DF"/>
    <w:rsid w:val="00326AC8"/>
    <w:rsid w:val="00331AC9"/>
    <w:rsid w:val="003A3E16"/>
    <w:rsid w:val="003E2484"/>
    <w:rsid w:val="00431085"/>
    <w:rsid w:val="00456217"/>
    <w:rsid w:val="00460E19"/>
    <w:rsid w:val="0048023C"/>
    <w:rsid w:val="00496948"/>
    <w:rsid w:val="004D077F"/>
    <w:rsid w:val="004F0BE0"/>
    <w:rsid w:val="0052150E"/>
    <w:rsid w:val="005F6A6C"/>
    <w:rsid w:val="0060739C"/>
    <w:rsid w:val="00663BF5"/>
    <w:rsid w:val="006A6F85"/>
    <w:rsid w:val="006E2215"/>
    <w:rsid w:val="0082401B"/>
    <w:rsid w:val="0083008B"/>
    <w:rsid w:val="00883FDE"/>
    <w:rsid w:val="008904AE"/>
    <w:rsid w:val="008F57CB"/>
    <w:rsid w:val="00964945"/>
    <w:rsid w:val="0097727C"/>
    <w:rsid w:val="009C36D5"/>
    <w:rsid w:val="009D0112"/>
    <w:rsid w:val="00AE5E72"/>
    <w:rsid w:val="00BA6C1A"/>
    <w:rsid w:val="00C7086F"/>
    <w:rsid w:val="00D721DE"/>
    <w:rsid w:val="00F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562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562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10CF-96C9-447D-B559-F0B25E56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2019-08-01T07:57:00Z</dcterms:created>
  <dcterms:modified xsi:type="dcterms:W3CDTF">2019-08-01T11:34:00Z</dcterms:modified>
</cp:coreProperties>
</file>