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C9" w:rsidRDefault="00B71998" w:rsidP="00B719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199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04-130 </w:t>
      </w:r>
      <w:r w:rsidRPr="00B71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КАвЗ-49471 6х6 специальный вахтовый автобус на шасси Урал-375НЕ/375НЕМ с использованием каркаса и кузовных панелей КАвЗ-685, мест 24+3, снаряжённый вес 9.1 </w:t>
      </w:r>
      <w:proofErr w:type="spellStart"/>
      <w:r w:rsidRPr="00B71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тн</w:t>
      </w:r>
      <w:proofErr w:type="spellEnd"/>
      <w:r w:rsidRPr="00B71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ЗиЛ-375Я4 180 </w:t>
      </w:r>
      <w:proofErr w:type="spellStart"/>
      <w:r w:rsidRPr="00B71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лс</w:t>
      </w:r>
      <w:proofErr w:type="spellEnd"/>
      <w:r w:rsidRPr="00B71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76 км/час, г. Курган 1981/82-1985 г.</w:t>
      </w:r>
    </w:p>
    <w:p w:rsidR="00AC77C9" w:rsidRDefault="00B71998" w:rsidP="00AC7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6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4F67B70D" wp14:editId="58E64131">
            <wp:simplePos x="0" y="0"/>
            <wp:positionH relativeFrom="margin">
              <wp:posOffset>720725</wp:posOffset>
            </wp:positionH>
            <wp:positionV relativeFrom="margin">
              <wp:posOffset>1013460</wp:posOffset>
            </wp:positionV>
            <wp:extent cx="5142230" cy="2331720"/>
            <wp:effectExtent l="0" t="0" r="1270" b="0"/>
            <wp:wrapSquare wrapText="bothSides"/>
            <wp:docPr id="2" name="Рисунок 2" descr="http://www.denisovets.ru/kavz/kavzprototips/KAVZ49471_2small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nisovets.ru/kavz/kavzprototips/KAVZ49471_2small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77C9" w:rsidRDefault="00AC77C9" w:rsidP="00AC7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77C9" w:rsidRDefault="00AC77C9" w:rsidP="00AC7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77C9" w:rsidRDefault="00AC77C9" w:rsidP="00AC7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77C9" w:rsidRDefault="00AC77C9" w:rsidP="00AC7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77C9" w:rsidRDefault="00AC77C9" w:rsidP="00AC7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77C9" w:rsidRDefault="00AC77C9" w:rsidP="00AC7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1998" w:rsidRDefault="00B71998" w:rsidP="0081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DC5" w:rsidRDefault="00AC77C9" w:rsidP="0081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C6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E5C509F" wp14:editId="368DDF8B">
            <wp:simplePos x="0" y="0"/>
            <wp:positionH relativeFrom="margin">
              <wp:posOffset>97790</wp:posOffset>
            </wp:positionH>
            <wp:positionV relativeFrom="margin">
              <wp:posOffset>5594985</wp:posOffset>
            </wp:positionV>
            <wp:extent cx="3188970" cy="1378585"/>
            <wp:effectExtent l="0" t="0" r="0" b="0"/>
            <wp:wrapSquare wrapText="bothSides"/>
            <wp:docPr id="3" name="Рисунок 3" descr="http://www.denisovets.ru/kavz/kavzprototips/KAVZ49471_1small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nisovets.ru/kavz/kavzprototips/KAVZ49471_1small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7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расширения </w:t>
      </w:r>
      <w:proofErr w:type="spellStart"/>
      <w:r w:rsidRPr="008C63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</w:t>
      </w:r>
      <w:proofErr w:type="spellEnd"/>
      <w:r w:rsidRPr="008C6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газодобычи в СССР в 70-ых годах ХХ века, требовалось все большее количество специальной техники для доставки геологов, строителей и вахтовых бригад к местам добычи. Из-за климатических и дорожных условий обычные выпускавшиеся на тот момент в стране автобусы и грузовики для этих целей не годились. </w:t>
      </w:r>
      <w:r w:rsidRPr="008C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 1978 году во Всесоюзном конструкторско-экспериментальном институте </w:t>
      </w:r>
      <w:proofErr w:type="spellStart"/>
      <w:r w:rsidRPr="008C63A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автобусостроения</w:t>
      </w:r>
      <w:proofErr w:type="spellEnd"/>
      <w:r w:rsidRPr="008C6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C63AC">
        <w:rPr>
          <w:rFonts w:ascii="Times New Roman" w:eastAsia="Times New Roman" w:hAnsi="Times New Roman" w:cs="Times New Roman"/>
          <w:sz w:val="24"/>
          <w:szCs w:val="24"/>
          <w:lang w:eastAsia="ru-RU"/>
        </w:rPr>
        <w:t>ВКЭИавтобуспром</w:t>
      </w:r>
      <w:proofErr w:type="spellEnd"/>
      <w:r w:rsidRPr="008C63AC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расположенном во Львове, началась работа по созданию вахтового автобуса модели «4947», выпускать который предполагалось на шасси Урал-375Н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Е/</w:t>
      </w:r>
      <w:r w:rsidR="008E14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375НЕМ</w:t>
      </w:r>
      <w:r w:rsidRPr="008C6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tgtFrame="_blank" w:history="1">
        <w:r w:rsidRPr="008C6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Урал-375К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E14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375КМ</w:t>
      </w:r>
      <w:r w:rsidRPr="008C6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Первоначально производителем этих автобусов были определены Нефтекамский завод автосамосвалов и Волоколамский завод строительных конструкций </w:t>
      </w:r>
      <w:proofErr w:type="spellStart"/>
      <w:r w:rsidRPr="008C63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Миннефтегазстроя</w:t>
      </w:r>
      <w:proofErr w:type="spellEnd"/>
      <w:r w:rsidRPr="008C6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СССР. Однако, ввиду неготовности первого предприятия к производству, Министерство автомобильной промышленности обязало освоить производство этого вахтового автобуса Курганский автобусный завод. </w:t>
      </w:r>
      <w:r w:rsidRPr="008C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До конца 1981 года </w:t>
      </w:r>
      <w:proofErr w:type="spellStart"/>
      <w:r w:rsidRPr="008C63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КАвЗу</w:t>
      </w:r>
      <w:proofErr w:type="spellEnd"/>
      <w:r w:rsidRPr="008C6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предписывалось изготовить 200 единиц вахтовых автобусов новой для завода конструкции. </w:t>
      </w:r>
      <w:proofErr w:type="gramStart"/>
      <w:r w:rsidRPr="008C6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Понимая невозможность выполнения такой задачи в установленные сроки, Главный конструктор </w:t>
      </w:r>
      <w:proofErr w:type="spellStart"/>
      <w:r w:rsidRPr="008C63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КАвЗа</w:t>
      </w:r>
      <w:proofErr w:type="spellEnd"/>
      <w:r w:rsidRPr="008C6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И.Ф. Басов был вынужден согласовать в министерстве разрешение на замену исходной львовской модели «4947» на аналогичную по назначению «</w:t>
      </w:r>
      <w:proofErr w:type="spellStart"/>
      <w:r w:rsidRPr="008C63A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вахтовку</w:t>
      </w:r>
      <w:proofErr w:type="spellEnd"/>
      <w:r w:rsidRPr="008C6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разработанную с учетом возможностей </w:t>
      </w:r>
      <w:proofErr w:type="spellStart"/>
      <w:r w:rsidRPr="008C63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КАвЗа</w:t>
      </w:r>
      <w:proofErr w:type="spellEnd"/>
      <w:r w:rsidRPr="008C6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24-местный пассажирский отсек был создан с использованием каркаса и кузовных панелей серийного </w:t>
      </w:r>
      <w:hyperlink r:id="rId10" w:tgtFrame="_blank" w:history="1">
        <w:r w:rsidRPr="008C6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КАвЗ-685</w:t>
        </w:r>
      </w:hyperlink>
      <w:r w:rsidRPr="008C6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17427" w:rsidRPr="008C63A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модификация</w:t>
      </w:r>
      <w:r w:rsidR="0081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получила обозначение КАвЗ-4947.</w:t>
      </w:r>
      <w:proofErr w:type="gramEnd"/>
      <w:r w:rsidR="00C8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DC5" w:rsidRPr="00C8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Салон </w:t>
      </w:r>
      <w:proofErr w:type="spellStart"/>
      <w:r w:rsidR="00C82DC5" w:rsidRPr="00C82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вахтовки</w:t>
      </w:r>
      <w:proofErr w:type="spellEnd"/>
      <w:r w:rsidR="00C82DC5" w:rsidRPr="00C8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утеплён термоизоляционным материалом «</w:t>
      </w:r>
      <w:proofErr w:type="spellStart"/>
      <w:r w:rsidR="00C82DC5" w:rsidRPr="00C82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проксинт</w:t>
      </w:r>
      <w:proofErr w:type="spellEnd"/>
      <w:r w:rsidR="00C82DC5" w:rsidRPr="00C8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толщиной 8 мм, двери — стекловолокном. Также для улучшения теплоизоляции был устроен двойной пол из шпунтованной доски и двойное остекление окон. Салон обогревался за счёт одного независимого </w:t>
      </w:r>
      <w:proofErr w:type="spellStart"/>
      <w:r w:rsidR="00C82DC5" w:rsidRPr="00C82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отопителя</w:t>
      </w:r>
      <w:proofErr w:type="spellEnd"/>
      <w:r w:rsidR="00C82DC5" w:rsidRPr="00C8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обогревателя, работающего от системы охлаждения двигателя. В кабину водителя из салона был проведён звонок.</w:t>
      </w:r>
      <w:r w:rsidR="00C8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DC5" w:rsidRPr="00C8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неудобством для пассажиров </w:t>
      </w:r>
      <w:proofErr w:type="spellStart"/>
      <w:r w:rsidR="00C82DC5" w:rsidRPr="00C82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вахтовки</w:t>
      </w:r>
      <w:proofErr w:type="spellEnd"/>
      <w:r w:rsidR="00C82DC5" w:rsidRPr="00C8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жёсткая рессорная подвеска грузовика, которая рассчитана на перевозку груза от 5 тонн и больше, что гораздо больше общего веса перевозимых людей.</w:t>
      </w:r>
    </w:p>
    <w:p w:rsidR="00817427" w:rsidRDefault="00C82DC5" w:rsidP="0081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42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17427" w:rsidRPr="0081742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урганские «</w:t>
      </w:r>
      <w:proofErr w:type="spellStart"/>
      <w:r w:rsidR="00817427" w:rsidRPr="008174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вахтовки</w:t>
      </w:r>
      <w:proofErr w:type="spellEnd"/>
      <w:r w:rsidR="00817427" w:rsidRPr="0081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оказались весьма удачными, а потому из производственного плана завода их исключили только в январе 1985 года – после того, как вышел на проектную мощность автобусный цех </w:t>
      </w:r>
      <w:proofErr w:type="spellStart"/>
      <w:r w:rsidR="00817427" w:rsidRPr="00817427">
        <w:rPr>
          <w:rFonts w:ascii="Times New Roman" w:eastAsia="Times New Roman" w:hAnsi="Times New Roman" w:cs="Times New Roman"/>
          <w:sz w:val="24"/>
          <w:szCs w:val="24"/>
          <w:lang w:eastAsia="ru-RU"/>
        </w:rPr>
        <w:t>НЗАСа</w:t>
      </w:r>
      <w:proofErr w:type="spellEnd"/>
      <w:r w:rsidR="00817427" w:rsidRPr="008174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17427" w:rsidRPr="0081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следующий раз «</w:t>
      </w:r>
      <w:proofErr w:type="spellStart"/>
      <w:r w:rsidR="00817427" w:rsidRPr="008174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вахтовка</w:t>
      </w:r>
      <w:proofErr w:type="spellEnd"/>
      <w:r w:rsidR="00817427" w:rsidRPr="0081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кузовом от </w:t>
      </w:r>
      <w:r w:rsidR="00817427" w:rsidRPr="008C6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серийного </w:t>
      </w:r>
      <w:hyperlink r:id="rId11" w:tgtFrame="_blank" w:history="1">
        <w:r w:rsidR="00817427" w:rsidRPr="008C6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КАвЗ-685</w:t>
        </w:r>
      </w:hyperlink>
      <w:r w:rsidR="0081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427" w:rsidRPr="008174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некоторое время вернулась в производственную программу Курганского автобусного завода в 1998 году, когда объединение «</w:t>
      </w:r>
      <w:proofErr w:type="spellStart"/>
      <w:r w:rsidR="00817427" w:rsidRPr="008174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Спецгазавтотранс</w:t>
      </w:r>
      <w:proofErr w:type="spellEnd"/>
      <w:r w:rsidR="00817427" w:rsidRPr="00817427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заказало партию таких машин на шасси Урал-4320 с дизелем ЯМЗ-236М2. Эти автобусы получили собственный индекс КАВЗ-4224.</w:t>
      </w:r>
    </w:p>
    <w:p w:rsidR="00AC77C9" w:rsidRPr="008C63AC" w:rsidRDefault="00817427" w:rsidP="0081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77C9" w:rsidRDefault="00AC77C9" w:rsidP="008174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Pr="00FD2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Урал-375К</w:t>
      </w:r>
      <w:r w:rsidRPr="00FD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1975-82 г. 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</w:t>
      </w:r>
      <w:proofErr w:type="gramEnd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при температуре до -60°C. Отличался теплоизоляцией кабины и аккумуляторных батарей, двойными стёклами, </w:t>
      </w:r>
      <w:proofErr w:type="gramStart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</w:t>
      </w:r>
      <w:proofErr w:type="gramEnd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отопителем</w:t>
      </w:r>
      <w:proofErr w:type="spellEnd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резинотехническими изделиями из морозоустойчивой резины, фарой-искателем на крыше кабины.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1982 году получил индекс «Урал-375КМ» и выпускался до 1990</w:t>
      </w:r>
      <w:r w:rsidRPr="008C6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C77C9" w:rsidRDefault="00AC77C9" w:rsidP="00AC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4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Урал-375НЕ</w:t>
      </w:r>
      <w:r w:rsidRPr="00CB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(1974-1982) – шасси для специализированных автомобилей с широкопрофильными шинами, неэкранированной системой электрооборудования, без системы регулирования давления в шинах и системы герметизации.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3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модернизации всего семейства в 1982 году «Урал-375Н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C63A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получил индекс «Урал-375Н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C63AC">
        <w:rPr>
          <w:rFonts w:ascii="Times New Roman" w:eastAsia="Times New Roman" w:hAnsi="Times New Roman" w:cs="Times New Roman"/>
          <w:sz w:val="24"/>
          <w:szCs w:val="24"/>
          <w:lang w:eastAsia="ru-RU"/>
        </w:rPr>
        <w:t>М» и выпускался до 1991 года.</w:t>
      </w:r>
    </w:p>
    <w:p w:rsidR="00785424" w:rsidRDefault="00785424" w:rsidP="00AC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C9" w:rsidRPr="00685820" w:rsidRDefault="00AC77C9" w:rsidP="00AC77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характеристики автомобиля Урал-375Н</w:t>
      </w:r>
    </w:p>
    <w:p w:rsidR="00AC77C9" w:rsidRPr="00CB0DB1" w:rsidRDefault="00AC77C9" w:rsidP="00AC77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Кабина: 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трехместная, цельнометаллическая.</w:t>
      </w:r>
    </w:p>
    <w:p w:rsidR="00AC77C9" w:rsidRPr="00CB0DB1" w:rsidRDefault="00AC77C9" w:rsidP="00AC77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Грузоподъемность, </w:t>
      </w:r>
      <w:proofErr w:type="gramStart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дорогам с твердым покрытием – 7000,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грунту - 5000</w:t>
      </w:r>
    </w:p>
    <w:p w:rsidR="00AC77C9" w:rsidRPr="00CB0DB1" w:rsidRDefault="00AC77C9" w:rsidP="00AC77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Собственная масса, кг – 7700, В том числе на переднюю ось - 3520</w:t>
      </w:r>
      <w:proofErr w:type="gramStart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на тележку - 4180</w:t>
      </w:r>
    </w:p>
    <w:p w:rsidR="00AC77C9" w:rsidRPr="00CB0DB1" w:rsidRDefault="00AC77C9" w:rsidP="00AC77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Полная масса, </w:t>
      </w:r>
      <w:proofErr w:type="gramStart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14925, В том числе на переднюю ось – 4170, В том числе на тележку - 10755</w:t>
      </w:r>
    </w:p>
    <w:p w:rsidR="00AC77C9" w:rsidRPr="00CB0DB1" w:rsidRDefault="00AC77C9" w:rsidP="00AC77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Дорожные просветы под осью, </w:t>
      </w:r>
      <w:proofErr w:type="gramStart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передней – 345, средней и задней - 345</w:t>
      </w:r>
    </w:p>
    <w:p w:rsidR="00AC77C9" w:rsidRPr="00CB0DB1" w:rsidRDefault="00AC77C9" w:rsidP="00AC77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Радиус поворота, </w:t>
      </w:r>
      <w:proofErr w:type="gramStart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оси следа внешнего переднего колеса - 10,8 наружный габаритный - 11,4</w:t>
      </w:r>
    </w:p>
    <w:p w:rsidR="00AC77C9" w:rsidRPr="00CB0DB1" w:rsidRDefault="00AC77C9" w:rsidP="00AC77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скорость, </w:t>
      </w:r>
      <w:proofErr w:type="gramStart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/ч - 75</w:t>
      </w:r>
    </w:p>
    <w:p w:rsidR="00AC77C9" w:rsidRPr="00CB0DB1" w:rsidRDefault="00AC77C9" w:rsidP="00AC77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Тормозной путь со скорости 50 км/ч, м - 18,4</w:t>
      </w:r>
    </w:p>
    <w:p w:rsidR="00AC77C9" w:rsidRPr="00CB0DB1" w:rsidRDefault="00AC77C9" w:rsidP="00AC77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расход топлива при скорости 40 км/ч, л/100 км - 45</w:t>
      </w:r>
    </w:p>
    <w:p w:rsidR="00AC77C9" w:rsidRPr="00CB0DB1" w:rsidRDefault="00AC77C9" w:rsidP="00AC77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-375Я4, карбюраторный, четырехтактный, восьмицилиндровый, V-образный.</w:t>
      </w:r>
    </w:p>
    <w:p w:rsidR="00AC77C9" w:rsidRPr="00CB0DB1" w:rsidRDefault="00AC77C9" w:rsidP="00AC77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Диаметр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цилиндра и ход поршня,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108х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</w:p>
    <w:p w:rsidR="00AC77C9" w:rsidRPr="00CB0DB1" w:rsidRDefault="00AC77C9" w:rsidP="00AC77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Рабочий объем, </w:t>
      </w:r>
      <w:proofErr w:type="gramStart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- 7,0, Степень сжатия - 6,5, Порядок работы цилиндров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3-7-8</w:t>
      </w:r>
    </w:p>
    <w:p w:rsidR="00AC77C9" w:rsidRPr="00CB0DB1" w:rsidRDefault="00AC77C9" w:rsidP="00AC77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мощность, л. с. (кВт) - 180 (132,4) при 3200 </w:t>
      </w:r>
      <w:proofErr w:type="gramStart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</w:t>
      </w:r>
    </w:p>
    <w:p w:rsidR="00AC77C9" w:rsidRPr="00CB0DB1" w:rsidRDefault="00AC77C9" w:rsidP="00AC77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крутящий момент, кгс-м (Н-м) - 47,5 (465,8) при 1800-2000 </w:t>
      </w:r>
      <w:proofErr w:type="gramStart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</w:t>
      </w:r>
    </w:p>
    <w:p w:rsidR="00AC77C9" w:rsidRPr="00CB0DB1" w:rsidRDefault="00AC77C9" w:rsidP="00AC77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Карбюратор - МКЗ-К-89АЕ</w:t>
      </w:r>
    </w:p>
    <w:p w:rsidR="00AC77C9" w:rsidRPr="00CB0DB1" w:rsidRDefault="00AC77C9" w:rsidP="00AC77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Бензонасос - Б10</w:t>
      </w:r>
    </w:p>
    <w:p w:rsidR="00AC77C9" w:rsidRPr="00CB0DB1" w:rsidRDefault="00AC77C9" w:rsidP="00AC77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 электрооборудования - 12B, Аккумуляторная батарея - 6СТЭН-140М</w:t>
      </w:r>
    </w:p>
    <w:p w:rsidR="00AC77C9" w:rsidRPr="00CB0DB1" w:rsidRDefault="00AC77C9" w:rsidP="00AC77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Прерыватель-распределитель - Р137, Катушка зажигания - Б115, Свечи зажигания - А11-1</w:t>
      </w:r>
    </w:p>
    <w:p w:rsidR="00AC77C9" w:rsidRPr="00CB0DB1" w:rsidRDefault="00AC77C9" w:rsidP="00AC77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Генератор - Г250-П1 или Г287-Б, Регулятор напряжения - РР132, Стартер - СТ130</w:t>
      </w:r>
    </w:p>
    <w:p w:rsidR="00AC77C9" w:rsidRPr="00CB0DB1" w:rsidRDefault="00AC77C9" w:rsidP="00AC77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Сцепление двухдисковое сухое</w:t>
      </w:r>
    </w:p>
    <w:p w:rsidR="00AC77C9" w:rsidRPr="00CB0DB1" w:rsidRDefault="00AC77C9" w:rsidP="00AC77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Коробка передач ЯМЗ-204У, пятиступенчатая с синхронизаторами на II, III, IV и V передачах</w:t>
      </w:r>
    </w:p>
    <w:p w:rsidR="00AC77C9" w:rsidRPr="00CB0DB1" w:rsidRDefault="00AC77C9" w:rsidP="00AC77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Раздаточная коробка двухступенчатая с межосевым блокируемым дифференциалом</w:t>
      </w:r>
    </w:p>
    <w:p w:rsidR="00AC77C9" w:rsidRPr="00CB0DB1" w:rsidRDefault="00AC77C9" w:rsidP="00AC77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передача двойная, пара конических спиральных и пара цилиндрических шестерен</w:t>
      </w:r>
    </w:p>
    <w:p w:rsidR="00AC77C9" w:rsidRPr="00CB0DB1" w:rsidRDefault="00AC77C9" w:rsidP="00AC77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Передаточные числа: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коробки передач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6,17; 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3,4; III-1,79; 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1,0; 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0,78; З.Х.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6,69, раздаточной коробки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2,15; 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1,3, главной передачи - 8,05</w:t>
      </w:r>
    </w:p>
    <w:p w:rsidR="00AC77C9" w:rsidRPr="00CB0DB1" w:rsidRDefault="00AC77C9" w:rsidP="00AC77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Рулевой механизм </w:t>
      </w:r>
      <w:proofErr w:type="spellStart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двухзаходный</w:t>
      </w:r>
      <w:proofErr w:type="spellEnd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червяк и сектор с гидроусилителем, передаточное число - 21,5</w:t>
      </w:r>
    </w:p>
    <w:p w:rsidR="00AC77C9" w:rsidRPr="00CB0DB1" w:rsidRDefault="00AC77C9" w:rsidP="00AC77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Подвеска: передняя на продольных полуэллиптических рессорах, амортизаторы гидравлические телескопические  задняя балансирная на полуэллиптических рессорах с реактивными штангами</w:t>
      </w:r>
    </w:p>
    <w:p w:rsidR="00AC77C9" w:rsidRPr="00CB0DB1" w:rsidRDefault="00AC77C9" w:rsidP="00AC77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Тормоза: рабочий барабанный гидропневматический, раздельный по гидравлической части #i стояночный барабанный на трансмиссию с механическим приводом.</w:t>
      </w:r>
    </w:p>
    <w:p w:rsidR="00AC77C9" w:rsidRPr="00CB0DB1" w:rsidRDefault="00AC77C9" w:rsidP="00AC77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колес - 6+1,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шин – 1100х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400-533, </w:t>
      </w:r>
    </w:p>
    <w:p w:rsidR="00AC77C9" w:rsidRPr="00CB0DB1" w:rsidRDefault="00AC77C9" w:rsidP="00AC77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воздуха в шинах: передних колес, кгс/см</w:t>
      </w:r>
      <w:proofErr w:type="gramStart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- 3,2, задних колес, кгс/см2 - 3,6</w:t>
      </w:r>
    </w:p>
    <w:p w:rsidR="00AC77C9" w:rsidRPr="00CB0DB1" w:rsidRDefault="00AC77C9" w:rsidP="00AC77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Заправочные объемы, </w:t>
      </w:r>
      <w:proofErr w:type="gramStart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рекомендуемые эксплуатационные материалы:</w:t>
      </w:r>
    </w:p>
    <w:p w:rsidR="00AC77C9" w:rsidRPr="00CB0DB1" w:rsidRDefault="00AC77C9" w:rsidP="00AC77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топливный бак основной - 300, бензин А-76 или АИ-93</w:t>
      </w:r>
    </w:p>
    <w:p w:rsidR="00AC77C9" w:rsidRDefault="00AC77C9" w:rsidP="005F3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77C9" w:rsidRDefault="00AC77C9" w:rsidP="005F3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77C9" w:rsidRPr="005F31E1" w:rsidRDefault="00AC77C9" w:rsidP="005F3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16A3" w:rsidRPr="005A16A3" w:rsidRDefault="005A16A3" w:rsidP="005A16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13759" w:rsidRDefault="00113759"/>
    <w:sectPr w:rsidR="00113759" w:rsidSect="00AC77C9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68"/>
    <w:rsid w:val="000F6F1C"/>
    <w:rsid w:val="00113759"/>
    <w:rsid w:val="00127368"/>
    <w:rsid w:val="002A2D50"/>
    <w:rsid w:val="005A16A3"/>
    <w:rsid w:val="005F31E1"/>
    <w:rsid w:val="00785424"/>
    <w:rsid w:val="00817427"/>
    <w:rsid w:val="00855384"/>
    <w:rsid w:val="008C63AC"/>
    <w:rsid w:val="008E1432"/>
    <w:rsid w:val="008F62F8"/>
    <w:rsid w:val="009C2A63"/>
    <w:rsid w:val="00AC77C9"/>
    <w:rsid w:val="00B71998"/>
    <w:rsid w:val="00C82DC5"/>
    <w:rsid w:val="00CB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6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A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6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A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nisovets.ru/kavz/kavzprototips/KAVZ49471_1.jp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denisovets.ru/kavz/kavzpages/kavz685.html" TargetMode="External"/><Relationship Id="rId5" Type="http://schemas.openxmlformats.org/officeDocument/2006/relationships/hyperlink" Target="http://www.denisovets.ru/kavz/kavzprototips/KAVZ49471_2.jpg" TargetMode="External"/><Relationship Id="rId10" Type="http://schemas.openxmlformats.org/officeDocument/2006/relationships/hyperlink" Target="http://www.denisovets.ru/kavz/kavzpages/kavz68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nisovets.ru/ural/uralpages/ural375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cp:lastPrinted>2017-01-23T08:44:00Z</cp:lastPrinted>
  <dcterms:created xsi:type="dcterms:W3CDTF">2016-11-30T09:24:00Z</dcterms:created>
  <dcterms:modified xsi:type="dcterms:W3CDTF">2019-08-08T13:47:00Z</dcterms:modified>
</cp:coreProperties>
</file>