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54" w:rsidRPr="00585054" w:rsidRDefault="00FB6861" w:rsidP="00FB6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2B2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25B76CDC" wp14:editId="08D7F663">
            <wp:simplePos x="0" y="0"/>
            <wp:positionH relativeFrom="margin">
              <wp:posOffset>228600</wp:posOffset>
            </wp:positionH>
            <wp:positionV relativeFrom="margin">
              <wp:posOffset>866775</wp:posOffset>
            </wp:positionV>
            <wp:extent cx="5695950" cy="39998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2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04-028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Специальный армейский 2-</w:t>
      </w:r>
      <w:r w:rsidRPr="00FB68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дверный автобус на шасси ЗиС-5 4х2 для монтажа типографского, агитационного и звукового оборудования, полный вес до 6 </w:t>
      </w:r>
      <w:proofErr w:type="spellStart"/>
      <w:r w:rsidRPr="00FB68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FB68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ЗиС-5 73 </w:t>
      </w:r>
      <w:proofErr w:type="spellStart"/>
      <w:r w:rsidRPr="00FB68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FB68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60 км/час, по заказу  Пол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итуправления РККА 1935-41 г.</w:t>
      </w:r>
    </w:p>
    <w:p w:rsidR="00585054" w:rsidRDefault="009D15DF" w:rsidP="0029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92F42" w:rsidRDefault="00492F42" w:rsidP="00E34D6E">
      <w:pPr>
        <w:pStyle w:val="book"/>
        <w:spacing w:before="0" w:beforeAutospacing="0" w:after="0" w:afterAutospacing="0"/>
        <w:rPr>
          <w:color w:val="000000" w:themeColor="text1"/>
        </w:rPr>
      </w:pPr>
      <w:r>
        <w:t xml:space="preserve">Грузовые автомобили </w:t>
      </w:r>
      <w:r w:rsidR="00F9045B">
        <w:t>Зи</w:t>
      </w:r>
      <w:r>
        <w:t xml:space="preserve">С-5 использовались в Красной Армии в довоенные годы и в период Великой Отечественной войны. Применялись для перевозки военных грузов, личного состава, размещения специальных кузовов, оборудования различного назначения и буксировки </w:t>
      </w:r>
      <w:proofErr w:type="spellStart"/>
      <w:r>
        <w:t>артсистем</w:t>
      </w:r>
      <w:proofErr w:type="spellEnd"/>
      <w:r>
        <w:t xml:space="preserve">. По состоянию на 20 июня 1941 года в Красной Армии имелось 104 200 автомобилей </w:t>
      </w:r>
      <w:r w:rsidR="00F9045B">
        <w:t>Зи</w:t>
      </w:r>
      <w:r>
        <w:t>С-5.</w:t>
      </w:r>
      <w:r w:rsidR="002B00DA" w:rsidRPr="002B00DA">
        <w:rPr>
          <w:color w:val="000000" w:themeColor="text1"/>
        </w:rPr>
        <w:t xml:space="preserve"> </w:t>
      </w:r>
      <w:r w:rsidR="002B00DA">
        <w:rPr>
          <w:color w:val="000000" w:themeColor="text1"/>
        </w:rPr>
        <w:t xml:space="preserve">Он </w:t>
      </w:r>
      <w:r w:rsidR="002B00DA" w:rsidRPr="006C5E8E">
        <w:rPr>
          <w:color w:val="000000" w:themeColor="text1"/>
        </w:rPr>
        <w:t xml:space="preserve">не отличался ни каким-то техническими новшествами, ни ходовыми качествами, да и по массовости выпуска он уступал той же «полуторке». Однако, этот грузовик был настолько прост в обслуживании и ремонте, настолько надёжным и вездеходным, что оказался незаменимым просто автомобилем того времени. </w:t>
      </w:r>
      <w:r w:rsidR="002B00DA">
        <w:rPr>
          <w:color w:val="000000" w:themeColor="text1"/>
        </w:rPr>
        <w:t xml:space="preserve"> </w:t>
      </w:r>
    </w:p>
    <w:p w:rsidR="00DF33B7" w:rsidRDefault="00DF33B7" w:rsidP="00E34D6E">
      <w:pPr>
        <w:pStyle w:val="book"/>
        <w:spacing w:before="0" w:beforeAutospacing="0" w:after="0" w:afterAutospacing="0"/>
        <w:rPr>
          <w:color w:val="000000" w:themeColor="text1"/>
        </w:rPr>
      </w:pPr>
    </w:p>
    <w:p w:rsidR="00DF33B7" w:rsidRDefault="00DF33B7" w:rsidP="00E34D6E">
      <w:pPr>
        <w:pStyle w:val="book"/>
        <w:spacing w:before="0" w:beforeAutospacing="0" w:after="0" w:afterAutospacing="0"/>
      </w:pPr>
      <w:r w:rsidRPr="002B2D2E">
        <w:rPr>
          <w:b/>
        </w:rPr>
        <w:t>Михаил Соколов «Отечественные капотные автобусы и их производные» Том 2</w:t>
      </w:r>
      <w:r>
        <w:rPr>
          <w:b/>
        </w:rPr>
        <w:t>.</w:t>
      </w:r>
    </w:p>
    <w:p w:rsidR="00044482" w:rsidRPr="002B00DA" w:rsidRDefault="002B00DA" w:rsidP="002F3FAA">
      <w:pPr>
        <w:pStyle w:val="book"/>
        <w:spacing w:before="0" w:beforeAutospacing="0" w:after="0" w:afterAutospacing="0"/>
        <w:rPr>
          <w:color w:val="000000" w:themeColor="text1"/>
        </w:rPr>
      </w:pPr>
      <w:r>
        <w:t xml:space="preserve"> </w:t>
      </w:r>
      <w:r w:rsidR="002F3FAA">
        <w:t xml:space="preserve"> </w:t>
      </w:r>
      <w:r>
        <w:rPr>
          <w:color w:val="000000" w:themeColor="text1"/>
        </w:rPr>
        <w:t>ЗиС</w:t>
      </w:r>
      <w:r w:rsidRPr="006C5E8E">
        <w:rPr>
          <w:color w:val="000000" w:themeColor="text1"/>
        </w:rPr>
        <w:t xml:space="preserve">-5 </w:t>
      </w:r>
      <w:r w:rsidR="00D02F9A" w:rsidRPr="006C5E8E">
        <w:rPr>
          <w:color w:val="000000" w:themeColor="text1"/>
        </w:rPr>
        <w:t xml:space="preserve">породил целую плеяду машин, построенных на его шасси. </w:t>
      </w:r>
      <w:r w:rsidR="00044482" w:rsidRPr="002B00DA">
        <w:rPr>
          <w:color w:val="000000" w:themeColor="text1"/>
        </w:rPr>
        <w:t>Существовала типовая, хотя и не слишком известная разновидность автобусов на шасси ЗиС-5, которая была создана и из</w:t>
      </w:r>
      <w:r w:rsidR="002F3FAA">
        <w:rPr>
          <w:color w:val="000000" w:themeColor="text1"/>
        </w:rPr>
        <w:t>готавливалась серийно для нужд К</w:t>
      </w:r>
      <w:r w:rsidR="00044482" w:rsidRPr="002B00DA">
        <w:rPr>
          <w:color w:val="000000" w:themeColor="text1"/>
        </w:rPr>
        <w:t>расн</w:t>
      </w:r>
      <w:r w:rsidR="002F3FAA">
        <w:rPr>
          <w:color w:val="000000" w:themeColor="text1"/>
        </w:rPr>
        <w:t>ой А</w:t>
      </w:r>
      <w:r w:rsidR="00044482" w:rsidRPr="002B00DA">
        <w:rPr>
          <w:color w:val="000000" w:themeColor="text1"/>
        </w:rPr>
        <w:t xml:space="preserve">рмии. Такой вариант несколько напоминал </w:t>
      </w:r>
      <w:r w:rsidR="009E67F8" w:rsidRPr="002B00DA">
        <w:rPr>
          <w:color w:val="000000" w:themeColor="text1"/>
        </w:rPr>
        <w:t>кузов типа «</w:t>
      </w:r>
      <w:r w:rsidR="002F3FAA">
        <w:rPr>
          <w:color w:val="000000" w:themeColor="text1"/>
        </w:rPr>
        <w:t>С</w:t>
      </w:r>
      <w:r w:rsidR="009E67F8" w:rsidRPr="002B00DA">
        <w:rPr>
          <w:color w:val="000000" w:themeColor="text1"/>
        </w:rPr>
        <w:t>тандарт», но ввиду укороченной нижней части, он никак не может б</w:t>
      </w:r>
      <w:r w:rsidR="002F3FAA">
        <w:rPr>
          <w:color w:val="000000" w:themeColor="text1"/>
        </w:rPr>
        <w:t>ыть отнесен к этому семейству кузовов</w:t>
      </w:r>
      <w:r w:rsidR="009E67F8" w:rsidRPr="002B00DA">
        <w:rPr>
          <w:color w:val="000000" w:themeColor="text1"/>
        </w:rPr>
        <w:t xml:space="preserve">. Значительно более узкий и высокий, он имел плоскую крышу, правую переднюю боковую дверь и </w:t>
      </w:r>
      <w:r w:rsidR="00DF047B">
        <w:rPr>
          <w:color w:val="000000" w:themeColor="text1"/>
        </w:rPr>
        <w:t>распаш</w:t>
      </w:r>
      <w:r w:rsidR="00DF047B" w:rsidRPr="002B00DA">
        <w:rPr>
          <w:color w:val="000000" w:themeColor="text1"/>
        </w:rPr>
        <w:t xml:space="preserve">ную </w:t>
      </w:r>
      <w:bookmarkStart w:id="0" w:name="_GoBack"/>
      <w:bookmarkEnd w:id="0"/>
      <w:r w:rsidR="009E67F8" w:rsidRPr="002B00DA">
        <w:rPr>
          <w:color w:val="000000" w:themeColor="text1"/>
        </w:rPr>
        <w:t xml:space="preserve">в задней стенке с подножкой, </w:t>
      </w:r>
      <w:r w:rsidR="001E0E92" w:rsidRPr="002B00DA">
        <w:rPr>
          <w:color w:val="000000" w:themeColor="text1"/>
        </w:rPr>
        <w:t xml:space="preserve">три окна в левом борту и всего два таких же в правом (плюс окно в правой передней двери), а так же достаточно короткий задний свес. </w:t>
      </w:r>
    </w:p>
    <w:p w:rsidR="001E0E92" w:rsidRPr="002B00DA" w:rsidRDefault="002F3FAA" w:rsidP="00E34D6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1E0E9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</w:t>
      </w:r>
      <w:r w:rsidR="009C0FB8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E9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судить по имеющейся информации, эти автобусы изначально служ</w:t>
      </w:r>
      <w:r w:rsidR="009C0FB8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основой для звуковых </w:t>
      </w:r>
      <w:proofErr w:type="gramStart"/>
      <w:r w:rsidR="009C158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кино-радио передвижек</w:t>
      </w:r>
      <w:proofErr w:type="gramEnd"/>
      <w:r w:rsidR="009C158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04C1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редакционных автобусов </w:t>
      </w:r>
      <w:r w:rsidR="00904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передвижных типографий войсковых газет, а также</w:t>
      </w:r>
      <w:r w:rsidR="009C158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иных автомобилей агитационной направленности,</w:t>
      </w:r>
      <w:r w:rsidR="009C0FB8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состоявших на вооружении Политуправления РККА.</w:t>
      </w:r>
      <w:r w:rsidR="009C158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0FB8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специальные автомобили оснащались соответствующим оборудованием.</w:t>
      </w:r>
      <w:r w:rsidR="00E643AA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Позже в таких же кузовах стали монтировать первые отечественные звуковещательные станции, или иначе – мощные </w:t>
      </w:r>
      <w:proofErr w:type="spellStart"/>
      <w:r w:rsidR="0008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громкоговорительные</w:t>
      </w:r>
      <w:proofErr w:type="spellEnd"/>
      <w:r w:rsidR="0008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установки (МГУ</w:t>
      </w:r>
      <w:r w:rsidR="00E643AA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Первые сведения о боевом применении таких специальных автобусов на шасси ЗиС-5, </w:t>
      </w:r>
      <w:r w:rsidR="00A10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экземпляры которых</w:t>
      </w:r>
      <w:r w:rsidR="00F9586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поступили в войска в середине 1930-х г., относится к вооруженным конфликтам с Японской арм</w:t>
      </w:r>
      <w:r w:rsidR="00A10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ией на озере Хасан и реки Халхин-</w:t>
      </w:r>
      <w:r w:rsidR="00F9586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 на территории Монголии. </w:t>
      </w:r>
    </w:p>
    <w:p w:rsidR="00664B99" w:rsidRPr="002B00DA" w:rsidRDefault="00664B99" w:rsidP="00E34D6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Следующим боевым </w:t>
      </w:r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эпизодом их </w:t>
      </w: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применением стала Советско</w:t>
      </w:r>
      <w:r w:rsidR="00A10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Финская война 1939-40 г. На ряду с перед</w:t>
      </w:r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вижными </w:t>
      </w:r>
      <w:proofErr w:type="spellStart"/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радиоретрансляторами</w:t>
      </w:r>
      <w:proofErr w:type="spellEnd"/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</w:t>
      </w: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инской войне для пропаганды применили звуковещательные станции. </w:t>
      </w:r>
      <w:proofErr w:type="gramEnd"/>
    </w:p>
    <w:p w:rsidR="008B240F" w:rsidRPr="002B00DA" w:rsidRDefault="008B240F" w:rsidP="00E34D6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1930-х г. Ленинградский инстит</w:t>
      </w:r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 радиовещательного приёма и а</w:t>
      </w: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кустики (ИРПА) </w:t>
      </w:r>
      <w:r w:rsidR="007A6EA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создал </w:t>
      </w:r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экспериментальную станцию для де</w:t>
      </w:r>
      <w:r w:rsidR="007A6EA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зинформации противника путём передачи шумов движения танков, полёта самолётов, строительство инженерных загр</w:t>
      </w:r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A6EA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ждений. В</w:t>
      </w:r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EA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станции имелся комплект шумов записан</w:t>
      </w:r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A6EA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на плёнку, аппарат звукозаписи и передачи через микрофон. </w:t>
      </w:r>
      <w:r w:rsidR="00907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пропа</w:t>
      </w:r>
      <w:r w:rsidR="00E04761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ганды во время Финской войны, использовались семь опытных звуковещательных станций модели МГУ-4, МГУ-34, МГУ-35, МГУ-36, МГУ-39 и МГУ-1000, смонтирован</w:t>
      </w:r>
      <w:r w:rsidR="0051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E04761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в автобусных кузовах, каждая из которых была изготовлена в единственном </w:t>
      </w:r>
      <w:r w:rsidR="00560785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опытном экземпляре. Установки использовались не только по прямому назначению – для </w:t>
      </w:r>
      <w:r w:rsidR="0051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</w:t>
      </w:r>
      <w:r w:rsidR="00560785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зинформации противника, но и для агитационной работы с солдатами неприятеля, а также и для поднятия боевого духа наших бойцов.</w:t>
      </w:r>
    </w:p>
    <w:p w:rsidR="00560785" w:rsidRPr="002B00DA" w:rsidRDefault="00560785" w:rsidP="00E34D6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результатам боевого применения всех этих МГУ</w:t>
      </w:r>
      <w:r w:rsidR="00962BF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выбрана более удачная модель МГУ-39, котор</w:t>
      </w:r>
      <w:r w:rsidR="0051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62BF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январе 1941 г. была принята на вооружение в РККА и начала производиться малой серией. Мощность установки МГУ-39 составляла 300 ва</w:t>
      </w:r>
      <w:r w:rsidR="007F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962BF4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т, что позволяло вести устные передачи на расстоянии 3-4 км </w:t>
      </w:r>
      <w:r w:rsidR="00774206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продолжительностью до 30 мин. МГУ-39 имела возможность вести передачи через микрофон и ретрансляцию с радиоприёмника. </w:t>
      </w:r>
      <w:r w:rsidR="00BE457B" w:rsidRPr="00BE4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один выезд на передний край проводилось по 10–15, а то и более передач.</w:t>
      </w:r>
      <w:r w:rsidR="00BE4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33B7" w:rsidRPr="00DF3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помощи установки можно было самим производить запись пропагандистских и имитационных передач. МГУ использовались во всех видах боя, в любое время года и при любой погоде. </w:t>
      </w:r>
      <w:r w:rsidR="00BE457B" w:rsidRPr="00BE4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 крайней необходимости можно было вести передачи прямо с машины.</w:t>
      </w:r>
    </w:p>
    <w:p w:rsidR="00774206" w:rsidRPr="002B00DA" w:rsidRDefault="00774206" w:rsidP="00E34D6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утвержденным нормативам 1941 г. по шт</w:t>
      </w:r>
      <w:r w:rsidR="0051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ату каждой танковой дивизии полагалась иметь одну</w:t>
      </w:r>
      <w:r w:rsidR="007F6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машину-</w:t>
      </w: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кинопередвижку, </w:t>
      </w:r>
      <w:r w:rsidR="009964C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смонтированную  в автобусе ЗиС-5 и две аналогичных передвижных типографии. Укомплектование частей РККА техникой к июню 1941 г. удалось завершить дале</w:t>
      </w:r>
      <w:r w:rsidR="00E25963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 не полностью, и всё же какую-</w:t>
      </w:r>
      <w:r w:rsidR="009964C2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часть таких установок наши войска получить успели.</w:t>
      </w:r>
      <w:r w:rsidR="00BE457B" w:rsidRPr="00BE4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457B" w:rsidRPr="00DF3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использования МГУ во время Великой Отечественной войны вскрыл и некоторые недостатки этой станции: большие габариты, трудоемкость работ по сооружению укрытий, ограниченную проходимость, уязвимость от осколков снаряда и даже от пуль, недостаточная дальность слышимости</w:t>
      </w:r>
      <w:r w:rsidR="00BE4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</w:t>
      </w:r>
      <w:r w:rsidR="00BE457B" w:rsidRPr="00BE4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машине нельзя было слишком близко подъезжать к передовой, так как шум мотора выдавал агитаторов.</w:t>
      </w:r>
    </w:p>
    <w:p w:rsidR="009964C2" w:rsidRDefault="009964C2" w:rsidP="00E34D6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время Великой Отечественной войны эта разновидность кузовов не производилась, </w:t>
      </w:r>
      <w:r w:rsidR="00E25963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уже имевшиеся в наличии экземпляры таких специальных автобусов продолжали успешно прим</w:t>
      </w:r>
      <w:r w:rsidR="0051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еняться на всех фронтах в</w:t>
      </w:r>
      <w:r w:rsidR="00E25963" w:rsidRPr="002B0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плоть до самого окончания Второй мировой войны.</w:t>
      </w:r>
    </w:p>
    <w:p w:rsidR="005179C3" w:rsidRPr="005179C3" w:rsidRDefault="005179C3" w:rsidP="00E34D6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F42" w:rsidRDefault="00492F42" w:rsidP="00E34D6E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7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Краткая техническая характеристика автомобиля </w:t>
      </w:r>
      <w:r w:rsidR="00F90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</w:t>
      </w:r>
      <w:r w:rsidRPr="00517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С-5</w:t>
      </w:r>
    </w:p>
    <w:p w:rsidR="005179C3" w:rsidRPr="005179C3" w:rsidRDefault="005179C3" w:rsidP="005179C3"/>
    <w:tbl>
      <w:tblPr>
        <w:tblStyle w:val="a7"/>
        <w:tblW w:w="8930" w:type="dxa"/>
        <w:tblInd w:w="1101" w:type="dxa"/>
        <w:tblLook w:val="04A0" w:firstRow="1" w:lastRow="0" w:firstColumn="1" w:lastColumn="0" w:noHBand="0" w:noVBand="1"/>
      </w:tblPr>
      <w:tblGrid>
        <w:gridCol w:w="4999"/>
        <w:gridCol w:w="3931"/>
      </w:tblGrid>
      <w:tr w:rsidR="00492F42" w:rsidTr="00E34D6E">
        <w:trPr>
          <w:trHeight w:val="162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492F42" w:rsidTr="000802B2">
        <w:trPr>
          <w:trHeight w:val="162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3100</w:t>
            </w:r>
          </w:p>
        </w:tc>
      </w:tr>
      <w:tr w:rsidR="00492F42" w:rsidTr="000802B2">
        <w:trPr>
          <w:trHeight w:val="162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6300</w:t>
            </w:r>
          </w:p>
        </w:tc>
      </w:tr>
      <w:tr w:rsidR="00492F42" w:rsidTr="00E34D6E">
        <w:trPr>
          <w:trHeight w:val="162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492F42" w:rsidTr="000802B2">
        <w:trPr>
          <w:trHeight w:val="162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92F42" w:rsidTr="000802B2">
        <w:trPr>
          <w:trHeight w:val="162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грунтовым дорогам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492F42" w:rsidTr="00E34D6E">
        <w:trPr>
          <w:trHeight w:val="304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мест: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492F42" w:rsidTr="00E34D6E">
        <w:trPr>
          <w:trHeight w:val="304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492F42" w:rsidTr="00E34D6E">
        <w:trPr>
          <w:trHeight w:val="304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492F42" w:rsidTr="00E34D6E">
        <w:trPr>
          <w:trHeight w:val="287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6060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2335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</w:t>
            </w:r>
          </w:p>
        </w:tc>
      </w:tr>
      <w:tr w:rsidR="00492F42" w:rsidTr="00E34D6E">
        <w:trPr>
          <w:trHeight w:val="304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1545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1675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3810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34-7"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492F42" w:rsidTr="00E34D6E">
        <w:trPr>
          <w:trHeight w:val="304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Двигатель: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четырехтактный карбюраторный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3846" w:type="dxa"/>
            <w:hideMark/>
          </w:tcPr>
          <w:p w:rsidR="00492F42" w:rsidRPr="00E34D6E" w:rsidRDefault="00F9045B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492F42"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С-5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492F42" w:rsidTr="00E34D6E">
        <w:trPr>
          <w:trHeight w:val="304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38—40</w:t>
            </w:r>
          </w:p>
        </w:tc>
      </w:tr>
      <w:tr w:rsidR="00492F42" w:rsidTr="00E34D6E">
        <w:trPr>
          <w:trHeight w:val="287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150— 160</w:t>
            </w:r>
          </w:p>
        </w:tc>
      </w:tr>
      <w:tr w:rsidR="00492F42" w:rsidTr="00E34D6E">
        <w:trPr>
          <w:trHeight w:val="287"/>
        </w:trPr>
        <w:tc>
          <w:tcPr>
            <w:tcW w:w="8930" w:type="dxa"/>
            <w:gridSpan w:val="2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Преодолеваемые</w:t>
            </w:r>
            <w:r w:rsidR="000802B2"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препятствия:</w:t>
            </w:r>
          </w:p>
        </w:tc>
      </w:tr>
      <w:tr w:rsidR="00492F42" w:rsidTr="000802B2">
        <w:trPr>
          <w:trHeight w:val="287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наиб, угол подъема с полной нагрузкой, град.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92F42" w:rsidTr="000802B2">
        <w:trPr>
          <w:trHeight w:val="304"/>
        </w:trPr>
        <w:tc>
          <w:tcPr>
            <w:tcW w:w="0" w:type="auto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846" w:type="dxa"/>
            <w:hideMark/>
          </w:tcPr>
          <w:p w:rsidR="00492F42" w:rsidRPr="00E34D6E" w:rsidRDefault="00492F42" w:rsidP="00E34D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</w:tbl>
    <w:p w:rsidR="00D02F9A" w:rsidRPr="00585054" w:rsidRDefault="00D02F9A" w:rsidP="00E34D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054" w:rsidRPr="00585054" w:rsidRDefault="00585054" w:rsidP="00E34D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85054" w:rsidRPr="00585054" w:rsidRDefault="00585054" w:rsidP="00E34D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585054" w:rsidRDefault="000E5ABB" w:rsidP="00E34D6E">
      <w:pPr>
        <w:spacing w:after="0"/>
        <w:rPr>
          <w:color w:val="000000" w:themeColor="text1"/>
        </w:rPr>
      </w:pPr>
    </w:p>
    <w:sectPr w:rsidR="000E5ABB" w:rsidRPr="00585054" w:rsidSect="00FB6861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2D"/>
    <w:rsid w:val="00044482"/>
    <w:rsid w:val="000802B2"/>
    <w:rsid w:val="000E5ABB"/>
    <w:rsid w:val="001E0E92"/>
    <w:rsid w:val="00246076"/>
    <w:rsid w:val="00293CD6"/>
    <w:rsid w:val="002B00DA"/>
    <w:rsid w:val="002B502D"/>
    <w:rsid w:val="002F3FAA"/>
    <w:rsid w:val="00492F42"/>
    <w:rsid w:val="005179C3"/>
    <w:rsid w:val="0052150E"/>
    <w:rsid w:val="00560785"/>
    <w:rsid w:val="00585054"/>
    <w:rsid w:val="00664B99"/>
    <w:rsid w:val="00774206"/>
    <w:rsid w:val="007A6EA2"/>
    <w:rsid w:val="007F62EA"/>
    <w:rsid w:val="008B240F"/>
    <w:rsid w:val="00904C12"/>
    <w:rsid w:val="00907EA5"/>
    <w:rsid w:val="00962BF4"/>
    <w:rsid w:val="009964C2"/>
    <w:rsid w:val="009C0FB8"/>
    <w:rsid w:val="009C1584"/>
    <w:rsid w:val="009D15DF"/>
    <w:rsid w:val="009E67F8"/>
    <w:rsid w:val="00A1040F"/>
    <w:rsid w:val="00A1611C"/>
    <w:rsid w:val="00A62403"/>
    <w:rsid w:val="00BE457B"/>
    <w:rsid w:val="00C073D2"/>
    <w:rsid w:val="00D02F9A"/>
    <w:rsid w:val="00D472FF"/>
    <w:rsid w:val="00DF047B"/>
    <w:rsid w:val="00DF33B7"/>
    <w:rsid w:val="00E04761"/>
    <w:rsid w:val="00E25963"/>
    <w:rsid w:val="00E34D6E"/>
    <w:rsid w:val="00E643AA"/>
    <w:rsid w:val="00F9045B"/>
    <w:rsid w:val="00F95864"/>
    <w:rsid w:val="00F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5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5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585054"/>
  </w:style>
  <w:style w:type="paragraph" w:styleId="a5">
    <w:name w:val="Balloon Text"/>
    <w:basedOn w:val="a"/>
    <w:link w:val="a6"/>
    <w:uiPriority w:val="99"/>
    <w:semiHidden/>
    <w:unhideWhenUsed/>
    <w:rsid w:val="0058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0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49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2F4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5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5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585054"/>
  </w:style>
  <w:style w:type="paragraph" w:styleId="a5">
    <w:name w:val="Balloon Text"/>
    <w:basedOn w:val="a"/>
    <w:link w:val="a6"/>
    <w:uiPriority w:val="99"/>
    <w:semiHidden/>
    <w:unhideWhenUsed/>
    <w:rsid w:val="0058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0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49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2F4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6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2018-07-08T15:05:00Z</dcterms:created>
  <dcterms:modified xsi:type="dcterms:W3CDTF">2019-07-02T11:10:00Z</dcterms:modified>
</cp:coreProperties>
</file>