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9E" w:rsidRDefault="0071539E" w:rsidP="007153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04-180 </w:t>
      </w:r>
      <w:r w:rsidRPr="0071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Пассажирский прицеп завода "</w:t>
      </w:r>
      <w:proofErr w:type="spellStart"/>
      <w:r w:rsidRPr="0071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Аремкуз</w:t>
      </w:r>
      <w:proofErr w:type="spellEnd"/>
      <w:r w:rsidRPr="0071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на шасси низкорамного двухосного прицепа 2-ПН-4(СМЗ-810) к автобусу ЗиЛ-158 со сдвоенной дверью, мест 19+1, полный вес 6.4 </w:t>
      </w:r>
      <w:proofErr w:type="spellStart"/>
      <w:r w:rsidRPr="0071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1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40 км/час, 48 экз., г. Сердобск, Москва 1960-61 г</w:t>
      </w:r>
      <w:r w:rsidRPr="00715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562E8B" wp14:editId="104430B6">
            <wp:simplePos x="0" y="0"/>
            <wp:positionH relativeFrom="margin">
              <wp:posOffset>365760</wp:posOffset>
            </wp:positionH>
            <wp:positionV relativeFrom="margin">
              <wp:posOffset>990600</wp:posOffset>
            </wp:positionV>
            <wp:extent cx="5492115" cy="3133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E" w:rsidRDefault="0071539E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B7A" w:rsidRPr="00952E9A" w:rsidRDefault="00166612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1958 году было принято решение перепрофилировать машиностроительный   завод в подмосковном Ликино-Дулево в автобусный, и передать ему производство ЗиЛ-158.</w:t>
      </w:r>
      <w:proofErr w:type="gramEnd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машины с табличкой </w:t>
      </w:r>
      <w:proofErr w:type="spellStart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ЛиАЗ</w:t>
      </w:r>
      <w:proofErr w:type="spellEnd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решетке радиатора (из-за чего их часто называют ЛиАЗ-158) сошли с </w:t>
      </w:r>
      <w:proofErr w:type="spellStart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ликинского</w:t>
      </w:r>
      <w:proofErr w:type="spellEnd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конвейера в середине 1959 года. Практически, это был тот же ЗиЛ-158: несущий кузов с обшивкой из дюралюминиевых листов, с работающим на нагрузку полом из </w:t>
      </w:r>
      <w:proofErr w:type="spellStart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бакелизированной</w:t>
      </w:r>
      <w:proofErr w:type="spellEnd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15-мм фанеры, двигатель ЗиЛ-158 мощностью 105 </w:t>
      </w:r>
      <w:proofErr w:type="spellStart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пятиступенчатая</w:t>
      </w:r>
      <w:proofErr w:type="gramEnd"/>
      <w:r w:rsidR="009C7B7A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передач, пневматический привод тормозов и салон на 60 пассажиров с 32 сидячими местами. </w:t>
      </w:r>
      <w:r w:rsidR="00E43B0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лет конструкторами </w:t>
      </w:r>
      <w:proofErr w:type="spellStart"/>
      <w:r w:rsidR="00E43B0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Ликинского</w:t>
      </w:r>
      <w:proofErr w:type="spellEnd"/>
      <w:r w:rsidR="00E43B0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была проведена модернизация автобуса, с целью унифицировать ряд агрегатов с новыми серийными грузовиками ЗиЛ-130 и приспособить конструкцию к местным производственным возможностям. Новый двигатель с увеличенной степенью сжатия и повышенной до 109 </w:t>
      </w:r>
      <w:proofErr w:type="spellStart"/>
      <w:r w:rsidR="00E43B0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E43B0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мощностью, коробка передач, однодисковое сцепление, барабанный стояночный тормоз и улучшенная подвеска повысили надежность и эксплуатационные характеристики новой машины. Кузов подвергся упрощению, убрав одну из поперечных ферм, добавили продольную балку, стекла на задних скатах крыши заменили листами обшивки с </w:t>
      </w:r>
      <w:proofErr w:type="spellStart"/>
      <w:r w:rsidR="00E43B0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выштамповками</w:t>
      </w:r>
      <w:proofErr w:type="spellEnd"/>
      <w:r w:rsidR="00E43B0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убрали стекла и с лючков на крыше. Модернизированный автобус был готов к производству в 1961 году. И хотя спереди и сзади красовались эмблемы </w:t>
      </w:r>
      <w:proofErr w:type="spellStart"/>
      <w:r w:rsidR="00E43B0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Ликинского</w:t>
      </w:r>
      <w:proofErr w:type="spellEnd"/>
      <w:r w:rsidR="00E43B0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завода, название модели сохранилось, только теперь она называлась уже ЗиЛ-158В. Именно эта модель и стала наиболее массовой, находясь в производстве с 1961 по 1970 годы, и использовавшаяся на маршрутах вплоть до начала восьмидесятых.</w:t>
      </w:r>
    </w:p>
    <w:p w:rsidR="00D54DEB" w:rsidRDefault="004C747D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свою историю, «сто пятьдесят восьмые» использовались не только как одиночные машины, но и были опробованы в роли тягачей для городских пасс</w:t>
      </w:r>
      <w:r w:rsidR="00066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ажирских автопоездов. В Москве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1960 г. 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эксперименты с использованием в качестве прицепов кузов</w:t>
      </w:r>
      <w:r w:rsidR="00166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отслуживших своё автобусов Зи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С-155</w:t>
      </w:r>
      <w:r w:rsidR="00007D08">
        <w:rPr>
          <w:rFonts w:ascii="Times New Roman" w:eastAsia="Times New Roman" w:hAnsi="Times New Roman" w:cs="Times New Roman"/>
          <w:sz w:val="24"/>
          <w:szCs w:val="24"/>
          <w:lang w:eastAsia="ru-RU"/>
        </w:rPr>
        <w:t>(8 шт.)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специальных автобусных прицепов, изготовленных на шасси грузовых прицепов 2-ПН-4</w:t>
      </w:r>
      <w:r w:rsidR="00673856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(СМЗ-810Б)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кузовных панелей, 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элементов остекления и внутреннего пассажирского оборудования от </w:t>
      </w:r>
      <w:r w:rsidR="00166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 Зи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Л-158</w:t>
      </w:r>
      <w:r w:rsidR="00007D08">
        <w:rPr>
          <w:rFonts w:ascii="Times New Roman" w:eastAsia="Times New Roman" w:hAnsi="Times New Roman" w:cs="Times New Roman"/>
          <w:sz w:val="24"/>
          <w:szCs w:val="24"/>
          <w:lang w:eastAsia="ru-RU"/>
        </w:rPr>
        <w:t>(2 шт.)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Базу прицепа удлинили на 400 мм с целью увеличения дверных проёмов. </w:t>
      </w:r>
      <w:r w:rsidR="00673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салоне прицепа располагалось 19 пассажирских мест и сиденье кондуктора</w:t>
      </w:r>
      <w:r w:rsidR="005F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оборудованное краном управления дверьми и кнопкой запуска автономного </w:t>
      </w:r>
      <w:proofErr w:type="spellStart"/>
      <w:r w:rsidR="005F1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отопителя</w:t>
      </w:r>
      <w:proofErr w:type="spellEnd"/>
      <w:r w:rsidR="005F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О30</w:t>
      </w:r>
      <w:r w:rsidR="0067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Автобусам-тягачам на заводе «</w:t>
      </w:r>
      <w:proofErr w:type="spellStart"/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усиливали задние части каркасов кузовов, устанавливали комбинированные тормозные краны от грузовиков МАЗ-200 и дополнительные ресиверы тормозных систем, </w:t>
      </w:r>
      <w:proofErr w:type="spellStart"/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</w:t>
      </w:r>
      <w:proofErr w:type="spellEnd"/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и </w:t>
      </w:r>
      <w:proofErr w:type="spellStart"/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электровыводы</w:t>
      </w:r>
      <w:proofErr w:type="spellEnd"/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прицеп. Модернизировались коробки передач – в них вместо высшей передачи устанавливалась ещё одна понижающая скорость. Устанавливались шкивы меньшего диаметра на компрессоры, для увеличения производительности этих агрегатов.</w:t>
      </w:r>
    </w:p>
    <w:p w:rsidR="009C32D2" w:rsidRDefault="00D54DEB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Автопоезда прошли опытную эксплуатацию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4B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827">
        <w:rPr>
          <w:rFonts w:ascii="Times New Roman" w:eastAsia="Times New Roman" w:hAnsi="Times New Roman" w:cs="Times New Roman"/>
          <w:sz w:val="24"/>
          <w:szCs w:val="24"/>
          <w:lang w:eastAsia="ru-RU"/>
        </w:rPr>
        <w:t>1960 г., после чего Мосгорисполком в мае принял решение об изготовлении партии из 50 шт. в составе ЗиЛ-158 с прицепами на шасси 2-ПН-4, признанные наиболее удачными.</w:t>
      </w:r>
      <w:r w:rsidR="0095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Пассажирские прицепы раннего выпуска буксировались на крюке, как на обычных грузовых прицепах, но затем в серию пошли автопоезда, оборудованные </w:t>
      </w:r>
      <w:proofErr w:type="spellStart"/>
      <w:r w:rsidR="004334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беззазороной</w:t>
      </w:r>
      <w:proofErr w:type="spellEnd"/>
      <w:r w:rsidR="0043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сцепкой. </w:t>
      </w:r>
      <w:r w:rsidR="0074683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пассажирским прицепом 2-ПН-4, сохранившим всё тот же индекс, что и у грузовог</w:t>
      </w:r>
      <w:r w:rsidR="007468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подвижного состава, автобус Зи</w:t>
      </w:r>
      <w:r w:rsidR="0074683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Л-158 имел возможность двигаться со скоростью до 40 км/ч</w:t>
      </w:r>
      <w:r w:rsidR="007468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="0074683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Дверями должен был управлять только кондуктор – водитель такой технической возможности не имел. </w:t>
      </w:r>
      <w:r w:rsidR="00950E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течени</w:t>
      </w:r>
      <w:proofErr w:type="gramStart"/>
      <w:r w:rsidR="00950E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5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1960-61 г. на «</w:t>
      </w:r>
      <w:proofErr w:type="spellStart"/>
      <w:r w:rsidR="00950E5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Аремкузе</w:t>
      </w:r>
      <w:proofErr w:type="spellEnd"/>
      <w:r w:rsidR="00950E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526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изготовили 48 </w:t>
      </w:r>
      <w:r w:rsidR="00C03282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</w:t>
      </w:r>
      <w:r w:rsidR="00C0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ажирских </w:t>
      </w:r>
      <w:r w:rsidR="0095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прицепов </w:t>
      </w:r>
      <w:r w:rsidR="00C0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переоборудовали под тягачи 59 автобусов ЗиЛ-158. </w:t>
      </w:r>
      <w:r w:rsidR="007468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2BB5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втобусы в сцепе с </w:t>
      </w:r>
      <w:r w:rsidR="00746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пассажирскими</w:t>
      </w:r>
      <w:r w:rsidR="0074683D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46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рицепами</w:t>
      </w:r>
      <w:r w:rsidR="00CC2BB5" w:rsidRPr="0095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работали на наиболее напряженных столичных маршрутах несколько лет.</w:t>
      </w:r>
      <w:r w:rsidR="0074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от практики эксплуатации пассажирских прицепов </w:t>
      </w:r>
      <w:r w:rsidR="0029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массовом порядке отказались, и лишь кое-где в регионах на протяжении нескольких лет местные автохозяйства кустарным способом производили подобные автопоезда, </w:t>
      </w:r>
      <w:proofErr w:type="gramStart"/>
      <w:r w:rsidR="002944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="0029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</w:t>
      </w:r>
      <w:r w:rsidR="004334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прицепов списанные автобусы.</w:t>
      </w:r>
    </w:p>
    <w:p w:rsidR="001F1AB0" w:rsidRPr="00952E9A" w:rsidRDefault="009C32D2" w:rsidP="0032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A6C01" w:rsidRPr="000A6C01" w:rsidRDefault="00952E9A" w:rsidP="00325A64">
      <w:pPr>
        <w:pStyle w:val="a3"/>
        <w:spacing w:before="0" w:beforeAutospacing="0" w:after="0" w:afterAutospacing="0"/>
        <w:jc w:val="center"/>
        <w:rPr>
          <w:b/>
        </w:rPr>
      </w:pPr>
      <w:r w:rsidRPr="000A6C01">
        <w:rPr>
          <w:b/>
        </w:rPr>
        <w:t>Прицеп</w:t>
      </w:r>
      <w:r w:rsidR="001F1AB0" w:rsidRPr="001F1AB0">
        <w:rPr>
          <w:b/>
        </w:rPr>
        <w:t>-шасси</w:t>
      </w:r>
      <w:r w:rsidRPr="000A6C01">
        <w:rPr>
          <w:b/>
        </w:rPr>
        <w:t xml:space="preserve"> СМЗ-810</w:t>
      </w:r>
      <w:r w:rsidR="001F1AB0">
        <w:rPr>
          <w:b/>
        </w:rPr>
        <w:t>А</w:t>
      </w:r>
      <w:r w:rsidRPr="000A6C01">
        <w:rPr>
          <w:b/>
        </w:rPr>
        <w:t xml:space="preserve"> (2-ПН-4</w:t>
      </w:r>
      <w:r w:rsidR="000A6C01" w:rsidRPr="000A6C01">
        <w:rPr>
          <w:b/>
        </w:rPr>
        <w:t>)</w:t>
      </w:r>
    </w:p>
    <w:p w:rsidR="00952E9A" w:rsidRDefault="00952E9A" w:rsidP="00325A64">
      <w:pPr>
        <w:pStyle w:val="a3"/>
        <w:spacing w:before="0" w:beforeAutospacing="0" w:after="0" w:afterAutospacing="0"/>
      </w:pPr>
      <w:proofErr w:type="gramStart"/>
      <w:r>
        <w:t>Заводское</w:t>
      </w:r>
      <w:proofErr w:type="gramEnd"/>
      <w:r>
        <w:t xml:space="preserve"> - СМЗ-810 (</w:t>
      </w:r>
      <w:proofErr w:type="spellStart"/>
      <w:r>
        <w:t>Сердобский</w:t>
      </w:r>
      <w:proofErr w:type="spellEnd"/>
      <w:r>
        <w:t xml:space="preserve"> Машиностроительный Завод модель 810)</w:t>
      </w:r>
      <w:r>
        <w:br/>
        <w:t>Тип - 2-ПН-4 (2-хосный Прицеп Низкорамный грузоподъёмностью 4 т.)</w:t>
      </w:r>
      <w:r>
        <w:rPr>
          <w:rStyle w:val="a4"/>
        </w:rPr>
        <w:t xml:space="preserve"> </w:t>
      </w:r>
      <w:r>
        <w:br/>
        <w:t>Прицеп СМЗ-810 (2-ПН-4) предназначен для перевозки грузов в составе автопоезда по всем видам дорог.</w:t>
      </w:r>
    </w:p>
    <w:p w:rsidR="00325A64" w:rsidRPr="00325A64" w:rsidRDefault="00325A64" w:rsidP="00325A6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СМЗ-10</w:t>
      </w:r>
    </w:p>
    <w:p w:rsidR="00325A64" w:rsidRPr="00325A64" w:rsidRDefault="00325A64" w:rsidP="00325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Полезная нагрузка, </w:t>
      </w:r>
      <w:proofErr w:type="gramStart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.:…4000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</w:t>
      </w:r>
      <w:proofErr w:type="spellStart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сиаряжсиного</w:t>
      </w:r>
      <w:proofErr w:type="spellEnd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прицепа, кг.:…2400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Полная масса прицепа, кг.:…6400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Распределение массы прицепа на дорогу, кг.: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—-через колеса передней оси:…1315 (3260)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—-через колеса задней оси…1085 (3140)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Допустимая скорость движения, км/ч:…50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колес:…4+1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Дорожный просвет, мм.:…300</w:t>
      </w:r>
    </w:p>
    <w:p w:rsidR="00325A64" w:rsidRDefault="00325A64" w:rsidP="00325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64" w:rsidRPr="00325A64" w:rsidRDefault="00325A64" w:rsidP="00325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 прицепа клёпаная, состоит из двух лонжеронов переменного сечения, связанных между собой поперечинами. В задней части рамы установлена скоба.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Подвеска рессорная, состоит из 4 продольных </w:t>
      </w:r>
      <w:proofErr w:type="spellStart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полуэлиптических</w:t>
      </w:r>
      <w:proofErr w:type="spellEnd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рессор, установленных по две на каждой оси. Рессоры взаимозаменяемы с рессорами передней подвески автомобиля </w:t>
      </w:r>
      <w:r w:rsidR="00715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Л-151 без лебёдки.</w:t>
      </w:r>
    </w:p>
    <w:p w:rsidR="00325A64" w:rsidRPr="00325A64" w:rsidRDefault="00325A64" w:rsidP="00325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ось состоит из балки двутаврового сече</w:t>
      </w:r>
      <w:r w:rsidR="001F1A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 управляемыми колёсами. </w:t>
      </w:r>
      <w:proofErr w:type="spellStart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Поворт</w:t>
      </w:r>
      <w:proofErr w:type="spellEnd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колёс осуществляется через систему тяг и рычагов в зависимости </w:t>
      </w:r>
      <w:proofErr w:type="gramStart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поворота</w:t>
      </w:r>
      <w:proofErr w:type="gramEnd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дышла. Передняя ось взаимозаменяема с передней осью автомобиля </w:t>
      </w:r>
      <w:r w:rsidR="00715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Л-164.</w:t>
      </w:r>
    </w:p>
    <w:p w:rsidR="00325A64" w:rsidRPr="00325A64" w:rsidRDefault="00325A64" w:rsidP="001F1A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Поворотное устройство обеспечивает поворот колёс прицепа от среднего положения: внутреннего — на угол 24-27 гр., наружного — на угол 21-24 гр.</w:t>
      </w:r>
      <w:r w:rsidR="001F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A64" w:rsidRPr="00325A64" w:rsidRDefault="00325A64" w:rsidP="00325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 ось — балка двутаврового сечения с приваренными цапфами.</w:t>
      </w:r>
    </w:p>
    <w:p w:rsidR="00325A64" w:rsidRPr="00325A64" w:rsidRDefault="00325A64" w:rsidP="00325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Колеса дисковые, обозначение обода 178-508 (7,0-20). Шины пневматические 260-508 (9,00-20) модели И-2526. Давление воздуха в шинах 4,5 кгс/см</w:t>
      </w:r>
      <w:proofErr w:type="gramStart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тормозная система действует на все колеса прицепа. Привод тормозной системы пневматический, выполнен по однопроводной схеме.</w:t>
      </w:r>
    </w:p>
    <w:p w:rsidR="00325A64" w:rsidRPr="00325A64" w:rsidRDefault="001F1AB0" w:rsidP="00325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A64"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Стояночная тормозная система действует только на колеса задней оси. Привод тормозной системы механический ручной, расположен с левой стороны прицепа.</w:t>
      </w:r>
    </w:p>
    <w:p w:rsidR="00325A64" w:rsidRPr="00325A64" w:rsidRDefault="00325A64" w:rsidP="00325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Тягово-сцепное устройство состоит из трех основных частей: стрелы дышла, дышла и кронштейна. Стрела дышла сварная, имеет на переднем конце съёмную сцепную петлю. Задним концом стрела дышла шарнирно соединена с дышлом и может перемещаться в горизонтальной плоскости. Дышло шарнирно соединено с кронштейном, закреплённым заклёпками на передней поперечине рамы. Угол поворота дышла в обе стороны от продольной оси прицепа в горизонтальной плоскости 33°.</w:t>
      </w:r>
    </w:p>
    <w:p w:rsidR="00325A64" w:rsidRPr="00325A64" w:rsidRDefault="00325A64" w:rsidP="001F1A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автопоезда задним ходом дышло блокируется относительно прицепа в горизонтальной плоскости.</w:t>
      </w:r>
      <w:r w:rsidR="001F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A64" w:rsidRPr="00325A64" w:rsidRDefault="00325A64" w:rsidP="00325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Электрооборудование — однопроводная система постоянного тока напряжением 12В с питанием от бортовой сети автомобиля.</w:t>
      </w:r>
    </w:p>
    <w:p w:rsidR="00325A64" w:rsidRPr="00325A64" w:rsidRDefault="001F1AB0" w:rsidP="00325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A64"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Прицеп-шасси СМА810А оборудован </w:t>
      </w:r>
      <w:proofErr w:type="spellStart"/>
      <w:r w:rsidR="00325A64"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надколёсными</w:t>
      </w:r>
      <w:proofErr w:type="spellEnd"/>
      <w:r w:rsidR="00325A64"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A64" w:rsidRPr="0032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Прицеп-шасси предназначен для монтажа специального оборудования.</w:t>
      </w:r>
    </w:p>
    <w:p w:rsidR="00952E9A" w:rsidRDefault="00952E9A" w:rsidP="00325A64"/>
    <w:sectPr w:rsidR="00952E9A" w:rsidSect="00952E9A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9B"/>
    <w:rsid w:val="00007D08"/>
    <w:rsid w:val="00066B47"/>
    <w:rsid w:val="000A6C01"/>
    <w:rsid w:val="000E5ABB"/>
    <w:rsid w:val="00166612"/>
    <w:rsid w:val="001C15B3"/>
    <w:rsid w:val="001F1AB0"/>
    <w:rsid w:val="002944DD"/>
    <w:rsid w:val="00325A64"/>
    <w:rsid w:val="00433481"/>
    <w:rsid w:val="004B6FA1"/>
    <w:rsid w:val="004C4297"/>
    <w:rsid w:val="004C747D"/>
    <w:rsid w:val="0052150E"/>
    <w:rsid w:val="00544692"/>
    <w:rsid w:val="005F13FB"/>
    <w:rsid w:val="00673856"/>
    <w:rsid w:val="0071539E"/>
    <w:rsid w:val="0074683D"/>
    <w:rsid w:val="0078651C"/>
    <w:rsid w:val="0079018C"/>
    <w:rsid w:val="00865262"/>
    <w:rsid w:val="00950E5F"/>
    <w:rsid w:val="00952E9A"/>
    <w:rsid w:val="009C32D2"/>
    <w:rsid w:val="009C7B7A"/>
    <w:rsid w:val="00A2609B"/>
    <w:rsid w:val="00C03282"/>
    <w:rsid w:val="00CC2BB5"/>
    <w:rsid w:val="00D54DEB"/>
    <w:rsid w:val="00E43B0D"/>
    <w:rsid w:val="00EF5143"/>
    <w:rsid w:val="00F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5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E9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5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5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5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E9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5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5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2019-06-17T05:00:00Z</dcterms:created>
  <dcterms:modified xsi:type="dcterms:W3CDTF">2019-06-17T13:00:00Z</dcterms:modified>
</cp:coreProperties>
</file>